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0E8FC" w14:textId="77777777" w:rsidR="001F161E" w:rsidRDefault="00B418C2">
      <w:pPr>
        <w:pStyle w:val="a3"/>
        <w:spacing w:line="20" w:lineRule="exact"/>
        <w:ind w:firstLine="0"/>
        <w:rPr>
          <w:sz w:val="2"/>
        </w:rPr>
      </w:pPr>
      <w:r>
        <w:rPr>
          <w:sz w:val="2"/>
        </w:rPr>
      </w:r>
      <w:r>
        <w:rPr>
          <w:sz w:val="2"/>
        </w:rPr>
        <w:pict w14:anchorId="7F1B3667">
          <v:group id="docshapegroup4" o:spid="_x0000_s2146" style="width:468pt;height:.75pt;mso-position-horizontal-relative:char;mso-position-vertical-relative:line" coordsize="9360,15">
            <v:line id="_x0000_s2147" style="position:absolute" from="0,8" to="9360,8"/>
            <w10:anchorlock/>
          </v:group>
        </w:pict>
      </w:r>
    </w:p>
    <w:p w14:paraId="0B76CF36" w14:textId="77777777" w:rsidR="001F161E" w:rsidRDefault="001F161E">
      <w:pPr>
        <w:pStyle w:val="a3"/>
        <w:spacing w:before="2"/>
        <w:ind w:left="0" w:firstLine="0"/>
        <w:rPr>
          <w:sz w:val="11"/>
        </w:rPr>
      </w:pPr>
    </w:p>
    <w:p w14:paraId="67F7FEEA" w14:textId="77777777" w:rsidR="001F161E" w:rsidRPr="00DE6661" w:rsidRDefault="00B418C2">
      <w:pPr>
        <w:spacing w:before="92"/>
        <w:ind w:left="766" w:right="775"/>
        <w:jc w:val="center"/>
        <w:rPr>
          <w:b/>
          <w:sz w:val="20"/>
          <w:lang w:val="ru-RU"/>
        </w:rPr>
      </w:pPr>
      <w:r w:rsidRPr="00DE6661">
        <w:rPr>
          <w:b/>
          <w:sz w:val="20"/>
          <w:lang w:val="ru-RU"/>
        </w:rPr>
        <w:t>ГОСУДАРСТВЕННЫЙ</w:t>
      </w:r>
      <w:r w:rsidRPr="00DE6661">
        <w:rPr>
          <w:b/>
          <w:spacing w:val="-7"/>
          <w:sz w:val="20"/>
          <w:lang w:val="ru-RU"/>
        </w:rPr>
        <w:t xml:space="preserve"> </w:t>
      </w:r>
      <w:r w:rsidRPr="00DE6661">
        <w:rPr>
          <w:b/>
          <w:sz w:val="20"/>
          <w:lang w:val="ru-RU"/>
        </w:rPr>
        <w:t>КОМИТЕТ</w:t>
      </w:r>
      <w:r w:rsidRPr="00DE6661">
        <w:rPr>
          <w:b/>
          <w:spacing w:val="-6"/>
          <w:sz w:val="20"/>
          <w:lang w:val="ru-RU"/>
        </w:rPr>
        <w:t xml:space="preserve"> </w:t>
      </w:r>
      <w:r w:rsidRPr="00DE6661">
        <w:rPr>
          <w:b/>
          <w:sz w:val="20"/>
          <w:lang w:val="ru-RU"/>
        </w:rPr>
        <w:t>РСФСР</w:t>
      </w:r>
      <w:r w:rsidRPr="00DE6661">
        <w:rPr>
          <w:b/>
          <w:spacing w:val="-7"/>
          <w:sz w:val="20"/>
          <w:lang w:val="ru-RU"/>
        </w:rPr>
        <w:t xml:space="preserve"> </w:t>
      </w:r>
      <w:r w:rsidRPr="00DE6661">
        <w:rPr>
          <w:b/>
          <w:sz w:val="20"/>
          <w:lang w:val="ru-RU"/>
        </w:rPr>
        <w:t>ПО</w:t>
      </w:r>
      <w:r w:rsidRPr="00DE6661">
        <w:rPr>
          <w:b/>
          <w:spacing w:val="-7"/>
          <w:sz w:val="20"/>
          <w:lang w:val="ru-RU"/>
        </w:rPr>
        <w:t xml:space="preserve"> </w:t>
      </w:r>
      <w:r w:rsidRPr="00DE6661">
        <w:rPr>
          <w:b/>
          <w:sz w:val="20"/>
          <w:lang w:val="ru-RU"/>
        </w:rPr>
        <w:t>ОБЕСПЕЧЕНИЮ</w:t>
      </w:r>
      <w:r w:rsidRPr="00DE6661">
        <w:rPr>
          <w:b/>
          <w:spacing w:val="-6"/>
          <w:sz w:val="20"/>
          <w:lang w:val="ru-RU"/>
        </w:rPr>
        <w:t xml:space="preserve"> </w:t>
      </w:r>
      <w:r w:rsidRPr="00DE6661">
        <w:rPr>
          <w:b/>
          <w:sz w:val="20"/>
          <w:lang w:val="ru-RU"/>
        </w:rPr>
        <w:t>НЕФТЕПРОДУКТАМИ ГОСКОМНЕФТЕПРОДУКТ РСФСР</w:t>
      </w:r>
    </w:p>
    <w:p w14:paraId="2FFB4EF8" w14:textId="77777777" w:rsidR="001F161E" w:rsidRPr="00DE6661" w:rsidRDefault="00B418C2">
      <w:pPr>
        <w:spacing w:before="120"/>
        <w:ind w:left="1701" w:right="1710"/>
        <w:jc w:val="center"/>
        <w:rPr>
          <w:b/>
          <w:sz w:val="20"/>
          <w:lang w:val="ru-RU"/>
        </w:rPr>
      </w:pPr>
      <w:r w:rsidRPr="00DE6661">
        <w:rPr>
          <w:b/>
          <w:sz w:val="20"/>
          <w:lang w:val="ru-RU"/>
        </w:rPr>
        <w:t>НОРМЫ</w:t>
      </w:r>
      <w:r w:rsidRPr="00DE6661">
        <w:rPr>
          <w:b/>
          <w:spacing w:val="-13"/>
          <w:sz w:val="20"/>
          <w:lang w:val="ru-RU"/>
        </w:rPr>
        <w:t xml:space="preserve"> </w:t>
      </w:r>
      <w:r w:rsidRPr="00DE6661">
        <w:rPr>
          <w:b/>
          <w:sz w:val="20"/>
          <w:lang w:val="ru-RU"/>
        </w:rPr>
        <w:t>ТЕХНОЛОГИЧЕСКОГО</w:t>
      </w:r>
      <w:r w:rsidRPr="00DE6661">
        <w:rPr>
          <w:b/>
          <w:spacing w:val="-12"/>
          <w:sz w:val="20"/>
          <w:lang w:val="ru-RU"/>
        </w:rPr>
        <w:t xml:space="preserve"> </w:t>
      </w:r>
      <w:r w:rsidRPr="00DE6661">
        <w:rPr>
          <w:b/>
          <w:sz w:val="20"/>
          <w:lang w:val="ru-RU"/>
        </w:rPr>
        <w:t>ПРОЕКТИРОВАНИЯ РАЗВЕТВЛЕННЫХ НЕФТЕПРОДУКТОПРОВОДОВ</w:t>
      </w:r>
    </w:p>
    <w:p w14:paraId="57115284" w14:textId="77777777" w:rsidR="001F161E" w:rsidRPr="00DE6661" w:rsidRDefault="00B418C2">
      <w:pPr>
        <w:spacing w:before="121"/>
        <w:ind w:left="1700" w:right="1710"/>
        <w:jc w:val="center"/>
        <w:rPr>
          <w:b/>
          <w:sz w:val="20"/>
          <w:lang w:val="ru-RU"/>
        </w:rPr>
      </w:pPr>
      <w:r w:rsidRPr="00DE6661">
        <w:rPr>
          <w:b/>
          <w:spacing w:val="-2"/>
          <w:sz w:val="20"/>
          <w:lang w:val="ru-RU"/>
        </w:rPr>
        <w:t>ВНТП-3-</w:t>
      </w:r>
      <w:r w:rsidRPr="00DE6661">
        <w:rPr>
          <w:b/>
          <w:spacing w:val="-5"/>
          <w:sz w:val="20"/>
          <w:lang w:val="ru-RU"/>
        </w:rPr>
        <w:t>90</w:t>
      </w:r>
    </w:p>
    <w:p w14:paraId="4E97644C" w14:textId="77777777" w:rsidR="001F161E" w:rsidRPr="00DE6661" w:rsidRDefault="00B418C2">
      <w:pPr>
        <w:pStyle w:val="a3"/>
        <w:spacing w:before="117"/>
        <w:ind w:left="7158" w:hanging="202"/>
        <w:rPr>
          <w:lang w:val="ru-RU"/>
        </w:rPr>
      </w:pPr>
      <w:r w:rsidRPr="00DE6661">
        <w:rPr>
          <w:lang w:val="ru-RU"/>
        </w:rPr>
        <w:t xml:space="preserve">Утвержден приказом </w:t>
      </w:r>
      <w:proofErr w:type="spellStart"/>
      <w:r w:rsidRPr="00DE6661">
        <w:rPr>
          <w:lang w:val="ru-RU"/>
        </w:rPr>
        <w:t>Госкомнефтепродукта</w:t>
      </w:r>
      <w:proofErr w:type="spellEnd"/>
      <w:r w:rsidRPr="00DE6661">
        <w:rPr>
          <w:spacing w:val="-13"/>
          <w:lang w:val="ru-RU"/>
        </w:rPr>
        <w:t xml:space="preserve"> </w:t>
      </w:r>
      <w:r w:rsidRPr="00DE6661">
        <w:rPr>
          <w:lang w:val="ru-RU"/>
        </w:rPr>
        <w:t>РСФСР</w:t>
      </w:r>
    </w:p>
    <w:p w14:paraId="20EFA95A" w14:textId="77777777" w:rsidR="001F161E" w:rsidRPr="00DE6661" w:rsidRDefault="00B418C2">
      <w:pPr>
        <w:pStyle w:val="a3"/>
        <w:spacing w:before="1" w:line="230" w:lineRule="exact"/>
        <w:ind w:left="6908" w:firstLine="0"/>
        <w:rPr>
          <w:lang w:val="ru-RU"/>
        </w:rPr>
      </w:pPr>
      <w:r w:rsidRPr="00DE6661">
        <w:rPr>
          <w:lang w:val="ru-RU"/>
        </w:rPr>
        <w:t>2</w:t>
      </w:r>
      <w:r w:rsidRPr="00DE6661">
        <w:rPr>
          <w:spacing w:val="-2"/>
          <w:lang w:val="ru-RU"/>
        </w:rPr>
        <w:t xml:space="preserve"> </w:t>
      </w:r>
      <w:r w:rsidRPr="00DE6661">
        <w:rPr>
          <w:lang w:val="ru-RU"/>
        </w:rPr>
        <w:t>но</w:t>
      </w:r>
      <w:r w:rsidRPr="00DE6661">
        <w:rPr>
          <w:lang w:val="ru-RU"/>
        </w:rPr>
        <w:t>ября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1989</w:t>
      </w:r>
      <w:r w:rsidRPr="00DE6661">
        <w:rPr>
          <w:spacing w:val="-2"/>
          <w:lang w:val="ru-RU"/>
        </w:rPr>
        <w:t xml:space="preserve"> </w:t>
      </w:r>
      <w:r w:rsidRPr="00DE6661">
        <w:rPr>
          <w:spacing w:val="-5"/>
          <w:lang w:val="ru-RU"/>
        </w:rPr>
        <w:t>г.</w:t>
      </w:r>
    </w:p>
    <w:p w14:paraId="2540B132" w14:textId="77777777" w:rsidR="001F161E" w:rsidRPr="00DE6661" w:rsidRDefault="00B418C2">
      <w:pPr>
        <w:pStyle w:val="a3"/>
        <w:spacing w:line="230" w:lineRule="exact"/>
        <w:ind w:left="6787" w:firstLine="0"/>
        <w:rPr>
          <w:lang w:val="ru-RU"/>
        </w:rPr>
      </w:pPr>
      <w:r w:rsidRPr="00DE6661">
        <w:rPr>
          <w:lang w:val="ru-RU"/>
        </w:rPr>
        <w:t xml:space="preserve">№ </w:t>
      </w:r>
      <w:r w:rsidRPr="00DE6661">
        <w:rPr>
          <w:spacing w:val="-5"/>
          <w:lang w:val="ru-RU"/>
        </w:rPr>
        <w:t>172</w:t>
      </w:r>
    </w:p>
    <w:p w14:paraId="3DDA9A4A" w14:textId="77777777" w:rsidR="001F161E" w:rsidRPr="00DE6661" w:rsidRDefault="00B418C2">
      <w:pPr>
        <w:pStyle w:val="a3"/>
        <w:spacing w:before="120"/>
        <w:ind w:left="6882" w:firstLine="0"/>
        <w:rPr>
          <w:lang w:val="ru-RU"/>
        </w:rPr>
      </w:pPr>
      <w:r w:rsidRPr="00DE6661">
        <w:rPr>
          <w:spacing w:val="-2"/>
          <w:lang w:val="ru-RU"/>
        </w:rPr>
        <w:t>Согласовано</w:t>
      </w:r>
    </w:p>
    <w:p w14:paraId="065DDB88" w14:textId="77777777" w:rsidR="001F161E" w:rsidRPr="00DE6661" w:rsidRDefault="00B418C2">
      <w:pPr>
        <w:pStyle w:val="a3"/>
        <w:spacing w:line="230" w:lineRule="exact"/>
        <w:ind w:left="7004" w:firstLine="0"/>
        <w:rPr>
          <w:lang w:val="ru-RU"/>
        </w:rPr>
      </w:pPr>
      <w:r w:rsidRPr="00DE6661">
        <w:rPr>
          <w:lang w:val="ru-RU"/>
        </w:rPr>
        <w:t>с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Госстроем</w:t>
      </w:r>
      <w:r w:rsidRPr="00DE6661">
        <w:rPr>
          <w:spacing w:val="-2"/>
          <w:lang w:val="ru-RU"/>
        </w:rPr>
        <w:t xml:space="preserve"> </w:t>
      </w:r>
      <w:r w:rsidRPr="00DE6661">
        <w:rPr>
          <w:spacing w:val="-4"/>
          <w:lang w:val="ru-RU"/>
        </w:rPr>
        <w:t>СССР</w:t>
      </w:r>
    </w:p>
    <w:p w14:paraId="59BBB14B" w14:textId="77777777" w:rsidR="001F161E" w:rsidRPr="00DE6661" w:rsidRDefault="00B418C2">
      <w:pPr>
        <w:pStyle w:val="a3"/>
        <w:spacing w:line="230" w:lineRule="exact"/>
        <w:ind w:left="6995" w:firstLine="0"/>
        <w:rPr>
          <w:lang w:val="ru-RU"/>
        </w:rPr>
      </w:pPr>
      <w:r w:rsidRPr="00DE6661">
        <w:rPr>
          <w:lang w:val="ru-RU"/>
        </w:rPr>
        <w:t>23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октября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1989</w:t>
      </w:r>
      <w:r w:rsidRPr="00DE6661">
        <w:rPr>
          <w:spacing w:val="-3"/>
          <w:lang w:val="ru-RU"/>
        </w:rPr>
        <w:t xml:space="preserve"> </w:t>
      </w:r>
      <w:r w:rsidRPr="00DE6661">
        <w:rPr>
          <w:spacing w:val="-5"/>
          <w:lang w:val="ru-RU"/>
        </w:rPr>
        <w:t>г.</w:t>
      </w:r>
    </w:p>
    <w:p w14:paraId="108D6FA1" w14:textId="77777777" w:rsidR="001F161E" w:rsidRPr="00DE6661" w:rsidRDefault="00B418C2">
      <w:pPr>
        <w:pStyle w:val="a3"/>
        <w:spacing w:before="1"/>
        <w:ind w:left="7003" w:firstLine="0"/>
        <w:rPr>
          <w:lang w:val="ru-RU"/>
        </w:rPr>
      </w:pPr>
      <w:r w:rsidRPr="00DE6661">
        <w:rPr>
          <w:lang w:val="ru-RU"/>
        </w:rPr>
        <w:t>№</w:t>
      </w:r>
      <w:r w:rsidRPr="00DE6661">
        <w:rPr>
          <w:spacing w:val="-7"/>
          <w:lang w:val="ru-RU"/>
        </w:rPr>
        <w:t xml:space="preserve"> </w:t>
      </w:r>
      <w:r w:rsidRPr="00DE6661">
        <w:rPr>
          <w:lang w:val="ru-RU"/>
        </w:rPr>
        <w:t>МЧ-2980-</w:t>
      </w:r>
      <w:r w:rsidRPr="00DE6661">
        <w:rPr>
          <w:spacing w:val="-4"/>
          <w:lang w:val="ru-RU"/>
        </w:rPr>
        <w:t>11/2</w:t>
      </w:r>
    </w:p>
    <w:p w14:paraId="1D001DC0" w14:textId="77777777" w:rsidR="001F161E" w:rsidRPr="00DE6661" w:rsidRDefault="00B418C2">
      <w:pPr>
        <w:pStyle w:val="3"/>
        <w:ind w:left="1702" w:right="1710"/>
        <w:rPr>
          <w:lang w:val="ru-RU"/>
        </w:rPr>
      </w:pPr>
      <w:r w:rsidRPr="00DE6661">
        <w:rPr>
          <w:lang w:val="ru-RU"/>
        </w:rPr>
        <w:t>Москва</w:t>
      </w:r>
      <w:r w:rsidRPr="00DE6661">
        <w:rPr>
          <w:spacing w:val="-3"/>
          <w:lang w:val="ru-RU"/>
        </w:rPr>
        <w:t xml:space="preserve"> </w:t>
      </w:r>
      <w:r w:rsidRPr="00DE6661">
        <w:rPr>
          <w:spacing w:val="-4"/>
          <w:lang w:val="ru-RU"/>
        </w:rPr>
        <w:t>1991</w:t>
      </w:r>
    </w:p>
    <w:p w14:paraId="28821350" w14:textId="77777777" w:rsidR="001F161E" w:rsidRPr="00DE6661" w:rsidRDefault="00B418C2">
      <w:pPr>
        <w:pStyle w:val="a3"/>
        <w:spacing w:before="116"/>
        <w:ind w:firstLine="0"/>
        <w:jc w:val="both"/>
        <w:rPr>
          <w:lang w:val="ru-RU"/>
        </w:rPr>
      </w:pPr>
      <w:r w:rsidRPr="00DE6661">
        <w:rPr>
          <w:lang w:val="ru-RU"/>
        </w:rPr>
        <w:t>НОРМЫ</w:t>
      </w:r>
      <w:r w:rsidRPr="00DE6661">
        <w:rPr>
          <w:spacing w:val="13"/>
          <w:lang w:val="ru-RU"/>
        </w:rPr>
        <w:t xml:space="preserve"> </w:t>
      </w:r>
      <w:r w:rsidRPr="00DE6661">
        <w:rPr>
          <w:lang w:val="ru-RU"/>
        </w:rPr>
        <w:t>ТЕХНОЛОГИЧЕСКОГО</w:t>
      </w:r>
      <w:r w:rsidRPr="00DE6661">
        <w:rPr>
          <w:spacing w:val="15"/>
          <w:lang w:val="ru-RU"/>
        </w:rPr>
        <w:t xml:space="preserve"> </w:t>
      </w:r>
      <w:r w:rsidRPr="00DE6661">
        <w:rPr>
          <w:lang w:val="ru-RU"/>
        </w:rPr>
        <w:t>ПРОЕКТИРОВАНИЯ</w:t>
      </w:r>
      <w:r w:rsidRPr="00DE6661">
        <w:rPr>
          <w:spacing w:val="14"/>
          <w:lang w:val="ru-RU"/>
        </w:rPr>
        <w:t xml:space="preserve"> </w:t>
      </w:r>
      <w:r w:rsidRPr="00DE6661">
        <w:rPr>
          <w:lang w:val="ru-RU"/>
        </w:rPr>
        <w:t>РАЗВЕТВЛЕННЫХ</w:t>
      </w:r>
      <w:r w:rsidRPr="00DE6661">
        <w:rPr>
          <w:spacing w:val="16"/>
          <w:lang w:val="ru-RU"/>
        </w:rPr>
        <w:t xml:space="preserve"> </w:t>
      </w:r>
      <w:r w:rsidRPr="00DE6661">
        <w:rPr>
          <w:spacing w:val="-2"/>
          <w:lang w:val="ru-RU"/>
        </w:rPr>
        <w:t>НЕФТЕПРОДУКТОПРОВОДОВ</w:t>
      </w:r>
    </w:p>
    <w:p w14:paraId="212B9F42" w14:textId="77777777" w:rsidR="001F161E" w:rsidRPr="00DE6661" w:rsidRDefault="00B418C2">
      <w:pPr>
        <w:pStyle w:val="a3"/>
        <w:spacing w:before="1"/>
        <w:ind w:right="145" w:firstLine="0"/>
        <w:jc w:val="both"/>
        <w:rPr>
          <w:lang w:val="ru-RU"/>
        </w:rPr>
      </w:pPr>
      <w:r w:rsidRPr="00DE6661">
        <w:rPr>
          <w:lang w:val="ru-RU"/>
        </w:rPr>
        <w:t xml:space="preserve">разработаны институтом </w:t>
      </w:r>
      <w:proofErr w:type="spellStart"/>
      <w:r w:rsidRPr="00DE6661">
        <w:rPr>
          <w:lang w:val="ru-RU"/>
        </w:rPr>
        <w:t>ГипроНИИнефтетранс</w:t>
      </w:r>
      <w:proofErr w:type="spellEnd"/>
      <w:r w:rsidRPr="00DE6661">
        <w:rPr>
          <w:lang w:val="ru-RU"/>
        </w:rPr>
        <w:t xml:space="preserve"> </w:t>
      </w:r>
      <w:proofErr w:type="spellStart"/>
      <w:r w:rsidRPr="00DE6661">
        <w:rPr>
          <w:lang w:val="ru-RU"/>
        </w:rPr>
        <w:t>Госкомнефтепродукта</w:t>
      </w:r>
      <w:proofErr w:type="spellEnd"/>
      <w:r w:rsidRPr="00DE6661">
        <w:rPr>
          <w:lang w:val="ru-RU"/>
        </w:rPr>
        <w:t xml:space="preserve"> РСФСР, Отраслевой лабораторией нефтегазовой гидродинамики МИНГ им. Губкина под руководством В. А. Гончарова</w:t>
      </w:r>
    </w:p>
    <w:p w14:paraId="21896D7C" w14:textId="77777777" w:rsidR="001F161E" w:rsidRPr="00DE6661" w:rsidRDefault="00B418C2">
      <w:pPr>
        <w:pStyle w:val="a3"/>
        <w:spacing w:before="119"/>
        <w:ind w:firstLine="0"/>
        <w:jc w:val="both"/>
        <w:rPr>
          <w:lang w:val="ru-RU"/>
        </w:rPr>
      </w:pPr>
      <w:r w:rsidRPr="00DE6661">
        <w:rPr>
          <w:spacing w:val="-2"/>
          <w:lang w:val="ru-RU"/>
        </w:rPr>
        <w:t>ОТВЕТСТВЕННЫЕ</w:t>
      </w:r>
      <w:r w:rsidRPr="00DE6661">
        <w:rPr>
          <w:spacing w:val="13"/>
          <w:lang w:val="ru-RU"/>
        </w:rPr>
        <w:t xml:space="preserve"> </w:t>
      </w:r>
      <w:r w:rsidRPr="00DE6661">
        <w:rPr>
          <w:spacing w:val="-2"/>
          <w:lang w:val="ru-RU"/>
        </w:rPr>
        <w:t>ИСПОЛНИТЕЛИ:</w:t>
      </w:r>
    </w:p>
    <w:p w14:paraId="303A04F7" w14:textId="77777777" w:rsidR="001F161E" w:rsidRPr="00DE6661" w:rsidRDefault="00B418C2">
      <w:pPr>
        <w:pStyle w:val="a3"/>
        <w:spacing w:before="1"/>
        <w:ind w:right="148" w:hanging="1"/>
        <w:jc w:val="both"/>
        <w:rPr>
          <w:lang w:val="ru-RU"/>
        </w:rPr>
      </w:pPr>
      <w:r w:rsidRPr="00DE6661">
        <w:rPr>
          <w:lang w:val="ru-RU"/>
        </w:rPr>
        <w:t xml:space="preserve">М. И. </w:t>
      </w:r>
      <w:proofErr w:type="spellStart"/>
      <w:r w:rsidRPr="00DE6661">
        <w:rPr>
          <w:lang w:val="ru-RU"/>
        </w:rPr>
        <w:t>Фалалеева</w:t>
      </w:r>
      <w:proofErr w:type="spellEnd"/>
      <w:r w:rsidRPr="00DE6661">
        <w:rPr>
          <w:lang w:val="ru-RU"/>
        </w:rPr>
        <w:t>, Е. И. Гололобова, В. П. Бутенко, Н. А. Цар</w:t>
      </w:r>
      <w:r w:rsidRPr="00DE6661">
        <w:rPr>
          <w:lang w:val="ru-RU"/>
        </w:rPr>
        <w:t xml:space="preserve">егородцев, Б. А. </w:t>
      </w:r>
      <w:proofErr w:type="spellStart"/>
      <w:r w:rsidRPr="00DE6661">
        <w:rPr>
          <w:lang w:val="ru-RU"/>
        </w:rPr>
        <w:t>Забулонов</w:t>
      </w:r>
      <w:proofErr w:type="spellEnd"/>
      <w:r w:rsidRPr="00DE6661">
        <w:rPr>
          <w:lang w:val="ru-RU"/>
        </w:rPr>
        <w:t xml:space="preserve">, В. С. </w:t>
      </w:r>
      <w:proofErr w:type="spellStart"/>
      <w:r w:rsidRPr="00DE6661">
        <w:rPr>
          <w:lang w:val="ru-RU"/>
        </w:rPr>
        <w:t>Митюшов</w:t>
      </w:r>
      <w:proofErr w:type="spellEnd"/>
      <w:r w:rsidRPr="00DE6661">
        <w:rPr>
          <w:lang w:val="ru-RU"/>
        </w:rPr>
        <w:t>, А. В. Щербин, В. М Пластун, д. т. н., профессор М. В. Лурье</w:t>
      </w:r>
    </w:p>
    <w:p w14:paraId="3CDD462E" w14:textId="77777777" w:rsidR="001F161E" w:rsidRPr="00DE6661" w:rsidRDefault="00B418C2">
      <w:pPr>
        <w:pStyle w:val="a3"/>
        <w:spacing w:before="120"/>
        <w:ind w:right="146" w:firstLine="0"/>
        <w:jc w:val="both"/>
        <w:rPr>
          <w:lang w:val="ru-RU"/>
        </w:rPr>
      </w:pPr>
      <w:r w:rsidRPr="00DE6661">
        <w:rPr>
          <w:lang w:val="ru-RU"/>
        </w:rPr>
        <w:t xml:space="preserve">ПОДГОТОВЛЕН К УТВЕРЖДЕНИЮ: Главным управлением нефтепродуктопроводов </w:t>
      </w:r>
      <w:proofErr w:type="spellStart"/>
      <w:r w:rsidRPr="00DE6661">
        <w:rPr>
          <w:lang w:val="ru-RU"/>
        </w:rPr>
        <w:t>Госкомнефтепродукта</w:t>
      </w:r>
      <w:proofErr w:type="spellEnd"/>
      <w:r w:rsidRPr="00DE6661">
        <w:rPr>
          <w:lang w:val="ru-RU"/>
        </w:rPr>
        <w:t xml:space="preserve"> </w:t>
      </w:r>
      <w:r w:rsidRPr="00DE6661">
        <w:rPr>
          <w:spacing w:val="-2"/>
          <w:lang w:val="ru-RU"/>
        </w:rPr>
        <w:t>РСФСР.</w:t>
      </w:r>
    </w:p>
    <w:p w14:paraId="0FDA335F" w14:textId="77777777" w:rsidR="001F161E" w:rsidRPr="00DE6661" w:rsidRDefault="00B418C2">
      <w:pPr>
        <w:pStyle w:val="a3"/>
        <w:spacing w:before="119"/>
        <w:ind w:right="144" w:firstLine="0"/>
        <w:jc w:val="both"/>
        <w:rPr>
          <w:lang w:val="ru-RU"/>
        </w:rPr>
      </w:pPr>
      <w:r w:rsidRPr="00DE6661">
        <w:rPr>
          <w:lang w:val="ru-RU"/>
        </w:rPr>
        <w:t>С введением в действие норм технологического проектирован</w:t>
      </w:r>
      <w:r w:rsidRPr="00DE6661">
        <w:rPr>
          <w:lang w:val="ru-RU"/>
        </w:rPr>
        <w:t>ия разветвленных нефтепродуктопроводов</w:t>
      </w:r>
      <w:r w:rsidRPr="00DE6661">
        <w:rPr>
          <w:spacing w:val="40"/>
          <w:lang w:val="ru-RU"/>
        </w:rPr>
        <w:t xml:space="preserve"> </w:t>
      </w:r>
      <w:r w:rsidRPr="00DE6661">
        <w:rPr>
          <w:lang w:val="ru-RU"/>
        </w:rPr>
        <w:t xml:space="preserve">ВНТП-3-90 утрачивают силу нормы технологического проектирования и технико-экономические показатели магистральных нефтепроводов и нефтепродуктопроводов ВСН-17-77 в части проектирования </w:t>
      </w:r>
      <w:r w:rsidRPr="00DE6661">
        <w:rPr>
          <w:spacing w:val="-2"/>
          <w:lang w:val="ru-RU"/>
        </w:rPr>
        <w:t>нефтепродуктопроводов.</w:t>
      </w:r>
    </w:p>
    <w:p w14:paraId="40F18320" w14:textId="77777777" w:rsidR="001F161E" w:rsidRPr="00DE6661" w:rsidRDefault="00B418C2">
      <w:pPr>
        <w:pStyle w:val="a3"/>
        <w:spacing w:before="121"/>
        <w:ind w:right="145" w:firstLine="0"/>
        <w:jc w:val="both"/>
        <w:rPr>
          <w:lang w:val="ru-RU"/>
        </w:rPr>
      </w:pPr>
      <w:r w:rsidRPr="00DE6661">
        <w:rPr>
          <w:lang w:val="ru-RU"/>
        </w:rPr>
        <w:t>СОГЛАСОВАН</w:t>
      </w:r>
      <w:r w:rsidRPr="00DE6661">
        <w:rPr>
          <w:lang w:val="ru-RU"/>
        </w:rPr>
        <w:t xml:space="preserve">О: Главным управлением нефтепродуктопроводов ГКНП РСФСР, </w:t>
      </w:r>
      <w:proofErr w:type="spellStart"/>
      <w:r w:rsidRPr="00DE6661">
        <w:rPr>
          <w:lang w:val="ru-RU"/>
        </w:rPr>
        <w:t>Минмелиоводхозом</w:t>
      </w:r>
      <w:proofErr w:type="spellEnd"/>
      <w:r w:rsidRPr="00DE6661">
        <w:rPr>
          <w:lang w:val="ru-RU"/>
        </w:rPr>
        <w:t xml:space="preserve"> СССР, Госгортехнадзором СССР, Главным управлением пожарной охраны МВД СССР, </w:t>
      </w:r>
      <w:proofErr w:type="spellStart"/>
      <w:r w:rsidRPr="00DE6661">
        <w:rPr>
          <w:lang w:val="ru-RU"/>
        </w:rPr>
        <w:t>Гипротрубопроводом</w:t>
      </w:r>
      <w:proofErr w:type="spellEnd"/>
      <w:r w:rsidRPr="00DE6661">
        <w:rPr>
          <w:lang w:val="ru-RU"/>
        </w:rPr>
        <w:t xml:space="preserve"> </w:t>
      </w:r>
      <w:proofErr w:type="spellStart"/>
      <w:r w:rsidRPr="00DE6661">
        <w:rPr>
          <w:lang w:val="ru-RU"/>
        </w:rPr>
        <w:t>Миннефтепрома</w:t>
      </w:r>
      <w:proofErr w:type="spellEnd"/>
      <w:r w:rsidRPr="00DE6661">
        <w:rPr>
          <w:lang w:val="ru-RU"/>
        </w:rPr>
        <w:t xml:space="preserve"> СССР.</w:t>
      </w:r>
    </w:p>
    <w:p w14:paraId="0C4044A2" w14:textId="77777777" w:rsidR="001F161E" w:rsidRPr="00DE6661" w:rsidRDefault="00B418C2">
      <w:pPr>
        <w:pStyle w:val="a3"/>
        <w:spacing w:before="120"/>
        <w:ind w:left="1702" w:right="1710" w:firstLine="0"/>
        <w:jc w:val="center"/>
        <w:rPr>
          <w:lang w:val="ru-RU"/>
        </w:rPr>
      </w:pPr>
      <w:r w:rsidRPr="00DE6661">
        <w:rPr>
          <w:spacing w:val="-2"/>
          <w:lang w:val="ru-RU"/>
        </w:rPr>
        <w:t>АННОТАЦИЯ</w:t>
      </w:r>
    </w:p>
    <w:p w14:paraId="1895C4CF" w14:textId="77777777" w:rsidR="001F161E" w:rsidRPr="00DE6661" w:rsidRDefault="00B418C2">
      <w:pPr>
        <w:pStyle w:val="a3"/>
        <w:spacing w:before="120"/>
        <w:ind w:right="145"/>
        <w:jc w:val="both"/>
        <w:rPr>
          <w:lang w:val="ru-RU"/>
        </w:rPr>
      </w:pPr>
      <w:r w:rsidRPr="00DE6661">
        <w:rPr>
          <w:lang w:val="ru-RU"/>
        </w:rPr>
        <w:t>Нормы технологического проектирования разветвленных нефте</w:t>
      </w:r>
      <w:r w:rsidRPr="00DE6661">
        <w:rPr>
          <w:lang w:val="ru-RU"/>
        </w:rPr>
        <w:t>продуктопроводов ВНТП-3-90 разработаны</w:t>
      </w:r>
      <w:r w:rsidRPr="00DE6661">
        <w:rPr>
          <w:spacing w:val="40"/>
          <w:lang w:val="ru-RU"/>
        </w:rPr>
        <w:t xml:space="preserve"> </w:t>
      </w:r>
      <w:r w:rsidRPr="00DE6661">
        <w:rPr>
          <w:lang w:val="ru-RU"/>
        </w:rPr>
        <w:t>с учетом современных достижений науки и техники, отечественного и зарубежного опыта в области</w:t>
      </w:r>
      <w:r w:rsidRPr="00DE6661">
        <w:rPr>
          <w:spacing w:val="80"/>
          <w:lang w:val="ru-RU"/>
        </w:rPr>
        <w:t xml:space="preserve"> </w:t>
      </w:r>
      <w:r w:rsidRPr="00DE6661">
        <w:rPr>
          <w:lang w:val="ru-RU"/>
        </w:rPr>
        <w:t>технологии последовательной перекачки светлых нефтепродуктов по разветвленным нефтепродуктопроводам.</w:t>
      </w:r>
    </w:p>
    <w:p w14:paraId="44ABF764" w14:textId="77777777" w:rsidR="001F161E" w:rsidRPr="00DE6661" w:rsidRDefault="00B418C2">
      <w:pPr>
        <w:pStyle w:val="a3"/>
        <w:spacing w:line="230" w:lineRule="exact"/>
        <w:ind w:left="421" w:firstLine="0"/>
        <w:jc w:val="both"/>
        <w:rPr>
          <w:lang w:val="ru-RU"/>
        </w:rPr>
      </w:pPr>
      <w:r w:rsidRPr="00DE6661">
        <w:rPr>
          <w:lang w:val="ru-RU"/>
        </w:rPr>
        <w:t>В</w:t>
      </w:r>
      <w:r w:rsidRPr="00DE6661">
        <w:rPr>
          <w:spacing w:val="-8"/>
          <w:lang w:val="ru-RU"/>
        </w:rPr>
        <w:t xml:space="preserve"> </w:t>
      </w:r>
      <w:r w:rsidRPr="00DE6661">
        <w:rPr>
          <w:lang w:val="ru-RU"/>
        </w:rPr>
        <w:t>нормах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применены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прогрессивные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показатели</w:t>
      </w:r>
      <w:r w:rsidRPr="00DE6661">
        <w:rPr>
          <w:spacing w:val="-7"/>
          <w:lang w:val="ru-RU"/>
        </w:rPr>
        <w:t xml:space="preserve"> </w:t>
      </w:r>
      <w:r w:rsidRPr="00DE6661">
        <w:rPr>
          <w:lang w:val="ru-RU"/>
        </w:rPr>
        <w:t>и</w:t>
      </w:r>
      <w:r w:rsidRPr="00DE6661">
        <w:rPr>
          <w:spacing w:val="-7"/>
          <w:lang w:val="ru-RU"/>
        </w:rPr>
        <w:t xml:space="preserve"> </w:t>
      </w:r>
      <w:r w:rsidRPr="00DE6661">
        <w:rPr>
          <w:lang w:val="ru-RU"/>
        </w:rPr>
        <w:t>требования,</w:t>
      </w:r>
      <w:r w:rsidRPr="00DE6661">
        <w:rPr>
          <w:spacing w:val="-7"/>
          <w:lang w:val="ru-RU"/>
        </w:rPr>
        <w:t xml:space="preserve"> </w:t>
      </w:r>
      <w:r w:rsidRPr="00DE6661">
        <w:rPr>
          <w:lang w:val="ru-RU"/>
        </w:rPr>
        <w:t>направленные</w:t>
      </w:r>
      <w:r w:rsidRPr="00DE6661">
        <w:rPr>
          <w:spacing w:val="-6"/>
          <w:lang w:val="ru-RU"/>
        </w:rPr>
        <w:t xml:space="preserve"> </w:t>
      </w:r>
      <w:r w:rsidRPr="00DE6661">
        <w:rPr>
          <w:spacing w:val="-5"/>
          <w:lang w:val="ru-RU"/>
        </w:rPr>
        <w:t>на:</w:t>
      </w:r>
    </w:p>
    <w:p w14:paraId="143E8807" w14:textId="77777777" w:rsidR="001F161E" w:rsidRPr="00DE6661" w:rsidRDefault="00B418C2">
      <w:pPr>
        <w:pStyle w:val="a4"/>
        <w:numPr>
          <w:ilvl w:val="0"/>
          <w:numId w:val="42"/>
        </w:numPr>
        <w:tabs>
          <w:tab w:val="left" w:pos="538"/>
        </w:tabs>
        <w:spacing w:line="230" w:lineRule="exact"/>
        <w:ind w:left="537"/>
        <w:rPr>
          <w:sz w:val="20"/>
          <w:lang w:val="ru-RU"/>
        </w:rPr>
      </w:pPr>
      <w:r w:rsidRPr="00DE6661">
        <w:rPr>
          <w:sz w:val="20"/>
          <w:lang w:val="ru-RU"/>
        </w:rPr>
        <w:t>обеспечение</w:t>
      </w:r>
      <w:r w:rsidRPr="00DE6661">
        <w:rPr>
          <w:spacing w:val="-8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высокого</w:t>
      </w:r>
      <w:r w:rsidRPr="00DE6661">
        <w:rPr>
          <w:spacing w:val="-8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уровня</w:t>
      </w:r>
      <w:r w:rsidRPr="00DE6661">
        <w:rPr>
          <w:spacing w:val="-8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надежности</w:t>
      </w:r>
      <w:r w:rsidRPr="00DE6661">
        <w:rPr>
          <w:spacing w:val="-9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трубопроводной</w:t>
      </w:r>
      <w:r w:rsidRPr="00DE6661">
        <w:rPr>
          <w:spacing w:val="-9"/>
          <w:sz w:val="20"/>
          <w:lang w:val="ru-RU"/>
        </w:rPr>
        <w:t xml:space="preserve"> </w:t>
      </w:r>
      <w:r w:rsidRPr="00DE6661">
        <w:rPr>
          <w:spacing w:val="-2"/>
          <w:sz w:val="20"/>
          <w:lang w:val="ru-RU"/>
        </w:rPr>
        <w:t>системы;</w:t>
      </w:r>
    </w:p>
    <w:p w14:paraId="3DF54012" w14:textId="77777777" w:rsidR="001F161E" w:rsidRPr="00DE6661" w:rsidRDefault="00B418C2">
      <w:pPr>
        <w:pStyle w:val="a4"/>
        <w:numPr>
          <w:ilvl w:val="0"/>
          <w:numId w:val="42"/>
        </w:numPr>
        <w:tabs>
          <w:tab w:val="left" w:pos="540"/>
        </w:tabs>
        <w:spacing w:before="1"/>
        <w:ind w:left="539" w:hanging="119"/>
        <w:rPr>
          <w:sz w:val="20"/>
          <w:lang w:val="ru-RU"/>
        </w:rPr>
      </w:pPr>
      <w:r w:rsidRPr="00DE6661">
        <w:rPr>
          <w:sz w:val="20"/>
          <w:lang w:val="ru-RU"/>
        </w:rPr>
        <w:t>сокращение</w:t>
      </w:r>
      <w:r w:rsidRPr="00DE6661">
        <w:rPr>
          <w:spacing w:val="-10"/>
          <w:sz w:val="20"/>
          <w:lang w:val="ru-RU"/>
        </w:rPr>
        <w:t xml:space="preserve"> </w:t>
      </w:r>
      <w:proofErr w:type="spellStart"/>
      <w:r w:rsidRPr="00DE6661">
        <w:rPr>
          <w:sz w:val="20"/>
          <w:lang w:val="ru-RU"/>
        </w:rPr>
        <w:t>металловложений</w:t>
      </w:r>
      <w:proofErr w:type="spellEnd"/>
      <w:r w:rsidRPr="00DE6661">
        <w:rPr>
          <w:sz w:val="20"/>
          <w:lang w:val="ru-RU"/>
        </w:rPr>
        <w:t>,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расхода</w:t>
      </w:r>
      <w:r w:rsidRPr="00DE6661">
        <w:rPr>
          <w:spacing w:val="-8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электроэнергии,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теплоэнергии,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воды,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потерь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pacing w:val="-2"/>
          <w:sz w:val="20"/>
          <w:lang w:val="ru-RU"/>
        </w:rPr>
        <w:t>нефтепродуктов;</w:t>
      </w:r>
    </w:p>
    <w:p w14:paraId="04A7CFFB" w14:textId="77777777" w:rsidR="001F161E" w:rsidRPr="00DE6661" w:rsidRDefault="00B418C2">
      <w:pPr>
        <w:pStyle w:val="a4"/>
        <w:numPr>
          <w:ilvl w:val="0"/>
          <w:numId w:val="42"/>
        </w:numPr>
        <w:tabs>
          <w:tab w:val="left" w:pos="540"/>
        </w:tabs>
        <w:spacing w:line="230" w:lineRule="exact"/>
        <w:ind w:left="539" w:hanging="119"/>
        <w:rPr>
          <w:sz w:val="20"/>
          <w:lang w:val="ru-RU"/>
        </w:rPr>
      </w:pPr>
      <w:r w:rsidRPr="00DE6661">
        <w:rPr>
          <w:sz w:val="20"/>
          <w:lang w:val="ru-RU"/>
        </w:rPr>
        <w:t>защиту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сооружений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от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подземной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pacing w:val="-2"/>
          <w:sz w:val="20"/>
          <w:lang w:val="ru-RU"/>
        </w:rPr>
        <w:t>коррозии;</w:t>
      </w:r>
    </w:p>
    <w:p w14:paraId="34E270B4" w14:textId="77777777" w:rsidR="001F161E" w:rsidRPr="00DE6661" w:rsidRDefault="00B418C2">
      <w:pPr>
        <w:pStyle w:val="a4"/>
        <w:numPr>
          <w:ilvl w:val="0"/>
          <w:numId w:val="42"/>
        </w:numPr>
        <w:tabs>
          <w:tab w:val="left" w:pos="540"/>
        </w:tabs>
        <w:spacing w:line="230" w:lineRule="exact"/>
        <w:ind w:left="539" w:hanging="119"/>
        <w:rPr>
          <w:sz w:val="20"/>
          <w:lang w:val="ru-RU"/>
        </w:rPr>
      </w:pPr>
      <w:r w:rsidRPr="00DE6661">
        <w:rPr>
          <w:sz w:val="20"/>
          <w:lang w:val="ru-RU"/>
        </w:rPr>
        <w:t>создание</w:t>
      </w:r>
      <w:r w:rsidRPr="00DE6661">
        <w:rPr>
          <w:spacing w:val="-8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комплексной</w:t>
      </w:r>
      <w:r w:rsidRPr="00DE6661">
        <w:rPr>
          <w:spacing w:val="-8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автоматизации</w:t>
      </w:r>
      <w:r w:rsidRPr="00DE6661">
        <w:rPr>
          <w:spacing w:val="-8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pacing w:val="-2"/>
          <w:sz w:val="20"/>
          <w:lang w:val="ru-RU"/>
        </w:rPr>
        <w:t>телемеханизации;</w:t>
      </w:r>
    </w:p>
    <w:p w14:paraId="6E0A7CC9" w14:textId="77777777" w:rsidR="001F161E" w:rsidRPr="00DE6661" w:rsidRDefault="00B418C2">
      <w:pPr>
        <w:pStyle w:val="a4"/>
        <w:numPr>
          <w:ilvl w:val="0"/>
          <w:numId w:val="42"/>
        </w:numPr>
        <w:tabs>
          <w:tab w:val="left" w:pos="614"/>
        </w:tabs>
        <w:ind w:right="147" w:firstLine="283"/>
        <w:rPr>
          <w:sz w:val="20"/>
          <w:lang w:val="ru-RU"/>
        </w:rPr>
      </w:pPr>
      <w:r w:rsidRPr="00DE6661">
        <w:rPr>
          <w:sz w:val="20"/>
          <w:lang w:val="ru-RU"/>
        </w:rPr>
        <w:t xml:space="preserve">обеспечение противопожарной безопасности, охраны окружающей среды, охраны труда и техники </w:t>
      </w:r>
      <w:r w:rsidRPr="00DE6661">
        <w:rPr>
          <w:spacing w:val="-2"/>
          <w:sz w:val="20"/>
          <w:lang w:val="ru-RU"/>
        </w:rPr>
        <w:t>безопасности.</w:t>
      </w:r>
    </w:p>
    <w:p w14:paraId="23620B3B" w14:textId="77777777" w:rsidR="001F161E" w:rsidRPr="00DE6661" w:rsidRDefault="001F161E">
      <w:pPr>
        <w:pStyle w:val="a3"/>
        <w:spacing w:before="8"/>
        <w:ind w:left="0" w:firstLine="0"/>
        <w:rPr>
          <w:sz w:val="10"/>
          <w:lang w:val="ru-RU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1"/>
        <w:gridCol w:w="3660"/>
        <w:gridCol w:w="2851"/>
      </w:tblGrid>
      <w:tr w:rsidR="001F161E" w14:paraId="50364CAC" w14:textId="77777777">
        <w:trPr>
          <w:trHeight w:val="229"/>
        </w:trPr>
        <w:tc>
          <w:tcPr>
            <w:tcW w:w="3181" w:type="dxa"/>
            <w:vMerge w:val="restart"/>
          </w:tcPr>
          <w:p w14:paraId="0355929B" w14:textId="77777777" w:rsidR="001F161E" w:rsidRPr="00DE6661" w:rsidRDefault="00B418C2">
            <w:pPr>
              <w:pStyle w:val="TableParagraph"/>
              <w:spacing w:before="6"/>
              <w:ind w:left="113" w:right="102" w:hanging="1"/>
              <w:jc w:val="center"/>
              <w:rPr>
                <w:sz w:val="20"/>
                <w:lang w:val="ru-RU"/>
              </w:rPr>
            </w:pPr>
            <w:r w:rsidRPr="00DE6661">
              <w:rPr>
                <w:sz w:val="20"/>
                <w:lang w:val="ru-RU"/>
              </w:rPr>
              <w:t>Государственный</w:t>
            </w:r>
            <w:r w:rsidRPr="00DE6661">
              <w:rPr>
                <w:spacing w:val="-13"/>
                <w:sz w:val="20"/>
                <w:lang w:val="ru-RU"/>
              </w:rPr>
              <w:t xml:space="preserve"> </w:t>
            </w:r>
            <w:r w:rsidRPr="00DE6661">
              <w:rPr>
                <w:sz w:val="20"/>
                <w:lang w:val="ru-RU"/>
              </w:rPr>
              <w:t>комитет</w:t>
            </w:r>
            <w:r w:rsidRPr="00DE6661">
              <w:rPr>
                <w:spacing w:val="-12"/>
                <w:sz w:val="20"/>
                <w:lang w:val="ru-RU"/>
              </w:rPr>
              <w:t xml:space="preserve"> </w:t>
            </w:r>
            <w:r w:rsidRPr="00DE6661">
              <w:rPr>
                <w:sz w:val="20"/>
                <w:lang w:val="ru-RU"/>
              </w:rPr>
              <w:t>РСФСР по</w:t>
            </w:r>
            <w:r w:rsidRPr="00DE6661">
              <w:rPr>
                <w:spacing w:val="-13"/>
                <w:sz w:val="20"/>
                <w:lang w:val="ru-RU"/>
              </w:rPr>
              <w:t xml:space="preserve"> </w:t>
            </w:r>
            <w:r w:rsidRPr="00DE6661">
              <w:rPr>
                <w:sz w:val="20"/>
                <w:lang w:val="ru-RU"/>
              </w:rPr>
              <w:t>обеспечению</w:t>
            </w:r>
            <w:r w:rsidRPr="00DE6661">
              <w:rPr>
                <w:spacing w:val="-12"/>
                <w:sz w:val="20"/>
                <w:lang w:val="ru-RU"/>
              </w:rPr>
              <w:t xml:space="preserve"> </w:t>
            </w:r>
            <w:r w:rsidRPr="00DE6661">
              <w:rPr>
                <w:sz w:val="20"/>
                <w:lang w:val="ru-RU"/>
              </w:rPr>
              <w:t>нефтепродуктами (</w:t>
            </w:r>
            <w:proofErr w:type="spellStart"/>
            <w:r w:rsidRPr="00DE6661">
              <w:rPr>
                <w:sz w:val="20"/>
                <w:lang w:val="ru-RU"/>
              </w:rPr>
              <w:t>Госкомнефтепрод</w:t>
            </w:r>
            <w:r w:rsidRPr="00DE6661">
              <w:rPr>
                <w:sz w:val="20"/>
                <w:lang w:val="ru-RU"/>
              </w:rPr>
              <w:t>укт</w:t>
            </w:r>
            <w:proofErr w:type="spellEnd"/>
            <w:r w:rsidRPr="00DE6661">
              <w:rPr>
                <w:sz w:val="20"/>
                <w:lang w:val="ru-RU"/>
              </w:rPr>
              <w:t xml:space="preserve"> РСФСР)</w:t>
            </w:r>
          </w:p>
        </w:tc>
        <w:tc>
          <w:tcPr>
            <w:tcW w:w="3660" w:type="dxa"/>
            <w:vMerge w:val="restart"/>
          </w:tcPr>
          <w:p w14:paraId="04E5F252" w14:textId="77777777" w:rsidR="001F161E" w:rsidRPr="00DE6661" w:rsidRDefault="00B418C2">
            <w:pPr>
              <w:pStyle w:val="TableParagraph"/>
              <w:spacing w:before="6"/>
              <w:ind w:left="481" w:right="472" w:firstLine="2"/>
              <w:jc w:val="center"/>
              <w:rPr>
                <w:sz w:val="20"/>
                <w:lang w:val="ru-RU"/>
              </w:rPr>
            </w:pPr>
            <w:r w:rsidRPr="00DE6661">
              <w:rPr>
                <w:sz w:val="20"/>
                <w:lang w:val="ru-RU"/>
              </w:rPr>
              <w:t>Нормы технологического проектирования</w:t>
            </w:r>
            <w:r w:rsidRPr="00DE6661">
              <w:rPr>
                <w:spacing w:val="-13"/>
                <w:sz w:val="20"/>
                <w:lang w:val="ru-RU"/>
              </w:rPr>
              <w:t xml:space="preserve"> </w:t>
            </w:r>
            <w:r w:rsidRPr="00DE6661">
              <w:rPr>
                <w:sz w:val="20"/>
                <w:lang w:val="ru-RU"/>
              </w:rPr>
              <w:t xml:space="preserve">разветвленных </w:t>
            </w:r>
            <w:r w:rsidRPr="00DE6661">
              <w:rPr>
                <w:spacing w:val="-2"/>
                <w:sz w:val="20"/>
                <w:lang w:val="ru-RU"/>
              </w:rPr>
              <w:t>нефтепродуктопроводов</w:t>
            </w:r>
          </w:p>
        </w:tc>
        <w:tc>
          <w:tcPr>
            <w:tcW w:w="2851" w:type="dxa"/>
            <w:tcBorders>
              <w:bottom w:val="single" w:sz="6" w:space="0" w:color="000000"/>
            </w:tcBorders>
          </w:tcPr>
          <w:p w14:paraId="048DD523" w14:textId="77777777" w:rsidR="001F161E" w:rsidRDefault="00B418C2">
            <w:pPr>
              <w:pStyle w:val="TableParagraph"/>
              <w:spacing w:line="210" w:lineRule="exact"/>
              <w:ind w:left="156" w:right="14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ВНТП-3-</w:t>
            </w:r>
            <w:r>
              <w:rPr>
                <w:spacing w:val="-5"/>
                <w:sz w:val="20"/>
              </w:rPr>
              <w:t>90</w:t>
            </w:r>
          </w:p>
        </w:tc>
      </w:tr>
      <w:tr w:rsidR="001F161E" w14:paraId="4E1DBFAC" w14:textId="77777777">
        <w:trPr>
          <w:trHeight w:val="229"/>
        </w:trPr>
        <w:tc>
          <w:tcPr>
            <w:tcW w:w="3181" w:type="dxa"/>
            <w:vMerge/>
            <w:tcBorders>
              <w:top w:val="nil"/>
            </w:tcBorders>
          </w:tcPr>
          <w:p w14:paraId="4E283BB9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 w14:paraId="78880EDB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2851" w:type="dxa"/>
            <w:tcBorders>
              <w:top w:val="single" w:sz="6" w:space="0" w:color="000000"/>
              <w:bottom w:val="single" w:sz="6" w:space="0" w:color="000000"/>
            </w:tcBorders>
          </w:tcPr>
          <w:p w14:paraId="16AEE1EB" w14:textId="77777777" w:rsidR="001F161E" w:rsidRDefault="00B418C2">
            <w:pPr>
              <w:pStyle w:val="TableParagraph"/>
              <w:spacing w:line="210" w:lineRule="exact"/>
              <w:ind w:left="156" w:right="147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Госкомнефтепродукт</w:t>
            </w:r>
            <w:proofErr w:type="spellEnd"/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РСФСР</w:t>
            </w:r>
          </w:p>
        </w:tc>
      </w:tr>
      <w:tr w:rsidR="001F161E" w14:paraId="507E2D33" w14:textId="77777777">
        <w:trPr>
          <w:trHeight w:val="231"/>
        </w:trPr>
        <w:tc>
          <w:tcPr>
            <w:tcW w:w="3181" w:type="dxa"/>
            <w:vMerge/>
            <w:tcBorders>
              <w:top w:val="nil"/>
            </w:tcBorders>
          </w:tcPr>
          <w:p w14:paraId="664F1860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3660" w:type="dxa"/>
            <w:vMerge/>
            <w:tcBorders>
              <w:top w:val="nil"/>
            </w:tcBorders>
          </w:tcPr>
          <w:p w14:paraId="0367147D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2851" w:type="dxa"/>
            <w:tcBorders>
              <w:top w:val="single" w:sz="6" w:space="0" w:color="000000"/>
            </w:tcBorders>
          </w:tcPr>
          <w:p w14:paraId="2489AB52" w14:textId="77777777" w:rsidR="001F161E" w:rsidRDefault="00B418C2">
            <w:pPr>
              <w:pStyle w:val="TableParagraph"/>
              <w:spacing w:line="211" w:lineRule="exact"/>
              <w:ind w:left="155" w:right="14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Взамен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ВСН-17-</w:t>
            </w:r>
            <w:r>
              <w:rPr>
                <w:spacing w:val="-5"/>
                <w:sz w:val="20"/>
              </w:rPr>
              <w:t>77</w:t>
            </w:r>
          </w:p>
        </w:tc>
      </w:tr>
    </w:tbl>
    <w:p w14:paraId="1398D126" w14:textId="77777777" w:rsidR="001F161E" w:rsidRDefault="00B418C2">
      <w:pPr>
        <w:pStyle w:val="2"/>
        <w:spacing w:before="120"/>
        <w:ind w:right="775" w:firstLine="0"/>
        <w:jc w:val="center"/>
      </w:pPr>
      <w:r>
        <w:t>ВВОДНАЯ</w:t>
      </w:r>
      <w:r>
        <w:rPr>
          <w:spacing w:val="-7"/>
        </w:rPr>
        <w:t xml:space="preserve"> </w:t>
      </w:r>
      <w:r>
        <w:rPr>
          <w:spacing w:val="-2"/>
        </w:rPr>
        <w:t>ЧАСТЬ</w:t>
      </w:r>
    </w:p>
    <w:p w14:paraId="689C6D8D" w14:textId="77777777" w:rsidR="001F161E" w:rsidRPr="00DE6661" w:rsidRDefault="00B418C2">
      <w:pPr>
        <w:pStyle w:val="a3"/>
        <w:spacing w:before="117"/>
        <w:ind w:right="146"/>
        <w:jc w:val="both"/>
        <w:rPr>
          <w:lang w:val="ru-RU"/>
        </w:rPr>
      </w:pPr>
      <w:r w:rsidRPr="00DE6661">
        <w:rPr>
          <w:lang w:val="ru-RU"/>
        </w:rPr>
        <w:t>Нормы содержат требования, обязательные при проектировании новых, реконструкции и техническом перевооружении действующих разветвленных нефтепродуктопроводов, и должны соблюдаться всеми организациями и предприятиями, участвующими в проектировании, строитель</w:t>
      </w:r>
      <w:r w:rsidRPr="00DE6661">
        <w:rPr>
          <w:lang w:val="ru-RU"/>
        </w:rPr>
        <w:t xml:space="preserve">стве и эксплуатации </w:t>
      </w:r>
      <w:r w:rsidRPr="00DE6661">
        <w:rPr>
          <w:spacing w:val="-2"/>
          <w:lang w:val="ru-RU"/>
        </w:rPr>
        <w:t>нефтепродуктопроводов.</w:t>
      </w:r>
    </w:p>
    <w:p w14:paraId="5423B6C1" w14:textId="77777777" w:rsidR="001F161E" w:rsidRPr="00DE6661" w:rsidRDefault="00B418C2">
      <w:pPr>
        <w:pStyle w:val="a3"/>
        <w:spacing w:before="1"/>
        <w:ind w:right="147"/>
        <w:jc w:val="both"/>
        <w:rPr>
          <w:lang w:val="ru-RU"/>
        </w:rPr>
      </w:pPr>
      <w:r w:rsidRPr="00DE6661">
        <w:rPr>
          <w:lang w:val="ru-RU"/>
        </w:rPr>
        <w:t>Разрабатывать проекты разветвленных нефтепродуктопроводов могут проектные институты, имеющие специальное разрешение.</w:t>
      </w:r>
    </w:p>
    <w:p w14:paraId="7926DF9A" w14:textId="77777777" w:rsidR="001F161E" w:rsidRPr="00DE6661" w:rsidRDefault="00B418C2">
      <w:pPr>
        <w:pStyle w:val="a3"/>
        <w:ind w:right="145"/>
        <w:jc w:val="both"/>
        <w:rPr>
          <w:lang w:val="ru-RU"/>
        </w:rPr>
      </w:pPr>
      <w:r w:rsidRPr="00DE6661">
        <w:rPr>
          <w:lang w:val="ru-RU"/>
        </w:rPr>
        <w:t>Нормы распространяются на проектирование перекачивающих станций, наливных пунктов и линейной</w:t>
      </w:r>
      <w:r w:rsidRPr="00DE6661">
        <w:rPr>
          <w:spacing w:val="40"/>
          <w:lang w:val="ru-RU"/>
        </w:rPr>
        <w:t xml:space="preserve"> </w:t>
      </w:r>
      <w:r w:rsidRPr="00DE6661">
        <w:rPr>
          <w:lang w:val="ru-RU"/>
        </w:rPr>
        <w:t>час</w:t>
      </w:r>
      <w:r w:rsidRPr="00DE6661">
        <w:rPr>
          <w:lang w:val="ru-RU"/>
        </w:rPr>
        <w:t>ти нефтепродуктопроводов, предназначенных для транспортирования нефтепродуктов, имеющих давление</w:t>
      </w:r>
    </w:p>
    <w:p w14:paraId="635D20D0" w14:textId="77777777" w:rsidR="001F161E" w:rsidRPr="00DE6661" w:rsidRDefault="001F161E">
      <w:pPr>
        <w:jc w:val="both"/>
        <w:rPr>
          <w:lang w:val="ru-RU"/>
        </w:rPr>
        <w:sectPr w:rsidR="001F161E" w:rsidRPr="00DE666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280" w:right="700" w:bottom="1320" w:left="1280" w:header="358" w:footer="1131" w:gutter="0"/>
          <w:pgNumType w:start="1"/>
          <w:cols w:space="720"/>
        </w:sectPr>
      </w:pPr>
    </w:p>
    <w:p w14:paraId="06C0ADCC" w14:textId="77777777" w:rsidR="001F161E" w:rsidRDefault="00B418C2">
      <w:pPr>
        <w:pStyle w:val="a3"/>
        <w:spacing w:line="20" w:lineRule="exact"/>
        <w:ind w:firstLine="0"/>
        <w:rPr>
          <w:sz w:val="2"/>
        </w:rPr>
      </w:pPr>
      <w:r>
        <w:rPr>
          <w:sz w:val="2"/>
        </w:rPr>
      </w:r>
      <w:r>
        <w:rPr>
          <w:sz w:val="2"/>
        </w:rPr>
        <w:pict w14:anchorId="58E0ED82">
          <v:group id="docshapegroup5" o:spid="_x0000_s2144" style="width:468pt;height:.75pt;mso-position-horizontal-relative:char;mso-position-vertical-relative:line" coordsize="9360,15">
            <v:line id="_x0000_s2145" style="position:absolute" from="0,8" to="9360,8"/>
            <w10:anchorlock/>
          </v:group>
        </w:pict>
      </w:r>
    </w:p>
    <w:p w14:paraId="28D8239B" w14:textId="77777777" w:rsidR="001F161E" w:rsidRPr="00DE6661" w:rsidRDefault="00B418C2">
      <w:pPr>
        <w:pStyle w:val="a3"/>
        <w:spacing w:before="98"/>
        <w:ind w:right="147" w:firstLine="0"/>
        <w:jc w:val="both"/>
        <w:rPr>
          <w:lang w:val="ru-RU"/>
        </w:rPr>
      </w:pPr>
      <w:r w:rsidRPr="00DE6661">
        <w:rPr>
          <w:lang w:val="ru-RU"/>
        </w:rPr>
        <w:t>насыщенных паров не выше 93,1 кПа (700 мм рт. ст.) (бензины, дизельное топливо, керосины, печное топливо, топливо для реактивных двигателей) и имеют целью разработку проектных решений, обеспеч</w:t>
      </w:r>
      <w:r w:rsidRPr="00DE6661">
        <w:rPr>
          <w:lang w:val="ru-RU"/>
        </w:rPr>
        <w:t>ивающих экономичность строительства и эксплуатации, малоотходную технологию последовательных перекачек, повышенную надежность и безопасность, а также охрану окружающей среды.</w:t>
      </w:r>
    </w:p>
    <w:p w14:paraId="06DAC981" w14:textId="77777777" w:rsidR="001F161E" w:rsidRPr="00DE6661" w:rsidRDefault="00B418C2">
      <w:pPr>
        <w:pStyle w:val="a3"/>
        <w:spacing w:before="1"/>
        <w:ind w:right="145"/>
        <w:jc w:val="both"/>
        <w:rPr>
          <w:lang w:val="ru-RU"/>
        </w:rPr>
      </w:pPr>
      <w:r w:rsidRPr="00DE6661">
        <w:rPr>
          <w:lang w:val="ru-RU"/>
        </w:rPr>
        <w:t>Нормы не распространяются на проектирование трубопроводов специальной конструкции</w:t>
      </w:r>
      <w:r w:rsidRPr="00DE6661">
        <w:rPr>
          <w:lang w:val="ru-RU"/>
        </w:rPr>
        <w:t xml:space="preserve"> (полевые), прокладываемых в морских акваториях, в районах с сейсмичностью свыше 8 баллов для подземных и свыше 6 баллов для наземных трубопроводов и прокладываемых в зонах вечномерзлых грунтов, а также для транспорта нефтепродуктов с подогревом.</w:t>
      </w:r>
    </w:p>
    <w:p w14:paraId="12710553" w14:textId="77777777" w:rsidR="001F161E" w:rsidRPr="00DE6661" w:rsidRDefault="001F161E">
      <w:pPr>
        <w:pStyle w:val="a3"/>
        <w:spacing w:before="7"/>
        <w:ind w:left="0" w:firstLine="0"/>
        <w:rPr>
          <w:sz w:val="10"/>
          <w:lang w:val="ru-RU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7"/>
        <w:gridCol w:w="3291"/>
        <w:gridCol w:w="2846"/>
      </w:tblGrid>
      <w:tr w:rsidR="001F161E" w:rsidRPr="00DE6661" w14:paraId="7B46D7C4" w14:textId="77777777">
        <w:trPr>
          <w:trHeight w:val="921"/>
        </w:trPr>
        <w:tc>
          <w:tcPr>
            <w:tcW w:w="3557" w:type="dxa"/>
          </w:tcPr>
          <w:p w14:paraId="14E6021E" w14:textId="77777777" w:rsidR="001F161E" w:rsidRPr="00DE6661" w:rsidRDefault="00B418C2">
            <w:pPr>
              <w:pStyle w:val="TableParagraph"/>
              <w:ind w:left="81" w:right="69" w:hanging="2"/>
              <w:jc w:val="center"/>
              <w:rPr>
                <w:sz w:val="20"/>
                <w:lang w:val="ru-RU"/>
              </w:rPr>
            </w:pPr>
            <w:r w:rsidRPr="00DE6661">
              <w:rPr>
                <w:sz w:val="20"/>
                <w:lang w:val="ru-RU"/>
              </w:rPr>
              <w:t>Внесены</w:t>
            </w:r>
            <w:r w:rsidRPr="00DE6661">
              <w:rPr>
                <w:spacing w:val="-9"/>
                <w:sz w:val="20"/>
                <w:lang w:val="ru-RU"/>
              </w:rPr>
              <w:t xml:space="preserve"> </w:t>
            </w:r>
            <w:r w:rsidRPr="00DE6661">
              <w:rPr>
                <w:sz w:val="20"/>
                <w:lang w:val="ru-RU"/>
              </w:rPr>
              <w:t>Государственным</w:t>
            </w:r>
            <w:r w:rsidRPr="00DE6661">
              <w:rPr>
                <w:spacing w:val="-10"/>
                <w:sz w:val="20"/>
                <w:lang w:val="ru-RU"/>
              </w:rPr>
              <w:t xml:space="preserve"> </w:t>
            </w:r>
            <w:r w:rsidRPr="00DE6661">
              <w:rPr>
                <w:sz w:val="20"/>
                <w:lang w:val="ru-RU"/>
              </w:rPr>
              <w:t>институтом по проектированию объектов</w:t>
            </w:r>
          </w:p>
          <w:p w14:paraId="56EBFEE1" w14:textId="77777777" w:rsidR="001F161E" w:rsidRPr="00DE6661" w:rsidRDefault="00B418C2">
            <w:pPr>
              <w:pStyle w:val="TableParagraph"/>
              <w:spacing w:line="230" w:lineRule="exact"/>
              <w:ind w:left="81" w:right="69"/>
              <w:jc w:val="center"/>
              <w:rPr>
                <w:sz w:val="20"/>
                <w:lang w:val="ru-RU"/>
              </w:rPr>
            </w:pPr>
            <w:r w:rsidRPr="00DE6661">
              <w:rPr>
                <w:sz w:val="20"/>
                <w:lang w:val="ru-RU"/>
              </w:rPr>
              <w:t>транспорта</w:t>
            </w:r>
            <w:r w:rsidRPr="00DE6661">
              <w:rPr>
                <w:spacing w:val="-12"/>
                <w:sz w:val="20"/>
                <w:lang w:val="ru-RU"/>
              </w:rPr>
              <w:t xml:space="preserve"> </w:t>
            </w:r>
            <w:r w:rsidRPr="00DE6661">
              <w:rPr>
                <w:sz w:val="20"/>
                <w:lang w:val="ru-RU"/>
              </w:rPr>
              <w:t>и</w:t>
            </w:r>
            <w:r w:rsidRPr="00DE6661">
              <w:rPr>
                <w:spacing w:val="-12"/>
                <w:sz w:val="20"/>
                <w:lang w:val="ru-RU"/>
              </w:rPr>
              <w:t xml:space="preserve"> </w:t>
            </w:r>
            <w:r w:rsidRPr="00DE6661">
              <w:rPr>
                <w:sz w:val="20"/>
                <w:lang w:val="ru-RU"/>
              </w:rPr>
              <w:t>хранения</w:t>
            </w:r>
            <w:r w:rsidRPr="00DE6661">
              <w:rPr>
                <w:spacing w:val="-12"/>
                <w:sz w:val="20"/>
                <w:lang w:val="ru-RU"/>
              </w:rPr>
              <w:t xml:space="preserve"> </w:t>
            </w:r>
            <w:r w:rsidRPr="00DE6661">
              <w:rPr>
                <w:sz w:val="20"/>
                <w:lang w:val="ru-RU"/>
              </w:rPr>
              <w:t xml:space="preserve">нефтепродуктов </w:t>
            </w:r>
            <w:proofErr w:type="spellStart"/>
            <w:r w:rsidRPr="00DE6661">
              <w:rPr>
                <w:spacing w:val="-2"/>
                <w:sz w:val="20"/>
                <w:lang w:val="ru-RU"/>
              </w:rPr>
              <w:t>ГипроНИИнефтетранс</w:t>
            </w:r>
            <w:proofErr w:type="spellEnd"/>
          </w:p>
        </w:tc>
        <w:tc>
          <w:tcPr>
            <w:tcW w:w="3291" w:type="dxa"/>
          </w:tcPr>
          <w:p w14:paraId="369DF09B" w14:textId="77777777" w:rsidR="001F161E" w:rsidRPr="00DE6661" w:rsidRDefault="00B418C2">
            <w:pPr>
              <w:pStyle w:val="TableParagraph"/>
              <w:spacing w:before="112"/>
              <w:ind w:left="339" w:right="331" w:hanging="2"/>
              <w:jc w:val="center"/>
              <w:rPr>
                <w:sz w:val="20"/>
                <w:lang w:val="ru-RU"/>
              </w:rPr>
            </w:pPr>
            <w:r w:rsidRPr="00DE6661">
              <w:rPr>
                <w:sz w:val="20"/>
                <w:lang w:val="ru-RU"/>
              </w:rPr>
              <w:t xml:space="preserve">Утверждены приказом </w:t>
            </w:r>
            <w:proofErr w:type="spellStart"/>
            <w:r w:rsidRPr="00DE6661">
              <w:rPr>
                <w:sz w:val="20"/>
                <w:lang w:val="ru-RU"/>
              </w:rPr>
              <w:t>Госкомнефтепродукта</w:t>
            </w:r>
            <w:proofErr w:type="spellEnd"/>
            <w:r w:rsidRPr="00DE6661">
              <w:rPr>
                <w:spacing w:val="-13"/>
                <w:sz w:val="20"/>
                <w:lang w:val="ru-RU"/>
              </w:rPr>
              <w:t xml:space="preserve"> </w:t>
            </w:r>
            <w:r w:rsidRPr="00DE6661">
              <w:rPr>
                <w:sz w:val="20"/>
                <w:lang w:val="ru-RU"/>
              </w:rPr>
              <w:t>РСФСР от 2 ноября 1989 г. № 172</w:t>
            </w:r>
          </w:p>
        </w:tc>
        <w:tc>
          <w:tcPr>
            <w:tcW w:w="2846" w:type="dxa"/>
          </w:tcPr>
          <w:p w14:paraId="64242F3E" w14:textId="77777777" w:rsidR="001F161E" w:rsidRPr="00DE6661" w:rsidRDefault="001F161E">
            <w:pPr>
              <w:pStyle w:val="TableParagraph"/>
              <w:spacing w:before="8"/>
              <w:rPr>
                <w:sz w:val="19"/>
                <w:lang w:val="ru-RU"/>
              </w:rPr>
            </w:pPr>
          </w:p>
          <w:p w14:paraId="5B353B8F" w14:textId="77777777" w:rsidR="001F161E" w:rsidRPr="00DE6661" w:rsidRDefault="00B418C2">
            <w:pPr>
              <w:pStyle w:val="TableParagraph"/>
              <w:ind w:left="307" w:right="300"/>
              <w:jc w:val="center"/>
              <w:rPr>
                <w:sz w:val="20"/>
                <w:lang w:val="ru-RU"/>
              </w:rPr>
            </w:pPr>
            <w:r w:rsidRPr="00DE6661">
              <w:rPr>
                <w:sz w:val="20"/>
                <w:lang w:val="ru-RU"/>
              </w:rPr>
              <w:t>Срок</w:t>
            </w:r>
            <w:r w:rsidRPr="00DE6661">
              <w:rPr>
                <w:spacing w:val="-4"/>
                <w:sz w:val="20"/>
                <w:lang w:val="ru-RU"/>
              </w:rPr>
              <w:t xml:space="preserve"> </w:t>
            </w:r>
            <w:r w:rsidRPr="00DE6661">
              <w:rPr>
                <w:sz w:val="20"/>
                <w:lang w:val="ru-RU"/>
              </w:rPr>
              <w:t>введения</w:t>
            </w:r>
            <w:r w:rsidRPr="00DE6661">
              <w:rPr>
                <w:spacing w:val="-3"/>
                <w:sz w:val="20"/>
                <w:lang w:val="ru-RU"/>
              </w:rPr>
              <w:t xml:space="preserve"> </w:t>
            </w:r>
            <w:r w:rsidRPr="00DE6661">
              <w:rPr>
                <w:sz w:val="20"/>
                <w:lang w:val="ru-RU"/>
              </w:rPr>
              <w:t>в</w:t>
            </w:r>
            <w:r w:rsidRPr="00DE6661">
              <w:rPr>
                <w:spacing w:val="-3"/>
                <w:sz w:val="20"/>
                <w:lang w:val="ru-RU"/>
              </w:rPr>
              <w:t xml:space="preserve"> </w:t>
            </w:r>
            <w:r w:rsidRPr="00DE6661">
              <w:rPr>
                <w:spacing w:val="-2"/>
                <w:sz w:val="20"/>
                <w:lang w:val="ru-RU"/>
              </w:rPr>
              <w:t>действие</w:t>
            </w:r>
          </w:p>
          <w:p w14:paraId="243AB537" w14:textId="77777777" w:rsidR="001F161E" w:rsidRPr="00DE6661" w:rsidRDefault="00B418C2">
            <w:pPr>
              <w:pStyle w:val="TableParagraph"/>
              <w:spacing w:before="1"/>
              <w:ind w:left="305" w:right="300"/>
              <w:jc w:val="center"/>
              <w:rPr>
                <w:sz w:val="20"/>
                <w:lang w:val="ru-RU"/>
              </w:rPr>
            </w:pPr>
            <w:r w:rsidRPr="00DE6661">
              <w:rPr>
                <w:sz w:val="20"/>
                <w:lang w:val="ru-RU"/>
              </w:rPr>
              <w:t>1</w:t>
            </w:r>
            <w:r w:rsidRPr="00DE6661">
              <w:rPr>
                <w:spacing w:val="-2"/>
                <w:sz w:val="20"/>
                <w:lang w:val="ru-RU"/>
              </w:rPr>
              <w:t xml:space="preserve"> </w:t>
            </w:r>
            <w:r w:rsidRPr="00DE6661">
              <w:rPr>
                <w:sz w:val="20"/>
                <w:lang w:val="ru-RU"/>
              </w:rPr>
              <w:t>января</w:t>
            </w:r>
            <w:r w:rsidRPr="00DE6661">
              <w:rPr>
                <w:spacing w:val="-4"/>
                <w:sz w:val="20"/>
                <w:lang w:val="ru-RU"/>
              </w:rPr>
              <w:t xml:space="preserve"> </w:t>
            </w:r>
            <w:r w:rsidRPr="00DE6661">
              <w:rPr>
                <w:sz w:val="20"/>
                <w:lang w:val="ru-RU"/>
              </w:rPr>
              <w:t>1990</w:t>
            </w:r>
            <w:r w:rsidRPr="00DE6661">
              <w:rPr>
                <w:spacing w:val="-3"/>
                <w:sz w:val="20"/>
                <w:lang w:val="ru-RU"/>
              </w:rPr>
              <w:t xml:space="preserve"> </w:t>
            </w:r>
            <w:r w:rsidRPr="00DE6661">
              <w:rPr>
                <w:spacing w:val="-5"/>
                <w:sz w:val="20"/>
                <w:lang w:val="ru-RU"/>
              </w:rPr>
              <w:t>г.</w:t>
            </w:r>
          </w:p>
        </w:tc>
      </w:tr>
    </w:tbl>
    <w:p w14:paraId="67D083C5" w14:textId="77777777" w:rsidR="001F161E" w:rsidRDefault="00B418C2">
      <w:pPr>
        <w:pStyle w:val="2"/>
        <w:numPr>
          <w:ilvl w:val="0"/>
          <w:numId w:val="41"/>
        </w:numPr>
        <w:tabs>
          <w:tab w:val="left" w:pos="3932"/>
        </w:tabs>
        <w:spacing w:before="119"/>
        <w:jc w:val="left"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14:paraId="455C094A" w14:textId="77777777" w:rsidR="001F161E" w:rsidRPr="00DE6661" w:rsidRDefault="00B418C2">
      <w:pPr>
        <w:pStyle w:val="a4"/>
        <w:numPr>
          <w:ilvl w:val="1"/>
          <w:numId w:val="40"/>
        </w:numPr>
        <w:tabs>
          <w:tab w:val="left" w:pos="1099"/>
        </w:tabs>
        <w:spacing w:before="117"/>
        <w:ind w:hanging="678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К</w:t>
      </w:r>
      <w:r w:rsidRPr="00DE6661">
        <w:rPr>
          <w:spacing w:val="72"/>
          <w:sz w:val="20"/>
          <w:lang w:val="ru-RU"/>
        </w:rPr>
        <w:t xml:space="preserve">   </w:t>
      </w:r>
      <w:r w:rsidRPr="00DE6661">
        <w:rPr>
          <w:sz w:val="20"/>
          <w:lang w:val="ru-RU"/>
        </w:rPr>
        <w:t>разветвленным</w:t>
      </w:r>
      <w:r w:rsidRPr="00DE6661">
        <w:rPr>
          <w:spacing w:val="73"/>
          <w:sz w:val="20"/>
          <w:lang w:val="ru-RU"/>
        </w:rPr>
        <w:t xml:space="preserve">   </w:t>
      </w:r>
      <w:r w:rsidRPr="00DE6661">
        <w:rPr>
          <w:sz w:val="20"/>
          <w:lang w:val="ru-RU"/>
        </w:rPr>
        <w:t>нефтепродуктопроводам</w:t>
      </w:r>
      <w:proofErr w:type="gramStart"/>
      <w:r w:rsidRPr="00DE6661">
        <w:rPr>
          <w:spacing w:val="73"/>
          <w:sz w:val="20"/>
          <w:lang w:val="ru-RU"/>
        </w:rPr>
        <w:t xml:space="preserve">   </w:t>
      </w:r>
      <w:r w:rsidRPr="00DE6661">
        <w:rPr>
          <w:sz w:val="20"/>
          <w:lang w:val="ru-RU"/>
        </w:rPr>
        <w:t>(</w:t>
      </w:r>
      <w:proofErr w:type="gramEnd"/>
      <w:r w:rsidRPr="00DE6661">
        <w:rPr>
          <w:sz w:val="20"/>
          <w:lang w:val="ru-RU"/>
        </w:rPr>
        <w:t>РНПП),</w:t>
      </w:r>
      <w:r w:rsidRPr="00DE6661">
        <w:rPr>
          <w:spacing w:val="73"/>
          <w:sz w:val="20"/>
          <w:lang w:val="ru-RU"/>
        </w:rPr>
        <w:t xml:space="preserve">   </w:t>
      </w:r>
      <w:r w:rsidRPr="00DE6661">
        <w:rPr>
          <w:sz w:val="20"/>
          <w:lang w:val="ru-RU"/>
        </w:rPr>
        <w:t>именуемым</w:t>
      </w:r>
      <w:r w:rsidRPr="00DE6661">
        <w:rPr>
          <w:spacing w:val="73"/>
          <w:sz w:val="20"/>
          <w:lang w:val="ru-RU"/>
        </w:rPr>
        <w:t xml:space="preserve">   </w:t>
      </w:r>
      <w:r w:rsidRPr="00DE6661">
        <w:rPr>
          <w:sz w:val="20"/>
          <w:lang w:val="ru-RU"/>
        </w:rPr>
        <w:t>в</w:t>
      </w:r>
      <w:r w:rsidRPr="00DE6661">
        <w:rPr>
          <w:spacing w:val="73"/>
          <w:sz w:val="20"/>
          <w:lang w:val="ru-RU"/>
        </w:rPr>
        <w:t xml:space="preserve">   </w:t>
      </w:r>
      <w:r w:rsidRPr="00DE6661">
        <w:rPr>
          <w:spacing w:val="-2"/>
          <w:sz w:val="20"/>
          <w:lang w:val="ru-RU"/>
        </w:rPr>
        <w:t>дальнейшем</w:t>
      </w:r>
    </w:p>
    <w:p w14:paraId="76DD24DC" w14:textId="77777777" w:rsidR="001F161E" w:rsidRPr="00DE6661" w:rsidRDefault="00B418C2">
      <w:pPr>
        <w:pStyle w:val="a3"/>
        <w:ind w:right="146" w:firstLine="0"/>
        <w:jc w:val="both"/>
        <w:rPr>
          <w:lang w:val="ru-RU"/>
        </w:rPr>
      </w:pPr>
      <w:r w:rsidRPr="00DE6661">
        <w:rPr>
          <w:lang w:val="ru-RU"/>
        </w:rPr>
        <w:t>«нефтепродуктопроводы», относятся трубопроводные транспортные системы, состоящие из перекачивающих станций, наливных пунктов и линейных сооружений, включающих магистраль, распреде</w:t>
      </w:r>
      <w:r w:rsidRPr="00DE6661">
        <w:rPr>
          <w:lang w:val="ru-RU"/>
        </w:rPr>
        <w:t xml:space="preserve">лительные трубопроводы и отводы, предназначенные для обеспечения перекачки и отгрузки нефтепродуктов по </w:t>
      </w:r>
      <w:r w:rsidRPr="00DE6661">
        <w:rPr>
          <w:spacing w:val="-2"/>
          <w:lang w:val="ru-RU"/>
        </w:rPr>
        <w:t>потребителям.</w:t>
      </w:r>
    </w:p>
    <w:p w14:paraId="1CDC08FB" w14:textId="77777777" w:rsidR="001F161E" w:rsidRPr="00DE6661" w:rsidRDefault="00B418C2">
      <w:pPr>
        <w:pStyle w:val="a3"/>
        <w:spacing w:before="119"/>
        <w:ind w:right="145" w:firstLine="284"/>
        <w:jc w:val="both"/>
        <w:rPr>
          <w:lang w:val="ru-RU"/>
        </w:rPr>
      </w:pPr>
      <w:r w:rsidRPr="00DE6661">
        <w:rPr>
          <w:b/>
          <w:lang w:val="ru-RU"/>
        </w:rPr>
        <w:t>Примечание</w:t>
      </w:r>
      <w:r w:rsidRPr="00DE6661">
        <w:rPr>
          <w:lang w:val="ru-RU"/>
        </w:rPr>
        <w:t>. Терминология сооружений, входящих в состав разветвленного нефтепродуктопровода, приведена в приложении 7.</w:t>
      </w:r>
    </w:p>
    <w:p w14:paraId="40513ECE" w14:textId="77777777" w:rsidR="001F161E" w:rsidRPr="00DE6661" w:rsidRDefault="00B418C2">
      <w:pPr>
        <w:pStyle w:val="a4"/>
        <w:numPr>
          <w:ilvl w:val="1"/>
          <w:numId w:val="40"/>
        </w:numPr>
        <w:tabs>
          <w:tab w:val="left" w:pos="783"/>
        </w:tabs>
        <w:spacing w:before="121"/>
        <w:ind w:left="138"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Проектирование нефте</w:t>
      </w:r>
      <w:r w:rsidRPr="00DE6661">
        <w:rPr>
          <w:sz w:val="20"/>
          <w:lang w:val="ru-RU"/>
        </w:rPr>
        <w:t>продуктопроводов должно выполняться в полном соответствии с действующими государственными стандартами, строительными нормами, отраслевыми руководящими документами, правилами эксплуатации, охраны труда, техники безопасности, пожарной безопасности и требован</w:t>
      </w:r>
      <w:r w:rsidRPr="00DE6661">
        <w:rPr>
          <w:sz w:val="20"/>
          <w:lang w:val="ru-RU"/>
        </w:rPr>
        <w:t>иями по охране окружающей среды.</w:t>
      </w:r>
    </w:p>
    <w:p w14:paraId="07E33277" w14:textId="77777777" w:rsidR="001F161E" w:rsidRPr="00DE6661" w:rsidRDefault="00B418C2">
      <w:pPr>
        <w:pStyle w:val="a4"/>
        <w:numPr>
          <w:ilvl w:val="1"/>
          <w:numId w:val="40"/>
        </w:numPr>
        <w:tabs>
          <w:tab w:val="left" w:pos="926"/>
        </w:tabs>
        <w:ind w:left="138"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Проектирование нефтепродуктопроводов должно выполняться с максимальным внедрением достижений науки, новой техники и технологии, механизации, автоматизации и телемеханизации объектов с обеспечением вывода информации в АСУ ТП, передового отечественного и зар</w:t>
      </w:r>
      <w:r w:rsidRPr="00DE6661">
        <w:rPr>
          <w:sz w:val="20"/>
          <w:lang w:val="ru-RU"/>
        </w:rPr>
        <w:t xml:space="preserve">убежного опыта, изобретательства и рационализации, обеспечивающих повышение эффективности капитальных вложений, надежность и долговечность объектов, экономию материальных ресурсов, рациональное использование земель и охрану окружающей среды, экономичность </w:t>
      </w:r>
      <w:r w:rsidRPr="00DE6661">
        <w:rPr>
          <w:sz w:val="20"/>
          <w:lang w:val="ru-RU"/>
        </w:rPr>
        <w:t>и безопасность эксплуатации.</w:t>
      </w:r>
    </w:p>
    <w:p w14:paraId="3213B99A" w14:textId="77777777" w:rsidR="001F161E" w:rsidRPr="00DE6661" w:rsidRDefault="00B418C2">
      <w:pPr>
        <w:pStyle w:val="a4"/>
        <w:numPr>
          <w:ilvl w:val="1"/>
          <w:numId w:val="40"/>
        </w:numPr>
        <w:tabs>
          <w:tab w:val="left" w:pos="830"/>
        </w:tabs>
        <w:ind w:left="138" w:right="147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Нормы учитывают применение известных в настоящее время проектных решений, прогрессивных типовых проектов отдельных объектов и технологических узлов, а также освоенных типов оборудования и материалов. В проектах необходимо преду</w:t>
      </w:r>
      <w:r w:rsidRPr="00DE6661">
        <w:rPr>
          <w:sz w:val="20"/>
          <w:lang w:val="ru-RU"/>
        </w:rPr>
        <w:t xml:space="preserve">сматривать наибольшую технически возможную блокировку зданий, сооружений и максимальное использование их площадей и объемов, а также применение </w:t>
      </w:r>
      <w:proofErr w:type="spellStart"/>
      <w:r w:rsidRPr="00DE6661">
        <w:rPr>
          <w:sz w:val="20"/>
          <w:lang w:val="ru-RU"/>
        </w:rPr>
        <w:t>блочно</w:t>
      </w:r>
      <w:proofErr w:type="spellEnd"/>
      <w:r w:rsidRPr="00DE6661">
        <w:rPr>
          <w:sz w:val="20"/>
          <w:lang w:val="ru-RU"/>
        </w:rPr>
        <w:t xml:space="preserve">-комплектных </w:t>
      </w:r>
      <w:r w:rsidRPr="00DE6661">
        <w:rPr>
          <w:spacing w:val="-2"/>
          <w:sz w:val="20"/>
          <w:lang w:val="ru-RU"/>
        </w:rPr>
        <w:t>конструкции.</w:t>
      </w:r>
    </w:p>
    <w:p w14:paraId="39C40F87" w14:textId="77777777" w:rsidR="001F161E" w:rsidRPr="00DE6661" w:rsidRDefault="00B418C2">
      <w:pPr>
        <w:pStyle w:val="a4"/>
        <w:numPr>
          <w:ilvl w:val="1"/>
          <w:numId w:val="40"/>
        </w:numPr>
        <w:tabs>
          <w:tab w:val="left" w:pos="868"/>
        </w:tabs>
        <w:ind w:left="138" w:right="147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При разработке схем развития и размещения объектов трубопроводного транспорта, т</w:t>
      </w:r>
      <w:r w:rsidRPr="00DE6661">
        <w:rPr>
          <w:sz w:val="20"/>
          <w:lang w:val="ru-RU"/>
        </w:rPr>
        <w:t>ехнико- экономических расчетов, рабочих проектов предусматривать комплексное решение проблемы охраны окружающей среды, рационального использования природных ресурсов, обратив особое внимание на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внедрение безотходных и малоотходных технологических процессов</w:t>
      </w:r>
      <w:r w:rsidRPr="00DE6661">
        <w:rPr>
          <w:sz w:val="20"/>
          <w:lang w:val="ru-RU"/>
        </w:rPr>
        <w:t>.</w:t>
      </w:r>
    </w:p>
    <w:p w14:paraId="31948BEE" w14:textId="77777777" w:rsidR="001F161E" w:rsidRPr="00DE6661" w:rsidRDefault="00B418C2">
      <w:pPr>
        <w:pStyle w:val="a4"/>
        <w:numPr>
          <w:ilvl w:val="1"/>
          <w:numId w:val="40"/>
        </w:numPr>
        <w:tabs>
          <w:tab w:val="left" w:pos="842"/>
        </w:tabs>
        <w:ind w:left="138"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При разработке предпроектных материалов и проектов на строительство нефтепродуктопроводов предусматривать технические решения и мероприятия, обеспечивающие предотвращение загрязнения окружающей среды, а также предупреждение аварийных ситуаций и ликвидаци</w:t>
      </w:r>
      <w:r w:rsidRPr="00DE6661">
        <w:rPr>
          <w:sz w:val="20"/>
          <w:lang w:val="ru-RU"/>
        </w:rPr>
        <w:t>ю последствий их воздействия на окружающую среду.</w:t>
      </w:r>
    </w:p>
    <w:p w14:paraId="2AC8F3CB" w14:textId="77777777" w:rsidR="001F161E" w:rsidRPr="00DE6661" w:rsidRDefault="00B418C2">
      <w:pPr>
        <w:pStyle w:val="a4"/>
        <w:numPr>
          <w:ilvl w:val="1"/>
          <w:numId w:val="40"/>
        </w:numPr>
        <w:tabs>
          <w:tab w:val="left" w:pos="772"/>
        </w:tabs>
        <w:spacing w:line="230" w:lineRule="exact"/>
        <w:ind w:left="772" w:hanging="351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Отступления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от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настоящих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норм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допускаются,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если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pacing w:val="-4"/>
          <w:sz w:val="20"/>
          <w:lang w:val="ru-RU"/>
        </w:rPr>
        <w:t>они:</w:t>
      </w:r>
    </w:p>
    <w:p w14:paraId="7A3D6D69" w14:textId="77777777" w:rsidR="001F161E" w:rsidRPr="00DE6661" w:rsidRDefault="00B418C2">
      <w:pPr>
        <w:pStyle w:val="a4"/>
        <w:numPr>
          <w:ilvl w:val="0"/>
          <w:numId w:val="42"/>
        </w:numPr>
        <w:tabs>
          <w:tab w:val="left" w:pos="553"/>
        </w:tabs>
        <w:ind w:right="143" w:firstLine="283"/>
        <w:rPr>
          <w:sz w:val="20"/>
          <w:lang w:val="ru-RU"/>
        </w:rPr>
      </w:pPr>
      <w:r w:rsidRPr="00DE6661">
        <w:rPr>
          <w:sz w:val="20"/>
          <w:lang w:val="ru-RU"/>
        </w:rPr>
        <w:t>обусловливают возможность получения нового, более совершенного проектного решения, дающего более высокие технико-экономические показатели и при равных ил</w:t>
      </w:r>
      <w:r w:rsidRPr="00DE6661">
        <w:rPr>
          <w:sz w:val="20"/>
          <w:lang w:val="ru-RU"/>
        </w:rPr>
        <w:t>и лучших условиях надежности сооружения;</w:t>
      </w:r>
    </w:p>
    <w:p w14:paraId="219B5DF7" w14:textId="77777777" w:rsidR="001F161E" w:rsidRPr="00DE6661" w:rsidRDefault="00B418C2">
      <w:pPr>
        <w:pStyle w:val="a4"/>
        <w:numPr>
          <w:ilvl w:val="0"/>
          <w:numId w:val="42"/>
        </w:numPr>
        <w:tabs>
          <w:tab w:val="left" w:pos="663"/>
        </w:tabs>
        <w:spacing w:before="1"/>
        <w:ind w:right="144" w:firstLine="283"/>
        <w:rPr>
          <w:sz w:val="20"/>
          <w:lang w:val="ru-RU"/>
        </w:rPr>
      </w:pPr>
      <w:r w:rsidRPr="00DE6661">
        <w:rPr>
          <w:sz w:val="20"/>
          <w:lang w:val="ru-RU"/>
        </w:rPr>
        <w:t>вызваны особыми условиями, как например, реконструкция сооружения или техническое его перевооружение, использование наличного оборудования и т. д., не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позволяющими выполнить проект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 полном соответствии с настоящими</w:t>
      </w:r>
      <w:r w:rsidRPr="00DE6661">
        <w:rPr>
          <w:sz w:val="20"/>
          <w:lang w:val="ru-RU"/>
        </w:rPr>
        <w:t xml:space="preserve"> нормами, при соблюдении действующих правил техники безопасности, пожарной безопасности и требований по защите окружающей среды.</w:t>
      </w:r>
    </w:p>
    <w:p w14:paraId="60709A48" w14:textId="77777777" w:rsidR="001F161E" w:rsidRPr="00DE6661" w:rsidRDefault="00B418C2">
      <w:pPr>
        <w:pStyle w:val="a3"/>
        <w:ind w:right="146"/>
        <w:jc w:val="both"/>
        <w:rPr>
          <w:lang w:val="ru-RU"/>
        </w:rPr>
      </w:pPr>
      <w:r w:rsidRPr="00DE6661">
        <w:rPr>
          <w:lang w:val="ru-RU"/>
        </w:rPr>
        <w:t>Во всех случаях отступления от норм должны приводиться соответствующие обоснования, подлежащие утверждению совместно с проектом</w:t>
      </w:r>
      <w:r w:rsidRPr="00DE6661">
        <w:rPr>
          <w:lang w:val="ru-RU"/>
        </w:rPr>
        <w:t>.</w:t>
      </w:r>
    </w:p>
    <w:p w14:paraId="5ADB95EB" w14:textId="77777777" w:rsidR="001F161E" w:rsidRPr="00DE6661" w:rsidRDefault="00B418C2">
      <w:pPr>
        <w:pStyle w:val="a3"/>
        <w:ind w:right="144"/>
        <w:jc w:val="both"/>
        <w:rPr>
          <w:lang w:val="ru-RU"/>
        </w:rPr>
      </w:pPr>
      <w:r w:rsidRPr="00DE6661">
        <w:rPr>
          <w:lang w:val="ru-RU"/>
        </w:rPr>
        <w:t>1.8 Проектирование нефтепродуктопроводов должно выполняться с использованием САПР на основании утвержденной генеральной схемы развития и размещения трубопроводного транспорта, технико- экономических обоснований (ТЭО) для крупных и сложных предприятий и с</w:t>
      </w:r>
      <w:r w:rsidRPr="00DE6661">
        <w:rPr>
          <w:lang w:val="ru-RU"/>
        </w:rPr>
        <w:t>ооружений или технико- экономических расчетов (ТЭР), а также задания на проектирование, согласованного и утвержденного в установленном порядке.</w:t>
      </w:r>
    </w:p>
    <w:p w14:paraId="35134970" w14:textId="77777777" w:rsidR="001F161E" w:rsidRPr="00DE6661" w:rsidRDefault="001F161E">
      <w:pPr>
        <w:jc w:val="both"/>
        <w:rPr>
          <w:lang w:val="ru-RU"/>
        </w:rPr>
        <w:sectPr w:rsidR="001F161E" w:rsidRPr="00DE6661">
          <w:pgSz w:w="11910" w:h="16840"/>
          <w:pgMar w:top="1280" w:right="700" w:bottom="1320" w:left="1280" w:header="358" w:footer="1131" w:gutter="0"/>
          <w:cols w:space="720"/>
        </w:sectPr>
      </w:pPr>
    </w:p>
    <w:p w14:paraId="3FF52B33" w14:textId="77777777" w:rsidR="001F161E" w:rsidRDefault="00B418C2">
      <w:pPr>
        <w:pStyle w:val="a3"/>
        <w:spacing w:line="20" w:lineRule="exact"/>
        <w:ind w:firstLine="0"/>
        <w:rPr>
          <w:sz w:val="2"/>
        </w:rPr>
      </w:pPr>
      <w:r>
        <w:rPr>
          <w:sz w:val="2"/>
        </w:rPr>
      </w:r>
      <w:r>
        <w:rPr>
          <w:sz w:val="2"/>
        </w:rPr>
        <w:pict w14:anchorId="709FCA13">
          <v:group id="docshapegroup9" o:spid="_x0000_s2142" style="width:468pt;height:.75pt;mso-position-horizontal-relative:char;mso-position-vertical-relative:line" coordsize="9360,15">
            <v:line id="_x0000_s2143" style="position:absolute" from="0,8" to="9360,8"/>
            <w10:anchorlock/>
          </v:group>
        </w:pict>
      </w:r>
    </w:p>
    <w:p w14:paraId="3B871161" w14:textId="77777777" w:rsidR="001F161E" w:rsidRPr="00DE6661" w:rsidRDefault="00B418C2">
      <w:pPr>
        <w:pStyle w:val="a4"/>
        <w:numPr>
          <w:ilvl w:val="1"/>
          <w:numId w:val="39"/>
        </w:numPr>
        <w:tabs>
          <w:tab w:val="left" w:pos="914"/>
        </w:tabs>
        <w:spacing w:before="98"/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Для повышения эффективности строительства нефтепродуктопроводов следует использовать накопившийся опыт эксплуатации и организационно-технических решений в области проектирования и строительства автоматизированных открыты</w:t>
      </w:r>
      <w:r w:rsidRPr="00DE6661">
        <w:rPr>
          <w:sz w:val="20"/>
          <w:lang w:val="ru-RU"/>
        </w:rPr>
        <w:t xml:space="preserve">х </w:t>
      </w:r>
      <w:proofErr w:type="spellStart"/>
      <w:r w:rsidRPr="00DE6661">
        <w:rPr>
          <w:sz w:val="20"/>
          <w:lang w:val="ru-RU"/>
        </w:rPr>
        <w:t>блочно</w:t>
      </w:r>
      <w:proofErr w:type="spellEnd"/>
      <w:r w:rsidRPr="00DE6661">
        <w:rPr>
          <w:sz w:val="20"/>
          <w:lang w:val="ru-RU"/>
        </w:rPr>
        <w:t>-комплектных перекачивающих станций.</w:t>
      </w:r>
    </w:p>
    <w:p w14:paraId="47B28583" w14:textId="77777777" w:rsidR="001F161E" w:rsidRPr="00DE6661" w:rsidRDefault="00B418C2">
      <w:pPr>
        <w:pStyle w:val="a4"/>
        <w:numPr>
          <w:ilvl w:val="1"/>
          <w:numId w:val="39"/>
        </w:numPr>
        <w:tabs>
          <w:tab w:val="left" w:pos="897"/>
        </w:tabs>
        <w:spacing w:before="1"/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Перечень нормативных документов, используемых при проектировании нефтепродуктопроводов, см. приложение 8.</w:t>
      </w:r>
    </w:p>
    <w:p w14:paraId="26B8D32D" w14:textId="77777777" w:rsidR="001F161E" w:rsidRDefault="00B418C2">
      <w:pPr>
        <w:pStyle w:val="2"/>
        <w:numPr>
          <w:ilvl w:val="0"/>
          <w:numId w:val="41"/>
        </w:numPr>
        <w:tabs>
          <w:tab w:val="left" w:pos="1172"/>
        </w:tabs>
        <w:ind w:left="1171"/>
        <w:jc w:val="left"/>
      </w:pPr>
      <w:r>
        <w:t>ОСНОВНЫЕ</w:t>
      </w:r>
      <w:r>
        <w:rPr>
          <w:spacing w:val="-13"/>
        </w:rPr>
        <w:t xml:space="preserve"> </w:t>
      </w:r>
      <w:r>
        <w:t>ТЕХНОЛОГИЧЕСКИЕ</w:t>
      </w:r>
      <w:r>
        <w:rPr>
          <w:spacing w:val="-9"/>
        </w:rPr>
        <w:t xml:space="preserve"> </w:t>
      </w:r>
      <w:r>
        <w:t>ПАРАМЕТРЫ</w:t>
      </w:r>
      <w:r>
        <w:rPr>
          <w:spacing w:val="-9"/>
        </w:rPr>
        <w:t xml:space="preserve"> </w:t>
      </w:r>
      <w:r>
        <w:rPr>
          <w:spacing w:val="-2"/>
        </w:rPr>
        <w:t>НЕФТЕПРОДУКТОПРОВОДА</w:t>
      </w:r>
    </w:p>
    <w:p w14:paraId="1B8A1DFF" w14:textId="77777777" w:rsidR="001F161E" w:rsidRPr="00DE6661" w:rsidRDefault="00B418C2">
      <w:pPr>
        <w:pStyle w:val="a4"/>
        <w:numPr>
          <w:ilvl w:val="1"/>
          <w:numId w:val="38"/>
        </w:numPr>
        <w:tabs>
          <w:tab w:val="left" w:pos="774"/>
        </w:tabs>
        <w:spacing w:before="118"/>
        <w:ind w:hanging="353"/>
        <w:rPr>
          <w:sz w:val="20"/>
          <w:lang w:val="ru-RU"/>
        </w:rPr>
      </w:pPr>
      <w:r w:rsidRPr="00DE6661">
        <w:rPr>
          <w:sz w:val="20"/>
          <w:lang w:val="ru-RU"/>
        </w:rPr>
        <w:t>К</w:t>
      </w:r>
      <w:r w:rsidRPr="00DE6661">
        <w:rPr>
          <w:spacing w:val="-9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основным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параметрам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нефтепродуктопровода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pacing w:val="-2"/>
          <w:sz w:val="20"/>
          <w:lang w:val="ru-RU"/>
        </w:rPr>
        <w:t>относя</w:t>
      </w:r>
      <w:r w:rsidRPr="00DE6661">
        <w:rPr>
          <w:spacing w:val="-2"/>
          <w:sz w:val="20"/>
          <w:lang w:val="ru-RU"/>
        </w:rPr>
        <w:t>тся:</w:t>
      </w:r>
    </w:p>
    <w:p w14:paraId="1CAD7F67" w14:textId="77777777" w:rsidR="001F161E" w:rsidRPr="00DE6661" w:rsidRDefault="00B418C2">
      <w:pPr>
        <w:pStyle w:val="a3"/>
        <w:ind w:left="421" w:right="5555" w:hanging="1"/>
        <w:rPr>
          <w:lang w:val="ru-RU"/>
        </w:rPr>
      </w:pPr>
      <w:r w:rsidRPr="00DE6661">
        <w:rPr>
          <w:lang w:val="ru-RU"/>
        </w:rPr>
        <w:t>проектная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пропускная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способность</w:t>
      </w:r>
      <w:r w:rsidRPr="00DE6661">
        <w:rPr>
          <w:spacing w:val="-8"/>
          <w:lang w:val="ru-RU"/>
        </w:rPr>
        <w:t xml:space="preserve"> </w:t>
      </w:r>
      <w:r w:rsidRPr="00DE6661">
        <w:rPr>
          <w:lang w:val="ru-RU"/>
        </w:rPr>
        <w:t>-</w:t>
      </w:r>
      <w:r w:rsidRPr="00DE6661">
        <w:rPr>
          <w:spacing w:val="-7"/>
          <w:lang w:val="ru-RU"/>
        </w:rPr>
        <w:t xml:space="preserve"> </w:t>
      </w:r>
      <w:r w:rsidRPr="00DE6661">
        <w:rPr>
          <w:lang w:val="ru-RU"/>
        </w:rPr>
        <w:t>млн.</w:t>
      </w:r>
      <w:r w:rsidRPr="00DE6661">
        <w:rPr>
          <w:spacing w:val="-7"/>
          <w:lang w:val="ru-RU"/>
        </w:rPr>
        <w:t xml:space="preserve"> </w:t>
      </w:r>
      <w:r w:rsidRPr="00DE6661">
        <w:rPr>
          <w:lang w:val="ru-RU"/>
        </w:rPr>
        <w:t>т/г; часовая подача - м</w:t>
      </w:r>
      <w:r w:rsidRPr="00DE6661">
        <w:rPr>
          <w:vertAlign w:val="superscript"/>
          <w:lang w:val="ru-RU"/>
        </w:rPr>
        <w:t>3</w:t>
      </w:r>
      <w:r w:rsidRPr="00DE6661">
        <w:rPr>
          <w:lang w:val="ru-RU"/>
        </w:rPr>
        <w:t>/ч;</w:t>
      </w:r>
    </w:p>
    <w:p w14:paraId="46FD5BFF" w14:textId="77777777" w:rsidR="001F161E" w:rsidRPr="00DE6661" w:rsidRDefault="00B418C2">
      <w:pPr>
        <w:pStyle w:val="a3"/>
        <w:spacing w:line="230" w:lineRule="exact"/>
        <w:ind w:left="421" w:firstLine="0"/>
        <w:rPr>
          <w:lang w:val="ru-RU"/>
        </w:rPr>
      </w:pPr>
      <w:r w:rsidRPr="00DE6661">
        <w:rPr>
          <w:lang w:val="ru-RU"/>
        </w:rPr>
        <w:t>диаметр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и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протяженность</w:t>
      </w:r>
      <w:r w:rsidRPr="00DE6661">
        <w:rPr>
          <w:spacing w:val="-2"/>
          <w:lang w:val="ru-RU"/>
        </w:rPr>
        <w:t xml:space="preserve"> </w:t>
      </w:r>
      <w:r w:rsidRPr="00DE6661">
        <w:rPr>
          <w:lang w:val="ru-RU"/>
        </w:rPr>
        <w:t>труб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-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мм,</w:t>
      </w:r>
      <w:r w:rsidRPr="00DE6661">
        <w:rPr>
          <w:spacing w:val="-3"/>
          <w:lang w:val="ru-RU"/>
        </w:rPr>
        <w:t xml:space="preserve"> </w:t>
      </w:r>
      <w:r w:rsidRPr="00DE6661">
        <w:rPr>
          <w:spacing w:val="-5"/>
          <w:lang w:val="ru-RU"/>
        </w:rPr>
        <w:t>км;</w:t>
      </w:r>
    </w:p>
    <w:p w14:paraId="00BF2DB7" w14:textId="77777777" w:rsidR="001F161E" w:rsidRPr="00DE6661" w:rsidRDefault="00B418C2">
      <w:pPr>
        <w:pStyle w:val="a3"/>
        <w:ind w:left="421" w:right="3352" w:firstLine="0"/>
        <w:rPr>
          <w:lang w:val="ru-RU"/>
        </w:rPr>
      </w:pPr>
      <w:r w:rsidRPr="00DE6661">
        <w:rPr>
          <w:lang w:val="ru-RU"/>
        </w:rPr>
        <w:t>рабочее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давление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на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выходе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перекачивающих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станций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-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 xml:space="preserve">МПа; количество насосных станций - </w:t>
      </w:r>
      <w:proofErr w:type="spellStart"/>
      <w:r w:rsidRPr="00DE6661">
        <w:rPr>
          <w:lang w:val="ru-RU"/>
        </w:rPr>
        <w:t>шт</w:t>
      </w:r>
      <w:proofErr w:type="spellEnd"/>
      <w:r w:rsidRPr="00DE6661">
        <w:rPr>
          <w:lang w:val="ru-RU"/>
        </w:rPr>
        <w:t>;</w:t>
      </w:r>
    </w:p>
    <w:p w14:paraId="4149846C" w14:textId="77777777" w:rsidR="001F161E" w:rsidRDefault="00B418C2">
      <w:pPr>
        <w:pStyle w:val="a3"/>
        <w:spacing w:line="230" w:lineRule="exact"/>
        <w:ind w:left="421" w:firstLine="0"/>
      </w:pPr>
      <w:proofErr w:type="spellStart"/>
      <w:r>
        <w:t>количество</w:t>
      </w:r>
      <w:proofErr w:type="spellEnd"/>
      <w:r>
        <w:rPr>
          <w:spacing w:val="-5"/>
        </w:rPr>
        <w:t xml:space="preserve"> </w:t>
      </w:r>
      <w:proofErr w:type="spellStart"/>
      <w:r>
        <w:t>отводов</w:t>
      </w:r>
      <w:proofErr w:type="spellEnd"/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proofErr w:type="spellStart"/>
      <w:r>
        <w:rPr>
          <w:spacing w:val="-5"/>
        </w:rPr>
        <w:t>шт</w:t>
      </w:r>
      <w:proofErr w:type="spellEnd"/>
      <w:r>
        <w:rPr>
          <w:spacing w:val="-5"/>
        </w:rPr>
        <w:t>.</w:t>
      </w:r>
    </w:p>
    <w:p w14:paraId="3C69ECE4" w14:textId="77777777" w:rsidR="001F161E" w:rsidRPr="00DE6661" w:rsidRDefault="00B418C2">
      <w:pPr>
        <w:pStyle w:val="a4"/>
        <w:numPr>
          <w:ilvl w:val="1"/>
          <w:numId w:val="38"/>
        </w:numPr>
        <w:tabs>
          <w:tab w:val="left" w:pos="908"/>
        </w:tabs>
        <w:spacing w:before="1"/>
        <w:ind w:left="138"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 xml:space="preserve">Проектная пропускная способность принимается на основании задания на проектирование нефтепродуктопровода, составленного в соответствии с перспективной схемой развития </w:t>
      </w:r>
      <w:proofErr w:type="spellStart"/>
      <w:r w:rsidRPr="00DE6661">
        <w:rPr>
          <w:sz w:val="20"/>
          <w:lang w:val="ru-RU"/>
        </w:rPr>
        <w:t>нефтепродуктопроводного</w:t>
      </w:r>
      <w:proofErr w:type="spellEnd"/>
      <w:r w:rsidRPr="00DE6661">
        <w:rPr>
          <w:sz w:val="20"/>
          <w:lang w:val="ru-RU"/>
        </w:rPr>
        <w:t xml:space="preserve"> транспорта. Она определяет планируемую массу перекачиваемого нефт</w:t>
      </w:r>
      <w:r w:rsidRPr="00DE6661">
        <w:rPr>
          <w:sz w:val="20"/>
          <w:lang w:val="ru-RU"/>
        </w:rPr>
        <w:t>епродукта в указанном направлении при заданном количественном соотношении разных групп нефтепродуктов.</w:t>
      </w:r>
    </w:p>
    <w:p w14:paraId="46B1BAF9" w14:textId="77777777" w:rsidR="001F161E" w:rsidRPr="00DE6661" w:rsidRDefault="00B418C2">
      <w:pPr>
        <w:pStyle w:val="a4"/>
        <w:numPr>
          <w:ilvl w:val="1"/>
          <w:numId w:val="38"/>
        </w:numPr>
        <w:tabs>
          <w:tab w:val="left" w:pos="772"/>
        </w:tabs>
        <w:spacing w:line="229" w:lineRule="exact"/>
        <w:ind w:left="771" w:hanging="351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Задание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на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проектирование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кроме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общих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положений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должно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pacing w:val="-2"/>
          <w:sz w:val="20"/>
          <w:lang w:val="ru-RU"/>
        </w:rPr>
        <w:t>содержать:</w:t>
      </w:r>
    </w:p>
    <w:p w14:paraId="2B5EBBA0" w14:textId="77777777" w:rsidR="001F161E" w:rsidRPr="00DE6661" w:rsidRDefault="00B418C2">
      <w:pPr>
        <w:pStyle w:val="a4"/>
        <w:numPr>
          <w:ilvl w:val="0"/>
          <w:numId w:val="42"/>
        </w:numPr>
        <w:tabs>
          <w:tab w:val="left" w:pos="540"/>
        </w:tabs>
        <w:spacing w:line="230" w:lineRule="exact"/>
        <w:ind w:left="539" w:hanging="119"/>
        <w:rPr>
          <w:sz w:val="20"/>
          <w:lang w:val="ru-RU"/>
        </w:rPr>
      </w:pPr>
      <w:r w:rsidRPr="00DE6661">
        <w:rPr>
          <w:sz w:val="20"/>
          <w:lang w:val="ru-RU"/>
        </w:rPr>
        <w:t>наименование</w:t>
      </w:r>
      <w:r w:rsidRPr="00DE6661">
        <w:rPr>
          <w:spacing w:val="-9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начальных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конечных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пунктов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pacing w:val="-2"/>
          <w:sz w:val="20"/>
          <w:lang w:val="ru-RU"/>
        </w:rPr>
        <w:t>нефтепродуктопровода;</w:t>
      </w:r>
    </w:p>
    <w:p w14:paraId="6C50A271" w14:textId="77777777" w:rsidR="001F161E" w:rsidRPr="00DE6661" w:rsidRDefault="00B418C2">
      <w:pPr>
        <w:pStyle w:val="a4"/>
        <w:numPr>
          <w:ilvl w:val="0"/>
          <w:numId w:val="42"/>
        </w:numPr>
        <w:tabs>
          <w:tab w:val="left" w:pos="597"/>
        </w:tabs>
        <w:ind w:right="145" w:firstLine="283"/>
        <w:rPr>
          <w:sz w:val="20"/>
          <w:lang w:val="ru-RU"/>
        </w:rPr>
      </w:pPr>
      <w:r w:rsidRPr="00DE6661">
        <w:rPr>
          <w:sz w:val="20"/>
          <w:lang w:val="ru-RU"/>
        </w:rPr>
        <w:t>проектную пропускную способность при полном развитии нефтепродуктопровода с указанием роста загрузки по очередям строительства;</w:t>
      </w:r>
    </w:p>
    <w:p w14:paraId="6C74C787" w14:textId="77777777" w:rsidR="001F161E" w:rsidRPr="00DE6661" w:rsidRDefault="00B418C2">
      <w:pPr>
        <w:pStyle w:val="a4"/>
        <w:numPr>
          <w:ilvl w:val="0"/>
          <w:numId w:val="42"/>
        </w:numPr>
        <w:tabs>
          <w:tab w:val="left" w:pos="633"/>
        </w:tabs>
        <w:spacing w:before="1"/>
        <w:ind w:right="148" w:firstLine="283"/>
        <w:rPr>
          <w:sz w:val="20"/>
          <w:lang w:val="ru-RU"/>
        </w:rPr>
      </w:pPr>
      <w:r w:rsidRPr="00DE6661">
        <w:rPr>
          <w:sz w:val="20"/>
          <w:lang w:val="ru-RU"/>
        </w:rPr>
        <w:t>перечень групп и марок нефтепродуктов, подлежащих последовательной перекачке, с указанием количества каждой группы и марки;</w:t>
      </w:r>
    </w:p>
    <w:p w14:paraId="57177742" w14:textId="77777777" w:rsidR="001F161E" w:rsidRPr="00DE6661" w:rsidRDefault="00B418C2">
      <w:pPr>
        <w:pStyle w:val="a4"/>
        <w:numPr>
          <w:ilvl w:val="0"/>
          <w:numId w:val="42"/>
        </w:numPr>
        <w:tabs>
          <w:tab w:val="left" w:pos="557"/>
        </w:tabs>
        <w:ind w:right="147" w:firstLine="283"/>
        <w:rPr>
          <w:sz w:val="20"/>
          <w:lang w:val="ru-RU"/>
        </w:rPr>
      </w:pPr>
      <w:r w:rsidRPr="00DE6661">
        <w:rPr>
          <w:sz w:val="20"/>
          <w:lang w:val="ru-RU"/>
        </w:rPr>
        <w:t>пере</w:t>
      </w:r>
      <w:r w:rsidRPr="00DE6661">
        <w:rPr>
          <w:sz w:val="20"/>
          <w:lang w:val="ru-RU"/>
        </w:rPr>
        <w:t>чень пунктов попутного отбора массы нефтепродуктов по группам и маркам с указанием годового и максимального месячного количества по очередям строительства, пусковым комплексам и на перспективу;</w:t>
      </w:r>
    </w:p>
    <w:p w14:paraId="3A470A80" w14:textId="77777777" w:rsidR="001F161E" w:rsidRPr="00DE6661" w:rsidRDefault="00B418C2">
      <w:pPr>
        <w:pStyle w:val="a4"/>
        <w:numPr>
          <w:ilvl w:val="0"/>
          <w:numId w:val="42"/>
        </w:numPr>
        <w:tabs>
          <w:tab w:val="left" w:pos="540"/>
        </w:tabs>
        <w:spacing w:line="230" w:lineRule="exact"/>
        <w:ind w:left="539" w:hanging="119"/>
        <w:rPr>
          <w:sz w:val="20"/>
          <w:lang w:val="ru-RU"/>
        </w:rPr>
      </w:pPr>
      <w:r w:rsidRPr="00DE6661">
        <w:rPr>
          <w:sz w:val="20"/>
          <w:lang w:val="ru-RU"/>
        </w:rPr>
        <w:t>условия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поставки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нефтепродуктов</w:t>
      </w:r>
      <w:r w:rsidRPr="00DE6661">
        <w:rPr>
          <w:spacing w:val="-8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на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головную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перекачивающую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pacing w:val="-2"/>
          <w:sz w:val="20"/>
          <w:lang w:val="ru-RU"/>
        </w:rPr>
        <w:t>ста</w:t>
      </w:r>
      <w:r w:rsidRPr="00DE6661">
        <w:rPr>
          <w:spacing w:val="-2"/>
          <w:sz w:val="20"/>
          <w:lang w:val="ru-RU"/>
        </w:rPr>
        <w:t>нцию;</w:t>
      </w:r>
    </w:p>
    <w:p w14:paraId="526A9D13" w14:textId="77777777" w:rsidR="001F161E" w:rsidRPr="00DE6661" w:rsidRDefault="00B418C2">
      <w:pPr>
        <w:pStyle w:val="a4"/>
        <w:numPr>
          <w:ilvl w:val="0"/>
          <w:numId w:val="42"/>
        </w:numPr>
        <w:tabs>
          <w:tab w:val="left" w:pos="538"/>
        </w:tabs>
        <w:ind w:left="537"/>
        <w:rPr>
          <w:sz w:val="20"/>
          <w:lang w:val="ru-RU"/>
        </w:rPr>
      </w:pPr>
      <w:r w:rsidRPr="00DE6661">
        <w:rPr>
          <w:sz w:val="20"/>
          <w:lang w:val="ru-RU"/>
        </w:rPr>
        <w:t>основные</w:t>
      </w:r>
      <w:r w:rsidRPr="00DE6661">
        <w:rPr>
          <w:spacing w:val="-8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требования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к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автоматизации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pacing w:val="-2"/>
          <w:sz w:val="20"/>
          <w:lang w:val="ru-RU"/>
        </w:rPr>
        <w:t>телемеханизации;</w:t>
      </w:r>
    </w:p>
    <w:p w14:paraId="5F18D42B" w14:textId="77777777" w:rsidR="001F161E" w:rsidRPr="00DE6661" w:rsidRDefault="00B418C2">
      <w:pPr>
        <w:pStyle w:val="a4"/>
        <w:numPr>
          <w:ilvl w:val="0"/>
          <w:numId w:val="42"/>
        </w:numPr>
        <w:tabs>
          <w:tab w:val="left" w:pos="649"/>
        </w:tabs>
        <w:ind w:right="145" w:firstLine="283"/>
        <w:rPr>
          <w:sz w:val="20"/>
          <w:lang w:val="ru-RU"/>
        </w:rPr>
      </w:pPr>
      <w:r w:rsidRPr="00DE6661">
        <w:rPr>
          <w:sz w:val="20"/>
          <w:lang w:val="ru-RU"/>
        </w:rPr>
        <w:t>рекомендации по организации управления нефтепродуктопроводом, в том числе необходимость разработки АСУ ТП.</w:t>
      </w:r>
    </w:p>
    <w:p w14:paraId="56904F89" w14:textId="77777777" w:rsidR="001F161E" w:rsidRPr="00DE6661" w:rsidRDefault="00B418C2">
      <w:pPr>
        <w:pStyle w:val="a3"/>
        <w:spacing w:before="120"/>
        <w:ind w:right="145" w:firstLine="284"/>
        <w:jc w:val="both"/>
        <w:rPr>
          <w:lang w:val="ru-RU"/>
        </w:rPr>
      </w:pPr>
      <w:r w:rsidRPr="00DE6661">
        <w:rPr>
          <w:b/>
          <w:lang w:val="ru-RU"/>
        </w:rPr>
        <w:t xml:space="preserve">Примечание. </w:t>
      </w:r>
      <w:r w:rsidRPr="00DE6661">
        <w:rPr>
          <w:lang w:val="ru-RU"/>
        </w:rPr>
        <w:t>Классификация нефтепродуктов по типам, группам, подгруппам, маркам, видам и сортам приводится в приложении 7.</w:t>
      </w:r>
    </w:p>
    <w:p w14:paraId="79481368" w14:textId="77777777" w:rsidR="001F161E" w:rsidRPr="00DE6661" w:rsidRDefault="00B418C2">
      <w:pPr>
        <w:pStyle w:val="a4"/>
        <w:numPr>
          <w:ilvl w:val="1"/>
          <w:numId w:val="38"/>
        </w:numPr>
        <w:tabs>
          <w:tab w:val="left" w:pos="849"/>
        </w:tabs>
        <w:spacing w:before="119"/>
        <w:ind w:left="138" w:right="147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 xml:space="preserve">Физико-химические свойства </w:t>
      </w:r>
      <w:r w:rsidRPr="00DE6661">
        <w:rPr>
          <w:sz w:val="20"/>
          <w:lang w:val="ru-RU"/>
        </w:rPr>
        <w:t xml:space="preserve">нефтепродуктов, определяющие их качество (плотность, октановое, </w:t>
      </w:r>
      <w:proofErr w:type="spellStart"/>
      <w:r w:rsidRPr="00DE6661">
        <w:rPr>
          <w:sz w:val="20"/>
          <w:lang w:val="ru-RU"/>
        </w:rPr>
        <w:t>цетановое</w:t>
      </w:r>
      <w:proofErr w:type="spellEnd"/>
      <w:r w:rsidRPr="00DE6661">
        <w:rPr>
          <w:sz w:val="20"/>
          <w:lang w:val="ru-RU"/>
        </w:rPr>
        <w:t xml:space="preserve"> числа, температура конца кипения, упругость паров, температура вспышки) должны приниматься по данным заказчика или в соответствии с ГОСТ на нефтепродукты.</w:t>
      </w:r>
    </w:p>
    <w:p w14:paraId="5D1D7869" w14:textId="77777777" w:rsidR="001F161E" w:rsidRPr="00DE6661" w:rsidRDefault="00B418C2">
      <w:pPr>
        <w:pStyle w:val="a4"/>
        <w:numPr>
          <w:ilvl w:val="1"/>
          <w:numId w:val="38"/>
        </w:numPr>
        <w:tabs>
          <w:tab w:val="left" w:pos="802"/>
        </w:tabs>
        <w:spacing w:before="1"/>
        <w:ind w:left="138"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Проектная пропускная способность перекачки должна обеспечиваться строительством магистральной части нефтепродуктопровода в однотрубном исполнении с учетом планируемого роста подачи нефтепродукта по очередям строительства за счет увеличения числа станций, п</w:t>
      </w:r>
      <w:r w:rsidRPr="00DE6661">
        <w:rPr>
          <w:sz w:val="20"/>
          <w:lang w:val="ru-RU"/>
        </w:rPr>
        <w:t>одключения отводов, а также других технических мероприятий.</w:t>
      </w:r>
    </w:p>
    <w:p w14:paraId="4EA14942" w14:textId="77777777" w:rsidR="001F161E" w:rsidRPr="00DE6661" w:rsidRDefault="00B418C2">
      <w:pPr>
        <w:pStyle w:val="a4"/>
        <w:numPr>
          <w:ilvl w:val="1"/>
          <w:numId w:val="38"/>
        </w:numPr>
        <w:tabs>
          <w:tab w:val="left" w:pos="791"/>
        </w:tabs>
        <w:ind w:left="138" w:right="147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При предварительном выборе параметров нефтепродуктопровода следует руководствоваться данными, приведенными в таблице 1.</w:t>
      </w:r>
    </w:p>
    <w:p w14:paraId="1C843F26" w14:textId="77777777" w:rsidR="001F161E" w:rsidRDefault="00B418C2">
      <w:pPr>
        <w:pStyle w:val="a3"/>
        <w:spacing w:before="120"/>
        <w:ind w:left="0" w:right="147" w:firstLine="0"/>
        <w:jc w:val="right"/>
      </w:pPr>
      <w:r>
        <w:t>Т</w:t>
      </w:r>
      <w:r>
        <w:rPr>
          <w:spacing w:val="6"/>
        </w:rPr>
        <w:t xml:space="preserve"> </w:t>
      </w:r>
      <w:r>
        <w:t>а</w:t>
      </w:r>
      <w:r>
        <w:rPr>
          <w:spacing w:val="7"/>
        </w:rPr>
        <w:t xml:space="preserve"> </w:t>
      </w:r>
      <w:r>
        <w:t>б</w:t>
      </w:r>
      <w:r>
        <w:rPr>
          <w:spacing w:val="6"/>
        </w:rPr>
        <w:t xml:space="preserve"> </w:t>
      </w:r>
      <w:r>
        <w:t>л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ц</w:t>
      </w:r>
      <w:r>
        <w:rPr>
          <w:spacing w:val="7"/>
        </w:rPr>
        <w:t xml:space="preserve"> </w:t>
      </w:r>
      <w:r>
        <w:t>а</w:t>
      </w:r>
      <w:r>
        <w:rPr>
          <w:spacing w:val="75"/>
        </w:rPr>
        <w:t xml:space="preserve"> </w:t>
      </w:r>
      <w:r>
        <w:rPr>
          <w:spacing w:val="-10"/>
        </w:rPr>
        <w:t>1</w:t>
      </w:r>
    </w:p>
    <w:p w14:paraId="187743F0" w14:textId="77777777" w:rsidR="001F161E" w:rsidRDefault="001F161E">
      <w:pPr>
        <w:pStyle w:val="a3"/>
        <w:spacing w:before="8"/>
        <w:ind w:left="0" w:firstLine="0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2326"/>
        <w:gridCol w:w="2322"/>
        <w:gridCol w:w="2717"/>
      </w:tblGrid>
      <w:tr w:rsidR="001F161E" w:rsidRPr="00DE6661" w14:paraId="5749982B" w14:textId="77777777">
        <w:trPr>
          <w:trHeight w:val="413"/>
        </w:trPr>
        <w:tc>
          <w:tcPr>
            <w:tcW w:w="2324" w:type="dxa"/>
            <w:tcBorders>
              <w:bottom w:val="single" w:sz="6" w:space="0" w:color="000000"/>
            </w:tcBorders>
          </w:tcPr>
          <w:p w14:paraId="32760B55" w14:textId="77777777" w:rsidR="001F161E" w:rsidRDefault="00B418C2">
            <w:pPr>
              <w:pStyle w:val="TableParagraph"/>
              <w:spacing w:line="202" w:lineRule="exact"/>
              <w:ind w:left="410"/>
              <w:rPr>
                <w:sz w:val="18"/>
              </w:rPr>
            </w:pPr>
            <w:proofErr w:type="spellStart"/>
            <w:r>
              <w:rPr>
                <w:sz w:val="18"/>
              </w:rPr>
              <w:t>Наружный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диаметр</w:t>
            </w:r>
            <w:proofErr w:type="spellEnd"/>
          </w:p>
          <w:p w14:paraId="759D77BE" w14:textId="77777777" w:rsidR="001F161E" w:rsidRDefault="00B418C2">
            <w:pPr>
              <w:pStyle w:val="TableParagraph"/>
              <w:spacing w:line="192" w:lineRule="exact"/>
              <w:ind w:left="471"/>
              <w:rPr>
                <w:sz w:val="18"/>
              </w:rPr>
            </w:pPr>
            <w:proofErr w:type="spellStart"/>
            <w:r>
              <w:rPr>
                <w:sz w:val="18"/>
              </w:rPr>
              <w:t>трубопровода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мм</w:t>
            </w:r>
            <w:proofErr w:type="spellEnd"/>
          </w:p>
        </w:tc>
        <w:tc>
          <w:tcPr>
            <w:tcW w:w="2326" w:type="dxa"/>
            <w:tcBorders>
              <w:bottom w:val="single" w:sz="6" w:space="0" w:color="000000"/>
            </w:tcBorders>
          </w:tcPr>
          <w:p w14:paraId="3507B93F" w14:textId="77777777" w:rsidR="001F161E" w:rsidRDefault="00B418C2">
            <w:pPr>
              <w:pStyle w:val="TableParagraph"/>
              <w:spacing w:line="202" w:lineRule="exact"/>
              <w:ind w:left="356" w:right="34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Скорость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перекачки</w:t>
            </w:r>
            <w:proofErr w:type="spellEnd"/>
            <w:r>
              <w:rPr>
                <w:spacing w:val="-2"/>
                <w:sz w:val="18"/>
              </w:rPr>
              <w:t>,</w:t>
            </w:r>
          </w:p>
          <w:p w14:paraId="045A7E3B" w14:textId="77777777" w:rsidR="001F161E" w:rsidRDefault="00B418C2">
            <w:pPr>
              <w:pStyle w:val="TableParagraph"/>
              <w:spacing w:line="192" w:lineRule="exact"/>
              <w:ind w:left="356" w:right="34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м/с</w:t>
            </w:r>
          </w:p>
        </w:tc>
        <w:tc>
          <w:tcPr>
            <w:tcW w:w="2322" w:type="dxa"/>
            <w:tcBorders>
              <w:bottom w:val="single" w:sz="6" w:space="0" w:color="000000"/>
            </w:tcBorders>
          </w:tcPr>
          <w:p w14:paraId="1EA956D5" w14:textId="77777777" w:rsidR="001F161E" w:rsidRDefault="00B418C2">
            <w:pPr>
              <w:pStyle w:val="TableParagraph"/>
              <w:spacing w:line="202" w:lineRule="exact"/>
              <w:ind w:left="453" w:right="44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Рабочее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давление</w:t>
            </w:r>
            <w:proofErr w:type="spellEnd"/>
            <w:r>
              <w:rPr>
                <w:spacing w:val="-2"/>
                <w:sz w:val="18"/>
              </w:rPr>
              <w:t>,</w:t>
            </w:r>
          </w:p>
          <w:p w14:paraId="6174E219" w14:textId="77777777" w:rsidR="001F161E" w:rsidRDefault="00B418C2">
            <w:pPr>
              <w:pStyle w:val="TableParagraph"/>
              <w:spacing w:line="192" w:lineRule="exact"/>
              <w:ind w:left="453" w:right="441"/>
              <w:jc w:val="center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МПа</w:t>
            </w:r>
            <w:proofErr w:type="spellEnd"/>
          </w:p>
        </w:tc>
        <w:tc>
          <w:tcPr>
            <w:tcW w:w="2717" w:type="dxa"/>
            <w:tcBorders>
              <w:bottom w:val="single" w:sz="6" w:space="0" w:color="000000"/>
            </w:tcBorders>
          </w:tcPr>
          <w:p w14:paraId="5C12C62D" w14:textId="77777777" w:rsidR="001F161E" w:rsidRPr="00DE6661" w:rsidRDefault="00B418C2">
            <w:pPr>
              <w:pStyle w:val="TableParagraph"/>
              <w:spacing w:before="98"/>
              <w:ind w:left="50" w:right="36"/>
              <w:jc w:val="center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Пропускная</w:t>
            </w:r>
            <w:r w:rsidRPr="00DE6661">
              <w:rPr>
                <w:spacing w:val="-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способность,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млн.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pacing w:val="-5"/>
                <w:sz w:val="18"/>
                <w:lang w:val="ru-RU"/>
              </w:rPr>
              <w:t>т/г</w:t>
            </w:r>
          </w:p>
        </w:tc>
      </w:tr>
      <w:tr w:rsidR="001F161E" w14:paraId="6F77290F" w14:textId="77777777">
        <w:trPr>
          <w:trHeight w:val="206"/>
        </w:trPr>
        <w:tc>
          <w:tcPr>
            <w:tcW w:w="2324" w:type="dxa"/>
            <w:tcBorders>
              <w:top w:val="single" w:sz="6" w:space="0" w:color="000000"/>
              <w:bottom w:val="nil"/>
            </w:tcBorders>
          </w:tcPr>
          <w:p w14:paraId="3D5F9212" w14:textId="77777777" w:rsidR="001F161E" w:rsidRDefault="00B418C2">
            <w:pPr>
              <w:pStyle w:val="TableParagraph"/>
              <w:spacing w:line="187" w:lineRule="exact"/>
              <w:ind w:right="10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159</w:t>
            </w:r>
          </w:p>
        </w:tc>
        <w:tc>
          <w:tcPr>
            <w:tcW w:w="2326" w:type="dxa"/>
            <w:tcBorders>
              <w:top w:val="single" w:sz="6" w:space="0" w:color="000000"/>
              <w:bottom w:val="nil"/>
            </w:tcBorders>
          </w:tcPr>
          <w:p w14:paraId="16739E53" w14:textId="77777777" w:rsidR="001F161E" w:rsidRDefault="00B418C2">
            <w:pPr>
              <w:pStyle w:val="TableParagraph"/>
              <w:spacing w:line="187" w:lineRule="exact"/>
              <w:ind w:left="356" w:right="34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0,7...1,4</w:t>
            </w:r>
          </w:p>
        </w:tc>
        <w:tc>
          <w:tcPr>
            <w:tcW w:w="2322" w:type="dxa"/>
            <w:tcBorders>
              <w:top w:val="single" w:sz="6" w:space="0" w:color="000000"/>
              <w:bottom w:val="nil"/>
            </w:tcBorders>
          </w:tcPr>
          <w:p w14:paraId="6C8D8B33" w14:textId="77777777" w:rsidR="001F161E" w:rsidRDefault="00B418C2">
            <w:pPr>
              <w:pStyle w:val="TableParagraph"/>
              <w:spacing w:line="187" w:lineRule="exact"/>
              <w:ind w:left="870"/>
              <w:rPr>
                <w:sz w:val="18"/>
              </w:rPr>
            </w:pPr>
            <w:r>
              <w:rPr>
                <w:spacing w:val="-2"/>
                <w:sz w:val="18"/>
              </w:rPr>
              <w:t>9,3...9,8</w:t>
            </w:r>
          </w:p>
        </w:tc>
        <w:tc>
          <w:tcPr>
            <w:tcW w:w="2717" w:type="dxa"/>
            <w:tcBorders>
              <w:top w:val="single" w:sz="6" w:space="0" w:color="000000"/>
              <w:bottom w:val="nil"/>
            </w:tcBorders>
          </w:tcPr>
          <w:p w14:paraId="0D221473" w14:textId="77777777" w:rsidR="001F161E" w:rsidRDefault="00B418C2">
            <w:pPr>
              <w:pStyle w:val="TableParagraph"/>
              <w:spacing w:line="187" w:lineRule="exact"/>
              <w:ind w:left="50" w:right="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0,3...0,6</w:t>
            </w:r>
          </w:p>
        </w:tc>
      </w:tr>
      <w:tr w:rsidR="001F161E" w14:paraId="7FCD394E" w14:textId="77777777">
        <w:trPr>
          <w:trHeight w:val="206"/>
        </w:trPr>
        <w:tc>
          <w:tcPr>
            <w:tcW w:w="2324" w:type="dxa"/>
            <w:tcBorders>
              <w:top w:val="nil"/>
              <w:bottom w:val="nil"/>
            </w:tcBorders>
          </w:tcPr>
          <w:p w14:paraId="496F27E0" w14:textId="77777777" w:rsidR="001F161E" w:rsidRDefault="00B418C2">
            <w:pPr>
              <w:pStyle w:val="TableParagraph"/>
              <w:spacing w:line="187" w:lineRule="exact"/>
              <w:ind w:right="10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219</w:t>
            </w:r>
          </w:p>
        </w:tc>
        <w:tc>
          <w:tcPr>
            <w:tcW w:w="2326" w:type="dxa"/>
            <w:tcBorders>
              <w:top w:val="nil"/>
              <w:bottom w:val="nil"/>
            </w:tcBorders>
          </w:tcPr>
          <w:p w14:paraId="485986EE" w14:textId="77777777" w:rsidR="001F161E" w:rsidRDefault="00B418C2">
            <w:pPr>
              <w:pStyle w:val="TableParagraph"/>
              <w:spacing w:line="187" w:lineRule="exact"/>
              <w:ind w:left="356" w:right="34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0,8...1,3</w:t>
            </w:r>
          </w:p>
        </w:tc>
        <w:tc>
          <w:tcPr>
            <w:tcW w:w="2322" w:type="dxa"/>
            <w:tcBorders>
              <w:top w:val="nil"/>
              <w:bottom w:val="nil"/>
            </w:tcBorders>
          </w:tcPr>
          <w:p w14:paraId="2D9A2809" w14:textId="77777777" w:rsidR="001F161E" w:rsidRDefault="00B418C2">
            <w:pPr>
              <w:pStyle w:val="TableParagraph"/>
              <w:spacing w:line="187" w:lineRule="exact"/>
              <w:ind w:left="870"/>
              <w:rPr>
                <w:sz w:val="18"/>
              </w:rPr>
            </w:pPr>
            <w:r>
              <w:rPr>
                <w:spacing w:val="-2"/>
                <w:sz w:val="18"/>
              </w:rPr>
              <w:t>8,8...9,8</w:t>
            </w:r>
          </w:p>
        </w:tc>
        <w:tc>
          <w:tcPr>
            <w:tcW w:w="2717" w:type="dxa"/>
            <w:tcBorders>
              <w:top w:val="nil"/>
              <w:bottom w:val="nil"/>
            </w:tcBorders>
          </w:tcPr>
          <w:p w14:paraId="0DFEB75E" w14:textId="77777777" w:rsidR="001F161E" w:rsidRDefault="00B418C2">
            <w:pPr>
              <w:pStyle w:val="TableParagraph"/>
              <w:spacing w:line="187" w:lineRule="exact"/>
              <w:ind w:left="50" w:right="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0,6...1,0</w:t>
            </w:r>
          </w:p>
        </w:tc>
      </w:tr>
      <w:tr w:rsidR="001F161E" w14:paraId="6ECB4BD0" w14:textId="77777777">
        <w:trPr>
          <w:trHeight w:val="206"/>
        </w:trPr>
        <w:tc>
          <w:tcPr>
            <w:tcW w:w="2324" w:type="dxa"/>
            <w:tcBorders>
              <w:top w:val="nil"/>
              <w:bottom w:val="nil"/>
            </w:tcBorders>
          </w:tcPr>
          <w:p w14:paraId="7F1C7352" w14:textId="77777777" w:rsidR="001F161E" w:rsidRDefault="00B418C2">
            <w:pPr>
              <w:pStyle w:val="TableParagraph"/>
              <w:spacing w:line="187" w:lineRule="exact"/>
              <w:ind w:right="10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273</w:t>
            </w:r>
          </w:p>
        </w:tc>
        <w:tc>
          <w:tcPr>
            <w:tcW w:w="2326" w:type="dxa"/>
            <w:tcBorders>
              <w:top w:val="nil"/>
              <w:bottom w:val="nil"/>
            </w:tcBorders>
          </w:tcPr>
          <w:p w14:paraId="01811916" w14:textId="77777777" w:rsidR="001F161E" w:rsidRDefault="00B418C2">
            <w:pPr>
              <w:pStyle w:val="TableParagraph"/>
              <w:spacing w:line="187" w:lineRule="exact"/>
              <w:ind w:left="356" w:right="34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0,8...1,3</w:t>
            </w:r>
          </w:p>
        </w:tc>
        <w:tc>
          <w:tcPr>
            <w:tcW w:w="2322" w:type="dxa"/>
            <w:tcBorders>
              <w:top w:val="nil"/>
              <w:bottom w:val="nil"/>
            </w:tcBorders>
          </w:tcPr>
          <w:p w14:paraId="50AC240D" w14:textId="77777777" w:rsidR="001F161E" w:rsidRDefault="00B418C2">
            <w:pPr>
              <w:pStyle w:val="TableParagraph"/>
              <w:spacing w:line="187" w:lineRule="exact"/>
              <w:ind w:left="870"/>
              <w:rPr>
                <w:sz w:val="18"/>
              </w:rPr>
            </w:pPr>
            <w:r>
              <w:rPr>
                <w:spacing w:val="-2"/>
                <w:sz w:val="18"/>
              </w:rPr>
              <w:t>7,4...8,3</w:t>
            </w:r>
          </w:p>
        </w:tc>
        <w:tc>
          <w:tcPr>
            <w:tcW w:w="2717" w:type="dxa"/>
            <w:tcBorders>
              <w:top w:val="nil"/>
              <w:bottom w:val="nil"/>
            </w:tcBorders>
          </w:tcPr>
          <w:p w14:paraId="76EFF65D" w14:textId="77777777" w:rsidR="001F161E" w:rsidRDefault="00B418C2">
            <w:pPr>
              <w:pStyle w:val="TableParagraph"/>
              <w:spacing w:line="187" w:lineRule="exact"/>
              <w:ind w:left="50" w:right="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1,0...1,7</w:t>
            </w:r>
          </w:p>
        </w:tc>
      </w:tr>
      <w:tr w:rsidR="001F161E" w14:paraId="58C75EF4" w14:textId="77777777">
        <w:trPr>
          <w:trHeight w:val="206"/>
        </w:trPr>
        <w:tc>
          <w:tcPr>
            <w:tcW w:w="2324" w:type="dxa"/>
            <w:tcBorders>
              <w:top w:val="nil"/>
              <w:bottom w:val="nil"/>
            </w:tcBorders>
          </w:tcPr>
          <w:p w14:paraId="0828587C" w14:textId="77777777" w:rsidR="001F161E" w:rsidRDefault="00B418C2">
            <w:pPr>
              <w:pStyle w:val="TableParagraph"/>
              <w:spacing w:line="187" w:lineRule="exact"/>
              <w:ind w:right="10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325</w:t>
            </w:r>
          </w:p>
        </w:tc>
        <w:tc>
          <w:tcPr>
            <w:tcW w:w="2326" w:type="dxa"/>
            <w:tcBorders>
              <w:top w:val="nil"/>
              <w:bottom w:val="nil"/>
            </w:tcBorders>
          </w:tcPr>
          <w:p w14:paraId="0ED75282" w14:textId="77777777" w:rsidR="001F161E" w:rsidRDefault="00B418C2">
            <w:pPr>
              <w:pStyle w:val="TableParagraph"/>
              <w:spacing w:line="187" w:lineRule="exact"/>
              <w:ind w:left="356" w:right="34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0,9...1,4</w:t>
            </w:r>
          </w:p>
        </w:tc>
        <w:tc>
          <w:tcPr>
            <w:tcW w:w="2322" w:type="dxa"/>
            <w:tcBorders>
              <w:top w:val="nil"/>
              <w:bottom w:val="nil"/>
            </w:tcBorders>
          </w:tcPr>
          <w:p w14:paraId="7585074F" w14:textId="77777777" w:rsidR="001F161E" w:rsidRDefault="00B418C2">
            <w:pPr>
              <w:pStyle w:val="TableParagraph"/>
              <w:spacing w:line="187" w:lineRule="exact"/>
              <w:ind w:left="870"/>
              <w:rPr>
                <w:sz w:val="18"/>
              </w:rPr>
            </w:pPr>
            <w:r>
              <w:rPr>
                <w:spacing w:val="-2"/>
                <w:sz w:val="18"/>
              </w:rPr>
              <w:t>6,6...7,4</w:t>
            </w:r>
          </w:p>
        </w:tc>
        <w:tc>
          <w:tcPr>
            <w:tcW w:w="2717" w:type="dxa"/>
            <w:tcBorders>
              <w:top w:val="nil"/>
              <w:bottom w:val="nil"/>
            </w:tcBorders>
          </w:tcPr>
          <w:p w14:paraId="0B7669D9" w14:textId="77777777" w:rsidR="001F161E" w:rsidRDefault="00B418C2">
            <w:pPr>
              <w:pStyle w:val="TableParagraph"/>
              <w:spacing w:line="187" w:lineRule="exact"/>
              <w:ind w:left="50" w:right="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1,7...2,5</w:t>
            </w:r>
          </w:p>
        </w:tc>
      </w:tr>
      <w:tr w:rsidR="001F161E" w14:paraId="183584FA" w14:textId="77777777">
        <w:trPr>
          <w:trHeight w:val="207"/>
        </w:trPr>
        <w:tc>
          <w:tcPr>
            <w:tcW w:w="2324" w:type="dxa"/>
            <w:tcBorders>
              <w:top w:val="nil"/>
              <w:bottom w:val="nil"/>
            </w:tcBorders>
          </w:tcPr>
          <w:p w14:paraId="7392AE86" w14:textId="77777777" w:rsidR="001F161E" w:rsidRDefault="00B418C2">
            <w:pPr>
              <w:pStyle w:val="TableParagraph"/>
              <w:spacing w:line="187" w:lineRule="exact"/>
              <w:ind w:right="10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377</w:t>
            </w:r>
          </w:p>
        </w:tc>
        <w:tc>
          <w:tcPr>
            <w:tcW w:w="2326" w:type="dxa"/>
            <w:tcBorders>
              <w:top w:val="nil"/>
              <w:bottom w:val="nil"/>
            </w:tcBorders>
          </w:tcPr>
          <w:p w14:paraId="5D3E3C7F" w14:textId="77777777" w:rsidR="001F161E" w:rsidRDefault="00B418C2">
            <w:pPr>
              <w:pStyle w:val="TableParagraph"/>
              <w:spacing w:line="187" w:lineRule="exact"/>
              <w:ind w:left="356" w:right="34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1,0...1,4</w:t>
            </w:r>
          </w:p>
        </w:tc>
        <w:tc>
          <w:tcPr>
            <w:tcW w:w="2322" w:type="dxa"/>
            <w:tcBorders>
              <w:top w:val="nil"/>
              <w:bottom w:val="nil"/>
            </w:tcBorders>
          </w:tcPr>
          <w:p w14:paraId="37A3AAAE" w14:textId="77777777" w:rsidR="001F161E" w:rsidRDefault="00B418C2">
            <w:pPr>
              <w:pStyle w:val="TableParagraph"/>
              <w:spacing w:line="187" w:lineRule="exact"/>
              <w:ind w:left="870"/>
              <w:rPr>
                <w:sz w:val="18"/>
              </w:rPr>
            </w:pPr>
            <w:r>
              <w:rPr>
                <w:spacing w:val="-2"/>
                <w:sz w:val="18"/>
              </w:rPr>
              <w:t>5,4...6,4</w:t>
            </w:r>
          </w:p>
        </w:tc>
        <w:tc>
          <w:tcPr>
            <w:tcW w:w="2717" w:type="dxa"/>
            <w:tcBorders>
              <w:top w:val="nil"/>
              <w:bottom w:val="nil"/>
            </w:tcBorders>
          </w:tcPr>
          <w:p w14:paraId="1CD7A72F" w14:textId="77777777" w:rsidR="001F161E" w:rsidRDefault="00B418C2">
            <w:pPr>
              <w:pStyle w:val="TableParagraph"/>
              <w:spacing w:line="187" w:lineRule="exact"/>
              <w:ind w:left="50" w:right="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2,5...3,5</w:t>
            </w:r>
          </w:p>
        </w:tc>
      </w:tr>
      <w:tr w:rsidR="001F161E" w14:paraId="0D61A00B" w14:textId="77777777">
        <w:trPr>
          <w:trHeight w:val="206"/>
        </w:trPr>
        <w:tc>
          <w:tcPr>
            <w:tcW w:w="2324" w:type="dxa"/>
            <w:tcBorders>
              <w:top w:val="nil"/>
              <w:bottom w:val="nil"/>
            </w:tcBorders>
          </w:tcPr>
          <w:p w14:paraId="583B288F" w14:textId="77777777" w:rsidR="001F161E" w:rsidRDefault="00B418C2">
            <w:pPr>
              <w:pStyle w:val="TableParagraph"/>
              <w:spacing w:line="186" w:lineRule="exact"/>
              <w:ind w:right="10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426</w:t>
            </w:r>
          </w:p>
        </w:tc>
        <w:tc>
          <w:tcPr>
            <w:tcW w:w="2326" w:type="dxa"/>
            <w:tcBorders>
              <w:top w:val="nil"/>
              <w:bottom w:val="nil"/>
            </w:tcBorders>
          </w:tcPr>
          <w:p w14:paraId="708FE990" w14:textId="77777777" w:rsidR="001F161E" w:rsidRDefault="00B418C2">
            <w:pPr>
              <w:pStyle w:val="TableParagraph"/>
              <w:spacing w:line="186" w:lineRule="exact"/>
              <w:ind w:left="356" w:right="34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1,1...1,5</w:t>
            </w:r>
          </w:p>
        </w:tc>
        <w:tc>
          <w:tcPr>
            <w:tcW w:w="2322" w:type="dxa"/>
            <w:tcBorders>
              <w:top w:val="nil"/>
              <w:bottom w:val="nil"/>
            </w:tcBorders>
          </w:tcPr>
          <w:p w14:paraId="5C001D91" w14:textId="77777777" w:rsidR="001F161E" w:rsidRDefault="00B418C2">
            <w:pPr>
              <w:pStyle w:val="TableParagraph"/>
              <w:spacing w:line="186" w:lineRule="exact"/>
              <w:ind w:left="870"/>
              <w:rPr>
                <w:sz w:val="18"/>
              </w:rPr>
            </w:pPr>
            <w:r>
              <w:rPr>
                <w:spacing w:val="-2"/>
                <w:sz w:val="18"/>
              </w:rPr>
              <w:t>5,4...6,4</w:t>
            </w:r>
          </w:p>
        </w:tc>
        <w:tc>
          <w:tcPr>
            <w:tcW w:w="2717" w:type="dxa"/>
            <w:tcBorders>
              <w:top w:val="nil"/>
              <w:bottom w:val="nil"/>
            </w:tcBorders>
          </w:tcPr>
          <w:p w14:paraId="0B7B1F04" w14:textId="77777777" w:rsidR="001F161E" w:rsidRDefault="00B418C2">
            <w:pPr>
              <w:pStyle w:val="TableParagraph"/>
              <w:spacing w:line="186" w:lineRule="exact"/>
              <w:ind w:left="50" w:right="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3,5...5,0</w:t>
            </w:r>
          </w:p>
        </w:tc>
      </w:tr>
      <w:tr w:rsidR="001F161E" w14:paraId="76072D39" w14:textId="77777777">
        <w:trPr>
          <w:trHeight w:val="208"/>
        </w:trPr>
        <w:tc>
          <w:tcPr>
            <w:tcW w:w="2324" w:type="dxa"/>
            <w:tcBorders>
              <w:top w:val="nil"/>
            </w:tcBorders>
          </w:tcPr>
          <w:p w14:paraId="75457353" w14:textId="77777777" w:rsidR="001F161E" w:rsidRDefault="00B418C2">
            <w:pPr>
              <w:pStyle w:val="TableParagraph"/>
              <w:spacing w:line="188" w:lineRule="exact"/>
              <w:ind w:right="101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530</w:t>
            </w:r>
          </w:p>
        </w:tc>
        <w:tc>
          <w:tcPr>
            <w:tcW w:w="2326" w:type="dxa"/>
            <w:tcBorders>
              <w:top w:val="nil"/>
            </w:tcBorders>
          </w:tcPr>
          <w:p w14:paraId="0466333D" w14:textId="77777777" w:rsidR="001F161E" w:rsidRDefault="00B418C2">
            <w:pPr>
              <w:pStyle w:val="TableParagraph"/>
              <w:spacing w:line="188" w:lineRule="exact"/>
              <w:ind w:left="356" w:right="34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1,1...1,7</w:t>
            </w:r>
          </w:p>
        </w:tc>
        <w:tc>
          <w:tcPr>
            <w:tcW w:w="2322" w:type="dxa"/>
            <w:tcBorders>
              <w:top w:val="nil"/>
            </w:tcBorders>
          </w:tcPr>
          <w:p w14:paraId="5FC856D7" w14:textId="77777777" w:rsidR="001F161E" w:rsidRDefault="00B418C2">
            <w:pPr>
              <w:pStyle w:val="TableParagraph"/>
              <w:spacing w:line="188" w:lineRule="exact"/>
              <w:ind w:left="870"/>
              <w:rPr>
                <w:sz w:val="18"/>
              </w:rPr>
            </w:pPr>
            <w:r>
              <w:rPr>
                <w:spacing w:val="-2"/>
                <w:sz w:val="18"/>
              </w:rPr>
              <w:t>5,4...6,4</w:t>
            </w:r>
          </w:p>
        </w:tc>
        <w:tc>
          <w:tcPr>
            <w:tcW w:w="2717" w:type="dxa"/>
            <w:tcBorders>
              <w:top w:val="nil"/>
            </w:tcBorders>
          </w:tcPr>
          <w:p w14:paraId="23B87257" w14:textId="77777777" w:rsidR="001F161E" w:rsidRDefault="00B418C2">
            <w:pPr>
              <w:pStyle w:val="TableParagraph"/>
              <w:spacing w:line="188" w:lineRule="exact"/>
              <w:ind w:left="50" w:right="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5,0...8,5</w:t>
            </w:r>
          </w:p>
        </w:tc>
      </w:tr>
    </w:tbl>
    <w:p w14:paraId="0C5ED7B3" w14:textId="77777777" w:rsidR="001F161E" w:rsidRPr="00DE6661" w:rsidRDefault="00B418C2">
      <w:pPr>
        <w:pStyle w:val="a3"/>
        <w:spacing w:before="121"/>
        <w:ind w:right="145"/>
        <w:jc w:val="both"/>
        <w:rPr>
          <w:lang w:val="ru-RU"/>
        </w:rPr>
      </w:pPr>
      <w:r w:rsidRPr="00DE6661">
        <w:rPr>
          <w:lang w:val="ru-RU"/>
        </w:rPr>
        <w:t>2.7 Оптимальный диаметр труб нефтепродуктопровода должен определяться технико-экономическим расчетом из числа выпускаемых и намеченных к производству труб промышленностью путем выбора варианта</w:t>
      </w:r>
      <w:r w:rsidRPr="00DE6661">
        <w:rPr>
          <w:spacing w:val="40"/>
          <w:lang w:val="ru-RU"/>
        </w:rPr>
        <w:t xml:space="preserve"> </w:t>
      </w:r>
      <w:r w:rsidRPr="00DE6661">
        <w:rPr>
          <w:lang w:val="ru-RU"/>
        </w:rPr>
        <w:t>с наименьшими приведенными затратами. Толщина стенки при этом о</w:t>
      </w:r>
      <w:r w:rsidRPr="00DE6661">
        <w:rPr>
          <w:lang w:val="ru-RU"/>
        </w:rPr>
        <w:t xml:space="preserve">пределяется </w:t>
      </w:r>
      <w:proofErr w:type="spellStart"/>
      <w:r w:rsidRPr="00DE6661">
        <w:rPr>
          <w:lang w:val="ru-RU"/>
        </w:rPr>
        <w:t>расчетно</w:t>
      </w:r>
      <w:proofErr w:type="spellEnd"/>
      <w:r w:rsidRPr="00DE6661">
        <w:rPr>
          <w:lang w:val="ru-RU"/>
        </w:rPr>
        <w:t>, исходя из прочностных свойств металла труб.</w:t>
      </w:r>
    </w:p>
    <w:p w14:paraId="2D85A866" w14:textId="77777777" w:rsidR="001F161E" w:rsidRDefault="00B418C2">
      <w:pPr>
        <w:pStyle w:val="2"/>
        <w:numPr>
          <w:ilvl w:val="0"/>
          <w:numId w:val="41"/>
        </w:numPr>
        <w:tabs>
          <w:tab w:val="left" w:pos="3120"/>
        </w:tabs>
        <w:spacing w:before="123"/>
        <w:ind w:left="3119" w:hanging="203"/>
        <w:jc w:val="left"/>
      </w:pPr>
      <w:r>
        <w:t>ФОНДЫ</w:t>
      </w:r>
      <w:r>
        <w:rPr>
          <w:spacing w:val="-4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rPr>
          <w:spacing w:val="-2"/>
        </w:rPr>
        <w:t>РАБОТЫ</w:t>
      </w:r>
    </w:p>
    <w:p w14:paraId="7B9A17A2" w14:textId="77777777" w:rsidR="001F161E" w:rsidRPr="00DE6661" w:rsidRDefault="00B418C2">
      <w:pPr>
        <w:pStyle w:val="a3"/>
        <w:tabs>
          <w:tab w:val="left" w:pos="9498"/>
        </w:tabs>
        <w:spacing w:before="118"/>
        <w:ind w:right="147"/>
        <w:jc w:val="both"/>
        <w:rPr>
          <w:lang w:val="ru-RU"/>
        </w:rPr>
      </w:pPr>
      <w:r w:rsidRPr="00DE6661">
        <w:rPr>
          <w:lang w:val="ru-RU"/>
        </w:rPr>
        <w:t>3.1. Режим работы нефтепродуктопровода непрерывный, круглосуточный, в течение 350 суток (8400 часов)</w:t>
      </w:r>
      <w:r w:rsidRPr="00DE6661">
        <w:rPr>
          <w:spacing w:val="40"/>
          <w:lang w:val="ru-RU"/>
        </w:rPr>
        <w:t xml:space="preserve"> </w:t>
      </w:r>
      <w:r w:rsidRPr="00DE6661">
        <w:rPr>
          <w:u w:val="single"/>
          <w:lang w:val="ru-RU"/>
        </w:rPr>
        <w:t>в год.</w:t>
      </w:r>
      <w:r w:rsidRPr="00DE6661">
        <w:rPr>
          <w:u w:val="single"/>
          <w:lang w:val="ru-RU"/>
        </w:rPr>
        <w:tab/>
      </w:r>
    </w:p>
    <w:p w14:paraId="6189A619" w14:textId="77777777" w:rsidR="001F161E" w:rsidRPr="00DE6661" w:rsidRDefault="001F161E">
      <w:pPr>
        <w:jc w:val="both"/>
        <w:rPr>
          <w:lang w:val="ru-RU"/>
        </w:rPr>
        <w:sectPr w:rsidR="001F161E" w:rsidRPr="00DE6661">
          <w:headerReference w:type="default" r:id="rId13"/>
          <w:footerReference w:type="default" r:id="rId14"/>
          <w:pgSz w:w="11910" w:h="16840"/>
          <w:pgMar w:top="1280" w:right="700" w:bottom="1280" w:left="1280" w:header="358" w:footer="1100" w:gutter="0"/>
          <w:pgNumType w:start="3"/>
          <w:cols w:space="720"/>
        </w:sectPr>
      </w:pPr>
    </w:p>
    <w:p w14:paraId="78B5FDD9" w14:textId="77777777" w:rsidR="001F161E" w:rsidRDefault="00B418C2">
      <w:pPr>
        <w:pStyle w:val="a3"/>
        <w:spacing w:line="20" w:lineRule="exact"/>
        <w:ind w:firstLine="0"/>
        <w:rPr>
          <w:sz w:val="2"/>
        </w:rPr>
      </w:pPr>
      <w:r>
        <w:rPr>
          <w:sz w:val="2"/>
        </w:rPr>
      </w:r>
      <w:r>
        <w:rPr>
          <w:sz w:val="2"/>
        </w:rPr>
        <w:pict w14:anchorId="618CDB6D">
          <v:group id="docshapegroup13" o:spid="_x0000_s2140" style="width:468pt;height:.75pt;mso-position-horizontal-relative:char;mso-position-vertical-relative:line" coordsize="9360,15">
            <v:line id="_x0000_s2141" style="position:absolute" from="0,8" to="9360,8"/>
            <w10:anchorlock/>
          </v:group>
        </w:pict>
      </w:r>
    </w:p>
    <w:p w14:paraId="78D855D4" w14:textId="77777777" w:rsidR="001F161E" w:rsidRPr="00DE6661" w:rsidRDefault="00B418C2">
      <w:pPr>
        <w:pStyle w:val="a3"/>
        <w:spacing w:before="98"/>
        <w:ind w:right="147"/>
        <w:jc w:val="both"/>
        <w:rPr>
          <w:lang w:val="ru-RU"/>
        </w:rPr>
      </w:pPr>
      <w:r w:rsidRPr="00DE6661">
        <w:rPr>
          <w:lang w:val="ru-RU"/>
        </w:rPr>
        <w:t>Расчетное число рабочих суток принято с учетом затрат времени на техническое обслуживание, капит</w:t>
      </w:r>
      <w:r w:rsidRPr="00DE6661">
        <w:rPr>
          <w:lang w:val="ru-RU"/>
        </w:rPr>
        <w:t>альный ремонт и ликвидацию повреждений.</w:t>
      </w:r>
    </w:p>
    <w:p w14:paraId="1E61AAB7" w14:textId="77777777" w:rsidR="001F161E" w:rsidRDefault="00B418C2">
      <w:pPr>
        <w:pStyle w:val="a3"/>
        <w:ind w:right="145"/>
        <w:jc w:val="both"/>
      </w:pPr>
      <w:r w:rsidRPr="00DE6661">
        <w:rPr>
          <w:lang w:val="ru-RU"/>
        </w:rPr>
        <w:t xml:space="preserve">3.2 Расчетная пропускная способность проектируемого нефтепродуктопровода определяется путем умножения проектной пропускной способности на коэффициент перераспределения </w:t>
      </w:r>
      <w:proofErr w:type="spellStart"/>
      <w:r w:rsidRPr="00DE6661">
        <w:rPr>
          <w:lang w:val="ru-RU"/>
        </w:rPr>
        <w:t>Кп</w:t>
      </w:r>
      <w:proofErr w:type="spellEnd"/>
      <w:r w:rsidRPr="00DE6661">
        <w:rPr>
          <w:lang w:val="ru-RU"/>
        </w:rPr>
        <w:t>, учитывающий возможность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изменения</w:t>
      </w:r>
      <w:r w:rsidRPr="00DE6661">
        <w:rPr>
          <w:spacing w:val="-1"/>
          <w:lang w:val="ru-RU"/>
        </w:rPr>
        <w:t xml:space="preserve"> </w:t>
      </w:r>
      <w:r w:rsidRPr="00DE6661">
        <w:rPr>
          <w:lang w:val="ru-RU"/>
        </w:rPr>
        <w:t>количественного</w:t>
      </w:r>
      <w:r w:rsidRPr="00DE6661">
        <w:rPr>
          <w:spacing w:val="-1"/>
          <w:lang w:val="ru-RU"/>
        </w:rPr>
        <w:t xml:space="preserve"> </w:t>
      </w:r>
      <w:r w:rsidRPr="00DE6661">
        <w:rPr>
          <w:lang w:val="ru-RU"/>
        </w:rPr>
        <w:t>соотношения</w:t>
      </w:r>
      <w:r w:rsidRPr="00DE6661">
        <w:rPr>
          <w:spacing w:val="-1"/>
          <w:lang w:val="ru-RU"/>
        </w:rPr>
        <w:t xml:space="preserve"> </w:t>
      </w:r>
      <w:r w:rsidRPr="00DE6661">
        <w:rPr>
          <w:lang w:val="ru-RU"/>
        </w:rPr>
        <w:t>разных</w:t>
      </w:r>
      <w:r w:rsidRPr="00DE6661">
        <w:rPr>
          <w:spacing w:val="-1"/>
          <w:lang w:val="ru-RU"/>
        </w:rPr>
        <w:t xml:space="preserve"> </w:t>
      </w:r>
      <w:r w:rsidRPr="00DE6661">
        <w:rPr>
          <w:lang w:val="ru-RU"/>
        </w:rPr>
        <w:t>групп</w:t>
      </w:r>
      <w:r w:rsidRPr="00DE6661">
        <w:rPr>
          <w:spacing w:val="-2"/>
          <w:lang w:val="ru-RU"/>
        </w:rPr>
        <w:t xml:space="preserve"> </w:t>
      </w:r>
      <w:r w:rsidRPr="00DE6661">
        <w:rPr>
          <w:lang w:val="ru-RU"/>
        </w:rPr>
        <w:t>нефтепродуктов</w:t>
      </w:r>
      <w:r w:rsidRPr="00DE6661">
        <w:rPr>
          <w:spacing w:val="-2"/>
          <w:lang w:val="ru-RU"/>
        </w:rPr>
        <w:t xml:space="preserve"> </w:t>
      </w:r>
      <w:r w:rsidRPr="00DE6661">
        <w:rPr>
          <w:lang w:val="ru-RU"/>
        </w:rPr>
        <w:t>в</w:t>
      </w:r>
      <w:r w:rsidRPr="00DE6661">
        <w:rPr>
          <w:spacing w:val="-2"/>
          <w:lang w:val="ru-RU"/>
        </w:rPr>
        <w:t xml:space="preserve"> </w:t>
      </w:r>
      <w:r w:rsidRPr="00DE6661">
        <w:rPr>
          <w:lang w:val="ru-RU"/>
        </w:rPr>
        <w:t>процессе</w:t>
      </w:r>
      <w:r w:rsidRPr="00DE6661">
        <w:rPr>
          <w:spacing w:val="-2"/>
          <w:lang w:val="ru-RU"/>
        </w:rPr>
        <w:t xml:space="preserve"> </w:t>
      </w:r>
      <w:r w:rsidRPr="00DE6661">
        <w:rPr>
          <w:lang w:val="ru-RU"/>
        </w:rPr>
        <w:t xml:space="preserve">эксплуатации. </w:t>
      </w:r>
      <w:proofErr w:type="spellStart"/>
      <w:r>
        <w:t>Значения</w:t>
      </w:r>
      <w:proofErr w:type="spellEnd"/>
      <w:r>
        <w:t xml:space="preserve"> </w:t>
      </w:r>
      <w:proofErr w:type="spellStart"/>
      <w:r>
        <w:t>коэффициента</w:t>
      </w:r>
      <w:proofErr w:type="spellEnd"/>
      <w:r>
        <w:t xml:space="preserve"> </w:t>
      </w:r>
      <w:proofErr w:type="spellStart"/>
      <w:r>
        <w:t>Кп</w:t>
      </w:r>
      <w:proofErr w:type="spellEnd"/>
      <w:r>
        <w:t xml:space="preserve"> </w:t>
      </w:r>
      <w:proofErr w:type="spellStart"/>
      <w:r>
        <w:t>принимаются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таблице</w:t>
      </w:r>
      <w:proofErr w:type="spellEnd"/>
      <w:r>
        <w:t xml:space="preserve"> 2.</w:t>
      </w:r>
    </w:p>
    <w:p w14:paraId="23DEFC55" w14:textId="77777777" w:rsidR="001F161E" w:rsidRPr="00DE6661" w:rsidRDefault="00B418C2">
      <w:pPr>
        <w:pStyle w:val="a4"/>
        <w:numPr>
          <w:ilvl w:val="1"/>
          <w:numId w:val="37"/>
        </w:numPr>
        <w:tabs>
          <w:tab w:val="left" w:pos="784"/>
        </w:tabs>
        <w:spacing w:before="1"/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 xml:space="preserve">Пропускная способность действующего нефтепродуктопровода определяется гидравлическим расчетом по фактическим его параметрам </w:t>
      </w:r>
      <w:r w:rsidRPr="00DE6661">
        <w:rPr>
          <w:sz w:val="20"/>
          <w:lang w:val="ru-RU"/>
        </w:rPr>
        <w:t>с учетом ограничения по максимально допустимому давлению, минимальной скорости потока и мощности электропривода магистральных насосов.</w:t>
      </w:r>
    </w:p>
    <w:p w14:paraId="3C831827" w14:textId="77777777" w:rsidR="001F161E" w:rsidRPr="00DE6661" w:rsidRDefault="00B418C2">
      <w:pPr>
        <w:pStyle w:val="a4"/>
        <w:numPr>
          <w:ilvl w:val="1"/>
          <w:numId w:val="37"/>
        </w:numPr>
        <w:tabs>
          <w:tab w:val="left" w:pos="812"/>
        </w:tabs>
        <w:ind w:right="147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 xml:space="preserve">В период до вывода нефтепродуктопровода или отдельных его участков на проектную пропускную способность, а также при проектировании распределительных трубопроводов допускается принимать режим работы с остановками, при условии заполнения на период остановки </w:t>
      </w:r>
      <w:r w:rsidRPr="00DE6661">
        <w:rPr>
          <w:sz w:val="20"/>
          <w:lang w:val="ru-RU"/>
        </w:rPr>
        <w:t>одной группой нефтепродукта всего нефтепродуктопровода или части его в зависимости от профиля трассы.</w:t>
      </w:r>
    </w:p>
    <w:p w14:paraId="0C4270C1" w14:textId="77777777" w:rsidR="001F161E" w:rsidRDefault="00B418C2">
      <w:pPr>
        <w:pStyle w:val="a3"/>
        <w:spacing w:before="120"/>
        <w:ind w:left="0" w:right="147" w:firstLine="0"/>
        <w:jc w:val="right"/>
      </w:pPr>
      <w:r>
        <w:t>Т</w:t>
      </w:r>
      <w:r>
        <w:rPr>
          <w:spacing w:val="6"/>
        </w:rPr>
        <w:t xml:space="preserve"> </w:t>
      </w:r>
      <w:r>
        <w:t>а</w:t>
      </w:r>
      <w:r>
        <w:rPr>
          <w:spacing w:val="7"/>
        </w:rPr>
        <w:t xml:space="preserve"> </w:t>
      </w:r>
      <w:r>
        <w:t>б</w:t>
      </w:r>
      <w:r>
        <w:rPr>
          <w:spacing w:val="6"/>
        </w:rPr>
        <w:t xml:space="preserve"> </w:t>
      </w:r>
      <w:r>
        <w:t>л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ц</w:t>
      </w:r>
      <w:r>
        <w:rPr>
          <w:spacing w:val="7"/>
        </w:rPr>
        <w:t xml:space="preserve"> </w:t>
      </w:r>
      <w:r>
        <w:t>а</w:t>
      </w:r>
      <w:r>
        <w:rPr>
          <w:spacing w:val="75"/>
        </w:rPr>
        <w:t xml:space="preserve"> </w:t>
      </w:r>
      <w:r>
        <w:rPr>
          <w:spacing w:val="-10"/>
        </w:rPr>
        <w:t>2</w:t>
      </w:r>
    </w:p>
    <w:p w14:paraId="6BEC54C2" w14:textId="77777777" w:rsidR="001F161E" w:rsidRDefault="001F161E">
      <w:pPr>
        <w:pStyle w:val="a3"/>
        <w:spacing w:before="7"/>
        <w:ind w:left="0" w:firstLine="0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1"/>
        <w:gridCol w:w="3631"/>
      </w:tblGrid>
      <w:tr w:rsidR="001F161E" w14:paraId="21023F6A" w14:textId="77777777">
        <w:trPr>
          <w:trHeight w:val="207"/>
        </w:trPr>
        <w:tc>
          <w:tcPr>
            <w:tcW w:w="6061" w:type="dxa"/>
            <w:tcBorders>
              <w:bottom w:val="single" w:sz="6" w:space="0" w:color="000000"/>
            </w:tcBorders>
          </w:tcPr>
          <w:p w14:paraId="647C7C9A" w14:textId="77777777" w:rsidR="001F161E" w:rsidRDefault="00B418C2">
            <w:pPr>
              <w:pStyle w:val="TableParagraph"/>
              <w:spacing w:line="187" w:lineRule="exact"/>
              <w:ind w:left="2158" w:right="2148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Нефтепродуктопровод</w:t>
            </w:r>
            <w:proofErr w:type="spellEnd"/>
          </w:p>
        </w:tc>
        <w:tc>
          <w:tcPr>
            <w:tcW w:w="3631" w:type="dxa"/>
            <w:tcBorders>
              <w:bottom w:val="single" w:sz="6" w:space="0" w:color="000000"/>
            </w:tcBorders>
          </w:tcPr>
          <w:p w14:paraId="16C50FF7" w14:textId="77777777" w:rsidR="001F161E" w:rsidRDefault="00B418C2">
            <w:pPr>
              <w:pStyle w:val="TableParagraph"/>
              <w:spacing w:line="187" w:lineRule="exact"/>
              <w:ind w:left="330" w:right="319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Коэффициент</w:t>
            </w:r>
            <w:proofErr w:type="spellEnd"/>
            <w:r>
              <w:rPr>
                <w:spacing w:val="1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перераспределения</w:t>
            </w:r>
            <w:proofErr w:type="spellEnd"/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</w:t>
            </w:r>
            <w:proofErr w:type="spellStart"/>
            <w:r>
              <w:rPr>
                <w:spacing w:val="-4"/>
                <w:sz w:val="18"/>
              </w:rPr>
              <w:t>Кп</w:t>
            </w:r>
            <w:proofErr w:type="spellEnd"/>
            <w:r>
              <w:rPr>
                <w:spacing w:val="-4"/>
                <w:sz w:val="18"/>
              </w:rPr>
              <w:t>)</w:t>
            </w:r>
          </w:p>
        </w:tc>
      </w:tr>
      <w:tr w:rsidR="001F161E" w14:paraId="173D2005" w14:textId="77777777">
        <w:trPr>
          <w:trHeight w:val="206"/>
        </w:trPr>
        <w:tc>
          <w:tcPr>
            <w:tcW w:w="6061" w:type="dxa"/>
            <w:tcBorders>
              <w:top w:val="single" w:sz="6" w:space="0" w:color="000000"/>
              <w:bottom w:val="nil"/>
            </w:tcBorders>
          </w:tcPr>
          <w:p w14:paraId="6E478053" w14:textId="77777777" w:rsidR="001F161E" w:rsidRDefault="00B418C2">
            <w:pPr>
              <w:pStyle w:val="TableParagraph"/>
              <w:spacing w:line="187" w:lineRule="exact"/>
              <w:ind w:left="133"/>
              <w:rPr>
                <w:sz w:val="18"/>
              </w:rPr>
            </w:pPr>
            <w:proofErr w:type="spellStart"/>
            <w:r>
              <w:rPr>
                <w:sz w:val="18"/>
              </w:rPr>
              <w:t>Магистральная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часть</w:t>
            </w:r>
            <w:proofErr w:type="spellEnd"/>
          </w:p>
        </w:tc>
        <w:tc>
          <w:tcPr>
            <w:tcW w:w="3631" w:type="dxa"/>
            <w:tcBorders>
              <w:top w:val="single" w:sz="6" w:space="0" w:color="000000"/>
              <w:bottom w:val="nil"/>
            </w:tcBorders>
          </w:tcPr>
          <w:p w14:paraId="4812E08B" w14:textId="77777777" w:rsidR="001F161E" w:rsidRDefault="00B418C2">
            <w:pPr>
              <w:pStyle w:val="TableParagraph"/>
              <w:spacing w:line="187" w:lineRule="exact"/>
              <w:ind w:left="330" w:right="31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1,05</w:t>
            </w:r>
          </w:p>
        </w:tc>
      </w:tr>
      <w:tr w:rsidR="001F161E" w14:paraId="60CDA322" w14:textId="77777777">
        <w:trPr>
          <w:trHeight w:val="206"/>
        </w:trPr>
        <w:tc>
          <w:tcPr>
            <w:tcW w:w="6061" w:type="dxa"/>
            <w:tcBorders>
              <w:top w:val="nil"/>
              <w:bottom w:val="nil"/>
            </w:tcBorders>
          </w:tcPr>
          <w:p w14:paraId="1F022C65" w14:textId="77777777" w:rsidR="001F161E" w:rsidRDefault="00B418C2">
            <w:pPr>
              <w:pStyle w:val="TableParagraph"/>
              <w:spacing w:line="186" w:lineRule="exact"/>
              <w:ind w:left="133"/>
              <w:rPr>
                <w:sz w:val="18"/>
              </w:rPr>
            </w:pPr>
            <w:proofErr w:type="spellStart"/>
            <w:r>
              <w:rPr>
                <w:sz w:val="18"/>
              </w:rPr>
              <w:t>Распределительные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трубопроводы</w:t>
            </w:r>
            <w:proofErr w:type="spellEnd"/>
          </w:p>
        </w:tc>
        <w:tc>
          <w:tcPr>
            <w:tcW w:w="3631" w:type="dxa"/>
            <w:tcBorders>
              <w:top w:val="nil"/>
              <w:bottom w:val="nil"/>
            </w:tcBorders>
          </w:tcPr>
          <w:p w14:paraId="316DEA98" w14:textId="77777777" w:rsidR="001F161E" w:rsidRDefault="00B418C2">
            <w:pPr>
              <w:pStyle w:val="TableParagraph"/>
              <w:spacing w:line="186" w:lineRule="exact"/>
              <w:ind w:left="330" w:right="31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1,07</w:t>
            </w:r>
          </w:p>
        </w:tc>
      </w:tr>
      <w:tr w:rsidR="001F161E" w14:paraId="7E3E7318" w14:textId="77777777">
        <w:trPr>
          <w:trHeight w:val="208"/>
        </w:trPr>
        <w:tc>
          <w:tcPr>
            <w:tcW w:w="6061" w:type="dxa"/>
            <w:tcBorders>
              <w:top w:val="nil"/>
            </w:tcBorders>
          </w:tcPr>
          <w:p w14:paraId="4BF827FE" w14:textId="77777777" w:rsidR="001F161E" w:rsidRDefault="00B418C2">
            <w:pPr>
              <w:pStyle w:val="TableParagraph"/>
              <w:spacing w:line="188" w:lineRule="exact"/>
              <w:ind w:left="133"/>
              <w:rPr>
                <w:sz w:val="18"/>
              </w:rPr>
            </w:pPr>
            <w:proofErr w:type="spellStart"/>
            <w:r>
              <w:rPr>
                <w:sz w:val="18"/>
              </w:rPr>
              <w:t>Однотрубные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отводы</w:t>
            </w:r>
            <w:proofErr w:type="spellEnd"/>
          </w:p>
        </w:tc>
        <w:tc>
          <w:tcPr>
            <w:tcW w:w="3631" w:type="dxa"/>
            <w:tcBorders>
              <w:top w:val="nil"/>
            </w:tcBorders>
          </w:tcPr>
          <w:p w14:paraId="0A23108C" w14:textId="77777777" w:rsidR="001F161E" w:rsidRDefault="00B418C2">
            <w:pPr>
              <w:pStyle w:val="TableParagraph"/>
              <w:spacing w:line="188" w:lineRule="exact"/>
              <w:ind w:left="330" w:right="31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1,35</w:t>
            </w:r>
          </w:p>
        </w:tc>
      </w:tr>
    </w:tbl>
    <w:p w14:paraId="3CD24E50" w14:textId="77777777" w:rsidR="001F161E" w:rsidRPr="00DE6661" w:rsidRDefault="00B418C2">
      <w:pPr>
        <w:pStyle w:val="a4"/>
        <w:numPr>
          <w:ilvl w:val="1"/>
          <w:numId w:val="37"/>
        </w:numPr>
        <w:tabs>
          <w:tab w:val="left" w:pos="985"/>
        </w:tabs>
        <w:spacing w:before="117"/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Расчетная часовая подача нефтепродукта, равная расчетной пропускной способности нефтепродуктопровода,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деленной на число часов его работы,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должна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быть обеспечена при средней температуре грунта на уровне оси трубопровода за наиболее холодный месяц.</w:t>
      </w:r>
    </w:p>
    <w:p w14:paraId="6B1330CC" w14:textId="77777777" w:rsidR="001F161E" w:rsidRPr="00DE6661" w:rsidRDefault="00B418C2">
      <w:pPr>
        <w:pStyle w:val="a4"/>
        <w:numPr>
          <w:ilvl w:val="1"/>
          <w:numId w:val="37"/>
        </w:numPr>
        <w:tabs>
          <w:tab w:val="left" w:pos="775"/>
        </w:tabs>
        <w:ind w:right="144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Продолжительность</w:t>
      </w:r>
      <w:r w:rsidRPr="00DE6661">
        <w:rPr>
          <w:spacing w:val="-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включения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отводов</w:t>
      </w:r>
      <w:r w:rsidRPr="00DE6661">
        <w:rPr>
          <w:spacing w:val="-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для</w:t>
      </w:r>
      <w:r w:rsidRPr="00DE6661">
        <w:rPr>
          <w:spacing w:val="-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отбора</w:t>
      </w:r>
      <w:r w:rsidRPr="00DE6661">
        <w:rPr>
          <w:spacing w:val="-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заданной</w:t>
      </w:r>
      <w:r w:rsidRPr="00DE6661">
        <w:rPr>
          <w:spacing w:val="-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массы</w:t>
      </w:r>
      <w:r w:rsidRPr="00DE6661">
        <w:rPr>
          <w:spacing w:val="-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нефтепродукта</w:t>
      </w:r>
      <w:r w:rsidRPr="00DE6661">
        <w:rPr>
          <w:spacing w:val="-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определяется</w:t>
      </w:r>
      <w:r w:rsidRPr="00DE6661">
        <w:rPr>
          <w:spacing w:val="-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исходя из продолжительности прохождения партии каждой группы нефтепродукта за цикл последовательной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перекачки мимо узла присоединения данного отвода с учетом оптимального технологического режима работы участка между станциями.</w:t>
      </w:r>
    </w:p>
    <w:p w14:paraId="5A43E4DD" w14:textId="77777777" w:rsidR="001F161E" w:rsidRDefault="00B418C2">
      <w:pPr>
        <w:pStyle w:val="2"/>
        <w:numPr>
          <w:ilvl w:val="0"/>
          <w:numId w:val="41"/>
        </w:numPr>
        <w:tabs>
          <w:tab w:val="left" w:pos="3247"/>
        </w:tabs>
        <w:spacing w:before="123"/>
        <w:ind w:left="3246"/>
        <w:jc w:val="left"/>
      </w:pPr>
      <w:r>
        <w:rPr>
          <w:spacing w:val="-2"/>
        </w:rPr>
        <w:t>ПОСЛЕДОВАТЕЛЬНАЯ</w:t>
      </w:r>
      <w:r>
        <w:rPr>
          <w:spacing w:val="15"/>
        </w:rPr>
        <w:t xml:space="preserve"> </w:t>
      </w:r>
      <w:r>
        <w:rPr>
          <w:spacing w:val="-2"/>
        </w:rPr>
        <w:t>ПЕРЕКАЧКА</w:t>
      </w:r>
    </w:p>
    <w:p w14:paraId="79AFDBB5" w14:textId="77777777" w:rsidR="001F161E" w:rsidRPr="00DE6661" w:rsidRDefault="00B418C2">
      <w:pPr>
        <w:pStyle w:val="a4"/>
        <w:numPr>
          <w:ilvl w:val="1"/>
          <w:numId w:val="36"/>
        </w:numPr>
        <w:tabs>
          <w:tab w:val="left" w:pos="846"/>
        </w:tabs>
        <w:spacing w:before="118"/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Пе</w:t>
      </w:r>
      <w:r w:rsidRPr="00DE6661">
        <w:rPr>
          <w:sz w:val="20"/>
          <w:lang w:val="ru-RU"/>
        </w:rPr>
        <w:t>рекачка нескольких групп, подгрупп или марок нефтепродукта в одном направлении должна предусматриваться последовательно по одному трубопроводу с соблюдением требований по сохранению качества нефтепродуктов.</w:t>
      </w:r>
    </w:p>
    <w:p w14:paraId="6A8C9E65" w14:textId="77777777" w:rsidR="001F161E" w:rsidRPr="00DE6661" w:rsidRDefault="00B418C2">
      <w:pPr>
        <w:pStyle w:val="a4"/>
        <w:numPr>
          <w:ilvl w:val="1"/>
          <w:numId w:val="36"/>
        </w:numPr>
        <w:tabs>
          <w:tab w:val="left" w:pos="894"/>
        </w:tabs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При недостаточном запасе показателя качества по о</w:t>
      </w:r>
      <w:r w:rsidRPr="00DE6661">
        <w:rPr>
          <w:sz w:val="20"/>
          <w:lang w:val="ru-RU"/>
        </w:rPr>
        <w:t>сновным физико-химическим свойствам нефтепродуктов, при которых не может быть осуществлен принцип малоотходной технологии последовательных перекачек, оптимальное число циклов последовательной перекачки должно определяться на основании технико-экономических</w:t>
      </w:r>
      <w:r w:rsidRPr="00DE6661">
        <w:rPr>
          <w:sz w:val="20"/>
          <w:lang w:val="ru-RU"/>
        </w:rPr>
        <w:t xml:space="preserve"> расчетов.</w:t>
      </w:r>
    </w:p>
    <w:p w14:paraId="2FA57B68" w14:textId="77777777" w:rsidR="001F161E" w:rsidRPr="00DE6661" w:rsidRDefault="00B418C2">
      <w:pPr>
        <w:pStyle w:val="a4"/>
        <w:numPr>
          <w:ilvl w:val="1"/>
          <w:numId w:val="36"/>
        </w:numPr>
        <w:tabs>
          <w:tab w:val="left" w:pos="846"/>
        </w:tabs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Взаимно допустимые концентрации одного нефтепродукта в другом определяются по основным физико-химическим свойствам нефтепродукта и их запаса показателя качества.</w:t>
      </w:r>
    </w:p>
    <w:p w14:paraId="7A7C2223" w14:textId="77777777" w:rsidR="001F161E" w:rsidRPr="00DE6661" w:rsidRDefault="00B418C2">
      <w:pPr>
        <w:pStyle w:val="a3"/>
        <w:spacing w:line="230" w:lineRule="exact"/>
        <w:ind w:left="421" w:firstLine="0"/>
        <w:jc w:val="both"/>
        <w:rPr>
          <w:lang w:val="ru-RU"/>
        </w:rPr>
      </w:pPr>
      <w:r w:rsidRPr="00DE6661">
        <w:rPr>
          <w:lang w:val="ru-RU"/>
        </w:rPr>
        <w:t>Для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ориентировочных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расчетов</w:t>
      </w:r>
      <w:r w:rsidRPr="00DE6661">
        <w:rPr>
          <w:spacing w:val="-7"/>
          <w:lang w:val="ru-RU"/>
        </w:rPr>
        <w:t xml:space="preserve"> </w:t>
      </w:r>
      <w:r w:rsidRPr="00DE6661">
        <w:rPr>
          <w:lang w:val="ru-RU"/>
        </w:rPr>
        <w:t>рекомендуется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пользоваться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данными</w:t>
      </w:r>
      <w:r w:rsidRPr="00DE6661">
        <w:rPr>
          <w:spacing w:val="-7"/>
          <w:lang w:val="ru-RU"/>
        </w:rPr>
        <w:t xml:space="preserve"> </w:t>
      </w:r>
      <w:r w:rsidRPr="00DE6661">
        <w:rPr>
          <w:lang w:val="ru-RU"/>
        </w:rPr>
        <w:t>таблиц</w:t>
      </w:r>
      <w:r w:rsidRPr="00DE6661">
        <w:rPr>
          <w:spacing w:val="-7"/>
          <w:lang w:val="ru-RU"/>
        </w:rPr>
        <w:t xml:space="preserve"> </w:t>
      </w:r>
      <w:r w:rsidRPr="00DE6661">
        <w:rPr>
          <w:lang w:val="ru-RU"/>
        </w:rPr>
        <w:t>3,</w:t>
      </w:r>
      <w:r w:rsidRPr="00DE6661">
        <w:rPr>
          <w:spacing w:val="-6"/>
          <w:lang w:val="ru-RU"/>
        </w:rPr>
        <w:t xml:space="preserve"> </w:t>
      </w:r>
      <w:r w:rsidRPr="00DE6661">
        <w:rPr>
          <w:spacing w:val="-5"/>
          <w:lang w:val="ru-RU"/>
        </w:rPr>
        <w:t>4.</w:t>
      </w:r>
    </w:p>
    <w:p w14:paraId="0736A55C" w14:textId="77777777" w:rsidR="001F161E" w:rsidRPr="00DE6661" w:rsidRDefault="00B418C2">
      <w:pPr>
        <w:pStyle w:val="a3"/>
        <w:spacing w:before="120"/>
        <w:ind w:left="0" w:right="147" w:firstLine="0"/>
        <w:jc w:val="right"/>
        <w:rPr>
          <w:lang w:val="ru-RU"/>
        </w:rPr>
      </w:pPr>
      <w:r w:rsidRPr="00DE6661">
        <w:rPr>
          <w:lang w:val="ru-RU"/>
        </w:rPr>
        <w:t>Т</w:t>
      </w:r>
      <w:r w:rsidRPr="00DE6661">
        <w:rPr>
          <w:spacing w:val="6"/>
          <w:lang w:val="ru-RU"/>
        </w:rPr>
        <w:t xml:space="preserve"> </w:t>
      </w:r>
      <w:r w:rsidRPr="00DE6661">
        <w:rPr>
          <w:lang w:val="ru-RU"/>
        </w:rPr>
        <w:t>а</w:t>
      </w:r>
      <w:r w:rsidRPr="00DE6661">
        <w:rPr>
          <w:spacing w:val="7"/>
          <w:lang w:val="ru-RU"/>
        </w:rPr>
        <w:t xml:space="preserve"> </w:t>
      </w:r>
      <w:r w:rsidRPr="00DE6661">
        <w:rPr>
          <w:lang w:val="ru-RU"/>
        </w:rPr>
        <w:t>б</w:t>
      </w:r>
      <w:r w:rsidRPr="00DE6661">
        <w:rPr>
          <w:spacing w:val="6"/>
          <w:lang w:val="ru-RU"/>
        </w:rPr>
        <w:t xml:space="preserve"> </w:t>
      </w:r>
      <w:r w:rsidRPr="00DE6661">
        <w:rPr>
          <w:lang w:val="ru-RU"/>
        </w:rPr>
        <w:t>л</w:t>
      </w:r>
      <w:r w:rsidRPr="00DE6661">
        <w:rPr>
          <w:spacing w:val="7"/>
          <w:lang w:val="ru-RU"/>
        </w:rPr>
        <w:t xml:space="preserve"> </w:t>
      </w:r>
      <w:r w:rsidRPr="00DE6661">
        <w:rPr>
          <w:lang w:val="ru-RU"/>
        </w:rPr>
        <w:t>и</w:t>
      </w:r>
      <w:r w:rsidRPr="00DE6661">
        <w:rPr>
          <w:spacing w:val="6"/>
          <w:lang w:val="ru-RU"/>
        </w:rPr>
        <w:t xml:space="preserve"> </w:t>
      </w:r>
      <w:r w:rsidRPr="00DE6661">
        <w:rPr>
          <w:lang w:val="ru-RU"/>
        </w:rPr>
        <w:t>ц</w:t>
      </w:r>
      <w:r w:rsidRPr="00DE6661">
        <w:rPr>
          <w:spacing w:val="7"/>
          <w:lang w:val="ru-RU"/>
        </w:rPr>
        <w:t xml:space="preserve"> </w:t>
      </w:r>
      <w:r w:rsidRPr="00DE6661">
        <w:rPr>
          <w:lang w:val="ru-RU"/>
        </w:rPr>
        <w:t>а</w:t>
      </w:r>
      <w:r w:rsidRPr="00DE6661">
        <w:rPr>
          <w:spacing w:val="75"/>
          <w:lang w:val="ru-RU"/>
        </w:rPr>
        <w:t xml:space="preserve"> </w:t>
      </w:r>
      <w:r w:rsidRPr="00DE6661">
        <w:rPr>
          <w:spacing w:val="-10"/>
          <w:lang w:val="ru-RU"/>
        </w:rPr>
        <w:t>3</w:t>
      </w:r>
    </w:p>
    <w:p w14:paraId="56726BA6" w14:textId="77777777" w:rsidR="001F161E" w:rsidRPr="00DE6661" w:rsidRDefault="00B418C2">
      <w:pPr>
        <w:pStyle w:val="3"/>
        <w:ind w:left="1315" w:hanging="1071"/>
        <w:jc w:val="left"/>
        <w:rPr>
          <w:lang w:val="ru-RU"/>
        </w:rPr>
      </w:pPr>
      <w:r w:rsidRPr="00DE6661">
        <w:rPr>
          <w:lang w:val="ru-RU"/>
        </w:rPr>
        <w:t>Предельно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допустимые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концентрации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дизельного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топлива</w:t>
      </w:r>
      <w:r w:rsidRPr="00DE6661">
        <w:rPr>
          <w:spacing w:val="-2"/>
          <w:lang w:val="ru-RU"/>
        </w:rPr>
        <w:t xml:space="preserve"> </w:t>
      </w:r>
      <w:r w:rsidRPr="00DE6661">
        <w:rPr>
          <w:lang w:val="ru-RU"/>
        </w:rPr>
        <w:t>в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автобензине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(</w:t>
      </w:r>
      <w:proofErr w:type="spellStart"/>
      <w:r w:rsidRPr="00DE6661">
        <w:rPr>
          <w:lang w:val="ru-RU"/>
        </w:rPr>
        <w:t>Кдт</w:t>
      </w:r>
      <w:proofErr w:type="spellEnd"/>
      <w:r w:rsidRPr="00DE6661">
        <w:rPr>
          <w:lang w:val="ru-RU"/>
        </w:rPr>
        <w:t>)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в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зависимости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от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запаса показателя качества исходного автобензина по температуре конца кипения (</w:t>
      </w:r>
      <w:r>
        <w:t>t</w:t>
      </w:r>
      <w:r w:rsidRPr="00DE6661">
        <w:rPr>
          <w:lang w:val="ru-RU"/>
        </w:rPr>
        <w:t xml:space="preserve"> б)</w:t>
      </w:r>
    </w:p>
    <w:p w14:paraId="7E98A61A" w14:textId="77777777" w:rsidR="001F161E" w:rsidRPr="00DE6661" w:rsidRDefault="001F161E">
      <w:pPr>
        <w:pStyle w:val="a3"/>
        <w:spacing w:before="5"/>
        <w:ind w:left="0" w:firstLine="0"/>
        <w:rPr>
          <w:b/>
          <w:sz w:val="10"/>
          <w:lang w:val="ru-RU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7"/>
        <w:gridCol w:w="1878"/>
        <w:gridCol w:w="2060"/>
        <w:gridCol w:w="1879"/>
        <w:gridCol w:w="1968"/>
      </w:tblGrid>
      <w:tr w:rsidR="001F161E" w14:paraId="34A56510" w14:textId="77777777">
        <w:trPr>
          <w:trHeight w:val="413"/>
        </w:trPr>
        <w:tc>
          <w:tcPr>
            <w:tcW w:w="1907" w:type="dxa"/>
            <w:tcBorders>
              <w:bottom w:val="single" w:sz="6" w:space="0" w:color="000000"/>
            </w:tcBorders>
          </w:tcPr>
          <w:p w14:paraId="41293BBD" w14:textId="77777777" w:rsidR="001F161E" w:rsidRDefault="00B418C2">
            <w:pPr>
              <w:pStyle w:val="TableParagraph"/>
              <w:spacing w:line="202" w:lineRule="exact"/>
              <w:ind w:left="288" w:right="28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Запас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показателя</w:t>
            </w:r>
            <w:proofErr w:type="spellEnd"/>
          </w:p>
          <w:p w14:paraId="65E5AB15" w14:textId="77777777" w:rsidR="001F161E" w:rsidRDefault="00B418C2">
            <w:pPr>
              <w:pStyle w:val="TableParagraph"/>
              <w:spacing w:line="192" w:lineRule="exact"/>
              <w:ind w:left="288" w:right="27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качества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°С</w:t>
            </w:r>
          </w:p>
        </w:tc>
        <w:tc>
          <w:tcPr>
            <w:tcW w:w="1878" w:type="dxa"/>
            <w:tcBorders>
              <w:bottom w:val="single" w:sz="6" w:space="0" w:color="000000"/>
            </w:tcBorders>
          </w:tcPr>
          <w:p w14:paraId="36E13446" w14:textId="77777777" w:rsidR="001F161E" w:rsidRPr="00DE6661" w:rsidRDefault="00B418C2">
            <w:pPr>
              <w:pStyle w:val="TableParagraph"/>
              <w:spacing w:line="202" w:lineRule="exact"/>
              <w:ind w:left="266" w:right="259"/>
              <w:jc w:val="center"/>
              <w:rPr>
                <w:sz w:val="18"/>
                <w:lang w:val="ru-RU"/>
              </w:rPr>
            </w:pPr>
            <w:r>
              <w:rPr>
                <w:sz w:val="18"/>
              </w:rPr>
              <w:t>t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б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°С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летний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pacing w:val="-5"/>
                <w:sz w:val="18"/>
                <w:lang w:val="ru-RU"/>
              </w:rPr>
              <w:t>вид</w:t>
            </w:r>
          </w:p>
          <w:p w14:paraId="789F2DA1" w14:textId="77777777" w:rsidR="001F161E" w:rsidRPr="00DE6661" w:rsidRDefault="00B418C2">
            <w:pPr>
              <w:pStyle w:val="TableParagraph"/>
              <w:spacing w:line="192" w:lineRule="exact"/>
              <w:ind w:left="266" w:right="258"/>
              <w:jc w:val="center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/</w:t>
            </w:r>
            <w:r>
              <w:rPr>
                <w:sz w:val="18"/>
              </w:rPr>
              <w:t>t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 xml:space="preserve">б/ = </w:t>
            </w:r>
            <w:r w:rsidRPr="00DE6661">
              <w:rPr>
                <w:spacing w:val="-2"/>
                <w:sz w:val="18"/>
                <w:lang w:val="ru-RU"/>
              </w:rPr>
              <w:t>195°С</w:t>
            </w:r>
          </w:p>
        </w:tc>
        <w:tc>
          <w:tcPr>
            <w:tcW w:w="2060" w:type="dxa"/>
            <w:tcBorders>
              <w:bottom w:val="single" w:sz="6" w:space="0" w:color="000000"/>
            </w:tcBorders>
          </w:tcPr>
          <w:p w14:paraId="0DA66F47" w14:textId="77777777" w:rsidR="001F161E" w:rsidRDefault="00B418C2">
            <w:pPr>
              <w:pStyle w:val="TableParagraph"/>
              <w:spacing w:line="202" w:lineRule="exact"/>
              <w:ind w:left="848" w:right="841"/>
              <w:jc w:val="center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Кдт</w:t>
            </w:r>
            <w:proofErr w:type="spellEnd"/>
            <w:r>
              <w:rPr>
                <w:spacing w:val="-4"/>
                <w:sz w:val="18"/>
              </w:rPr>
              <w:t>,</w:t>
            </w:r>
          </w:p>
          <w:p w14:paraId="4507BEF3" w14:textId="77777777" w:rsidR="001F161E" w:rsidRDefault="00B418C2">
            <w:pPr>
              <w:pStyle w:val="TableParagraph"/>
              <w:spacing w:line="192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1879" w:type="dxa"/>
            <w:tcBorders>
              <w:bottom w:val="single" w:sz="6" w:space="0" w:color="000000"/>
            </w:tcBorders>
          </w:tcPr>
          <w:p w14:paraId="5535470B" w14:textId="77777777" w:rsidR="001F161E" w:rsidRPr="00DE6661" w:rsidRDefault="00B418C2">
            <w:pPr>
              <w:pStyle w:val="TableParagraph"/>
              <w:spacing w:line="202" w:lineRule="exact"/>
              <w:ind w:left="250" w:right="241"/>
              <w:jc w:val="center"/>
              <w:rPr>
                <w:sz w:val="18"/>
                <w:lang w:val="ru-RU"/>
              </w:rPr>
            </w:pPr>
            <w:r>
              <w:rPr>
                <w:sz w:val="18"/>
              </w:rPr>
              <w:t>t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б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°С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зимний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pacing w:val="-5"/>
                <w:sz w:val="18"/>
                <w:lang w:val="ru-RU"/>
              </w:rPr>
              <w:t>вид</w:t>
            </w:r>
          </w:p>
          <w:p w14:paraId="77F357DF" w14:textId="77777777" w:rsidR="001F161E" w:rsidRPr="00DE6661" w:rsidRDefault="00B418C2">
            <w:pPr>
              <w:pStyle w:val="TableParagraph"/>
              <w:spacing w:line="192" w:lineRule="exact"/>
              <w:ind w:left="250" w:right="241"/>
              <w:jc w:val="center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/</w:t>
            </w:r>
            <w:r>
              <w:rPr>
                <w:sz w:val="18"/>
              </w:rPr>
              <w:t>t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б/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=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 xml:space="preserve">185 </w:t>
            </w:r>
            <w:r w:rsidRPr="00DE6661">
              <w:rPr>
                <w:spacing w:val="-5"/>
                <w:sz w:val="18"/>
                <w:lang w:val="ru-RU"/>
              </w:rPr>
              <w:t>°</w:t>
            </w:r>
            <w:r>
              <w:rPr>
                <w:spacing w:val="-5"/>
                <w:sz w:val="18"/>
              </w:rPr>
              <w:t>C</w:t>
            </w:r>
          </w:p>
        </w:tc>
        <w:tc>
          <w:tcPr>
            <w:tcW w:w="1968" w:type="dxa"/>
            <w:tcBorders>
              <w:bottom w:val="single" w:sz="6" w:space="0" w:color="000000"/>
            </w:tcBorders>
          </w:tcPr>
          <w:p w14:paraId="4D7EEEE9" w14:textId="77777777" w:rsidR="001F161E" w:rsidRDefault="00B418C2">
            <w:pPr>
              <w:pStyle w:val="TableParagraph"/>
              <w:spacing w:line="202" w:lineRule="exact"/>
              <w:ind w:left="239" w:right="230"/>
              <w:jc w:val="center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Кдт</w:t>
            </w:r>
            <w:proofErr w:type="spellEnd"/>
            <w:r>
              <w:rPr>
                <w:spacing w:val="-4"/>
                <w:sz w:val="18"/>
              </w:rPr>
              <w:t>,</w:t>
            </w:r>
          </w:p>
          <w:p w14:paraId="19A045E0" w14:textId="77777777" w:rsidR="001F161E" w:rsidRDefault="00B418C2">
            <w:pPr>
              <w:pStyle w:val="TableParagraph"/>
              <w:spacing w:line="192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</w:tr>
      <w:tr w:rsidR="001F161E" w14:paraId="7FB653ED" w14:textId="77777777">
        <w:trPr>
          <w:trHeight w:val="206"/>
        </w:trPr>
        <w:tc>
          <w:tcPr>
            <w:tcW w:w="1907" w:type="dxa"/>
            <w:tcBorders>
              <w:top w:val="single" w:sz="6" w:space="0" w:color="000000"/>
              <w:bottom w:val="single" w:sz="6" w:space="0" w:color="000000"/>
            </w:tcBorders>
          </w:tcPr>
          <w:p w14:paraId="4822E39D" w14:textId="77777777" w:rsidR="001F161E" w:rsidRDefault="00B418C2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878" w:type="dxa"/>
            <w:tcBorders>
              <w:top w:val="single" w:sz="6" w:space="0" w:color="000000"/>
              <w:bottom w:val="single" w:sz="6" w:space="0" w:color="000000"/>
            </w:tcBorders>
          </w:tcPr>
          <w:p w14:paraId="7D82DED7" w14:textId="77777777" w:rsidR="001F161E" w:rsidRDefault="00B418C2">
            <w:pPr>
              <w:pStyle w:val="TableParagraph"/>
              <w:spacing w:line="187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060" w:type="dxa"/>
            <w:tcBorders>
              <w:top w:val="single" w:sz="6" w:space="0" w:color="000000"/>
              <w:bottom w:val="single" w:sz="6" w:space="0" w:color="000000"/>
            </w:tcBorders>
          </w:tcPr>
          <w:p w14:paraId="20ABD206" w14:textId="77777777" w:rsidR="001F161E" w:rsidRDefault="00B418C2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79" w:type="dxa"/>
            <w:tcBorders>
              <w:top w:val="single" w:sz="6" w:space="0" w:color="000000"/>
              <w:bottom w:val="single" w:sz="6" w:space="0" w:color="000000"/>
            </w:tcBorders>
          </w:tcPr>
          <w:p w14:paraId="7AA4E3A7" w14:textId="77777777" w:rsidR="001F161E" w:rsidRDefault="00B418C2">
            <w:pPr>
              <w:pStyle w:val="TableParagraph"/>
              <w:spacing w:line="187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968" w:type="dxa"/>
            <w:tcBorders>
              <w:top w:val="single" w:sz="6" w:space="0" w:color="000000"/>
              <w:bottom w:val="single" w:sz="6" w:space="0" w:color="000000"/>
            </w:tcBorders>
          </w:tcPr>
          <w:p w14:paraId="22BE75B5" w14:textId="77777777" w:rsidR="001F161E" w:rsidRDefault="00B418C2">
            <w:pPr>
              <w:pStyle w:val="TableParagraph"/>
              <w:spacing w:line="187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1F161E" w14:paraId="0D33B3EA" w14:textId="77777777">
        <w:trPr>
          <w:trHeight w:val="206"/>
        </w:trPr>
        <w:tc>
          <w:tcPr>
            <w:tcW w:w="1907" w:type="dxa"/>
            <w:tcBorders>
              <w:top w:val="single" w:sz="6" w:space="0" w:color="000000"/>
              <w:bottom w:val="nil"/>
            </w:tcBorders>
          </w:tcPr>
          <w:p w14:paraId="10BEADA0" w14:textId="77777777" w:rsidR="001F161E" w:rsidRDefault="00B418C2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878" w:type="dxa"/>
            <w:tcBorders>
              <w:top w:val="single" w:sz="6" w:space="0" w:color="000000"/>
              <w:bottom w:val="nil"/>
            </w:tcBorders>
          </w:tcPr>
          <w:p w14:paraId="7E1796C8" w14:textId="77777777" w:rsidR="001F161E" w:rsidRDefault="00B418C2">
            <w:pPr>
              <w:pStyle w:val="TableParagraph"/>
              <w:spacing w:line="187" w:lineRule="exact"/>
              <w:ind w:left="266" w:right="25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194</w:t>
            </w:r>
          </w:p>
        </w:tc>
        <w:tc>
          <w:tcPr>
            <w:tcW w:w="2060" w:type="dxa"/>
            <w:tcBorders>
              <w:top w:val="single" w:sz="6" w:space="0" w:color="000000"/>
              <w:bottom w:val="nil"/>
            </w:tcBorders>
          </w:tcPr>
          <w:p w14:paraId="6A0077AE" w14:textId="77777777" w:rsidR="001F161E" w:rsidRDefault="00B418C2">
            <w:pPr>
              <w:pStyle w:val="TableParagraph"/>
              <w:spacing w:line="187" w:lineRule="exact"/>
              <w:ind w:left="848" w:right="83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0,06</w:t>
            </w:r>
          </w:p>
        </w:tc>
        <w:tc>
          <w:tcPr>
            <w:tcW w:w="1879" w:type="dxa"/>
            <w:tcBorders>
              <w:top w:val="single" w:sz="6" w:space="0" w:color="000000"/>
              <w:bottom w:val="nil"/>
            </w:tcBorders>
          </w:tcPr>
          <w:p w14:paraId="2EFC4653" w14:textId="77777777" w:rsidR="001F161E" w:rsidRDefault="00B418C2">
            <w:pPr>
              <w:pStyle w:val="TableParagraph"/>
              <w:spacing w:line="187" w:lineRule="exact"/>
              <w:ind w:left="250" w:right="23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184</w:t>
            </w:r>
          </w:p>
        </w:tc>
        <w:tc>
          <w:tcPr>
            <w:tcW w:w="1968" w:type="dxa"/>
            <w:tcBorders>
              <w:top w:val="single" w:sz="6" w:space="0" w:color="000000"/>
              <w:bottom w:val="nil"/>
            </w:tcBorders>
          </w:tcPr>
          <w:p w14:paraId="1F229826" w14:textId="77777777" w:rsidR="001F161E" w:rsidRDefault="00B418C2">
            <w:pPr>
              <w:pStyle w:val="TableParagraph"/>
              <w:spacing w:line="187" w:lineRule="exact"/>
              <w:ind w:left="239" w:right="22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0,06</w:t>
            </w:r>
          </w:p>
        </w:tc>
      </w:tr>
      <w:tr w:rsidR="001F161E" w14:paraId="2E8A92ED" w14:textId="77777777">
        <w:trPr>
          <w:trHeight w:val="206"/>
        </w:trPr>
        <w:tc>
          <w:tcPr>
            <w:tcW w:w="1907" w:type="dxa"/>
            <w:tcBorders>
              <w:top w:val="nil"/>
              <w:bottom w:val="nil"/>
            </w:tcBorders>
          </w:tcPr>
          <w:p w14:paraId="1389BDC6" w14:textId="77777777" w:rsidR="001F161E" w:rsidRDefault="00B418C2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14:paraId="26421D63" w14:textId="77777777" w:rsidR="001F161E" w:rsidRDefault="00B418C2">
            <w:pPr>
              <w:pStyle w:val="TableParagraph"/>
              <w:spacing w:line="187" w:lineRule="exact"/>
              <w:ind w:left="266" w:right="25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193</w:t>
            </w:r>
          </w:p>
        </w:tc>
        <w:tc>
          <w:tcPr>
            <w:tcW w:w="2060" w:type="dxa"/>
            <w:tcBorders>
              <w:top w:val="nil"/>
              <w:bottom w:val="nil"/>
            </w:tcBorders>
          </w:tcPr>
          <w:p w14:paraId="516E2B3E" w14:textId="77777777" w:rsidR="001F161E" w:rsidRDefault="00B418C2">
            <w:pPr>
              <w:pStyle w:val="TableParagraph"/>
              <w:spacing w:line="187" w:lineRule="exact"/>
              <w:ind w:left="848" w:right="83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0,12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 w14:paraId="0A7DBFEB" w14:textId="77777777" w:rsidR="001F161E" w:rsidRDefault="00B418C2">
            <w:pPr>
              <w:pStyle w:val="TableParagraph"/>
              <w:spacing w:line="187" w:lineRule="exact"/>
              <w:ind w:left="250" w:right="23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183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15385E69" w14:textId="77777777" w:rsidR="001F161E" w:rsidRDefault="00B418C2">
            <w:pPr>
              <w:pStyle w:val="TableParagraph"/>
              <w:spacing w:line="187" w:lineRule="exact"/>
              <w:ind w:left="239" w:right="22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0,11</w:t>
            </w:r>
          </w:p>
        </w:tc>
      </w:tr>
      <w:tr w:rsidR="001F161E" w14:paraId="719CCF36" w14:textId="77777777">
        <w:trPr>
          <w:trHeight w:val="207"/>
        </w:trPr>
        <w:tc>
          <w:tcPr>
            <w:tcW w:w="1907" w:type="dxa"/>
            <w:tcBorders>
              <w:top w:val="nil"/>
              <w:bottom w:val="nil"/>
            </w:tcBorders>
          </w:tcPr>
          <w:p w14:paraId="15334B18" w14:textId="77777777" w:rsidR="001F161E" w:rsidRDefault="00B418C2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14:paraId="6BD485A6" w14:textId="77777777" w:rsidR="001F161E" w:rsidRDefault="00B418C2">
            <w:pPr>
              <w:pStyle w:val="TableParagraph"/>
              <w:spacing w:line="187" w:lineRule="exact"/>
              <w:ind w:left="266" w:right="25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192</w:t>
            </w:r>
          </w:p>
        </w:tc>
        <w:tc>
          <w:tcPr>
            <w:tcW w:w="2060" w:type="dxa"/>
            <w:tcBorders>
              <w:top w:val="nil"/>
              <w:bottom w:val="nil"/>
            </w:tcBorders>
          </w:tcPr>
          <w:p w14:paraId="53181868" w14:textId="77777777" w:rsidR="001F161E" w:rsidRDefault="00B418C2">
            <w:pPr>
              <w:pStyle w:val="TableParagraph"/>
              <w:spacing w:line="187" w:lineRule="exact"/>
              <w:ind w:left="848" w:right="83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0,18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 w14:paraId="5E6D2539" w14:textId="77777777" w:rsidR="001F161E" w:rsidRDefault="00B418C2">
            <w:pPr>
              <w:pStyle w:val="TableParagraph"/>
              <w:spacing w:line="187" w:lineRule="exact"/>
              <w:ind w:left="250" w:right="23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182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1C39D493" w14:textId="77777777" w:rsidR="001F161E" w:rsidRDefault="00B418C2">
            <w:pPr>
              <w:pStyle w:val="TableParagraph"/>
              <w:spacing w:line="187" w:lineRule="exact"/>
              <w:ind w:left="239" w:right="22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0,17</w:t>
            </w:r>
          </w:p>
        </w:tc>
      </w:tr>
      <w:tr w:rsidR="001F161E" w14:paraId="4255F1D2" w14:textId="77777777">
        <w:trPr>
          <w:trHeight w:val="206"/>
        </w:trPr>
        <w:tc>
          <w:tcPr>
            <w:tcW w:w="1907" w:type="dxa"/>
            <w:tcBorders>
              <w:top w:val="nil"/>
              <w:bottom w:val="nil"/>
            </w:tcBorders>
          </w:tcPr>
          <w:p w14:paraId="27C63338" w14:textId="77777777" w:rsidR="001F161E" w:rsidRDefault="00B418C2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14:paraId="79A7B4B2" w14:textId="77777777" w:rsidR="001F161E" w:rsidRDefault="00B418C2">
            <w:pPr>
              <w:pStyle w:val="TableParagraph"/>
              <w:spacing w:line="187" w:lineRule="exact"/>
              <w:ind w:left="266" w:right="25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191</w:t>
            </w:r>
          </w:p>
        </w:tc>
        <w:tc>
          <w:tcPr>
            <w:tcW w:w="2060" w:type="dxa"/>
            <w:tcBorders>
              <w:top w:val="nil"/>
              <w:bottom w:val="nil"/>
            </w:tcBorders>
          </w:tcPr>
          <w:p w14:paraId="31CC0A33" w14:textId="77777777" w:rsidR="001F161E" w:rsidRDefault="00B418C2">
            <w:pPr>
              <w:pStyle w:val="TableParagraph"/>
              <w:spacing w:line="187" w:lineRule="exact"/>
              <w:ind w:left="848" w:right="83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0,24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 w14:paraId="7BB011FA" w14:textId="77777777" w:rsidR="001F161E" w:rsidRDefault="00B418C2">
            <w:pPr>
              <w:pStyle w:val="TableParagraph"/>
              <w:spacing w:line="187" w:lineRule="exact"/>
              <w:ind w:left="250" w:right="23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181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2CAEA0A7" w14:textId="77777777" w:rsidR="001F161E" w:rsidRDefault="00B418C2">
            <w:pPr>
              <w:pStyle w:val="TableParagraph"/>
              <w:spacing w:line="187" w:lineRule="exact"/>
              <w:ind w:left="239" w:right="22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0,22</w:t>
            </w:r>
          </w:p>
        </w:tc>
      </w:tr>
      <w:tr w:rsidR="001F161E" w14:paraId="2995E6DF" w14:textId="77777777">
        <w:trPr>
          <w:trHeight w:val="206"/>
        </w:trPr>
        <w:tc>
          <w:tcPr>
            <w:tcW w:w="1907" w:type="dxa"/>
            <w:tcBorders>
              <w:top w:val="nil"/>
              <w:bottom w:val="nil"/>
            </w:tcBorders>
          </w:tcPr>
          <w:p w14:paraId="762AE63E" w14:textId="77777777" w:rsidR="001F161E" w:rsidRDefault="00B418C2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14:paraId="66CFDA5F" w14:textId="77777777" w:rsidR="001F161E" w:rsidRDefault="00B418C2">
            <w:pPr>
              <w:pStyle w:val="TableParagraph"/>
              <w:spacing w:line="187" w:lineRule="exact"/>
              <w:ind w:left="266" w:right="25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190</w:t>
            </w:r>
          </w:p>
        </w:tc>
        <w:tc>
          <w:tcPr>
            <w:tcW w:w="2060" w:type="dxa"/>
            <w:tcBorders>
              <w:top w:val="nil"/>
              <w:bottom w:val="nil"/>
            </w:tcBorders>
          </w:tcPr>
          <w:p w14:paraId="4EF96679" w14:textId="77777777" w:rsidR="001F161E" w:rsidRDefault="00B418C2">
            <w:pPr>
              <w:pStyle w:val="TableParagraph"/>
              <w:spacing w:line="187" w:lineRule="exact"/>
              <w:ind w:left="848" w:right="83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0,30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 w14:paraId="50DD0261" w14:textId="77777777" w:rsidR="001F161E" w:rsidRDefault="00B418C2">
            <w:pPr>
              <w:pStyle w:val="TableParagraph"/>
              <w:spacing w:line="187" w:lineRule="exact"/>
              <w:ind w:left="250" w:right="23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180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49B11596" w14:textId="77777777" w:rsidR="001F161E" w:rsidRDefault="00B418C2">
            <w:pPr>
              <w:pStyle w:val="TableParagraph"/>
              <w:spacing w:line="187" w:lineRule="exact"/>
              <w:ind w:left="239" w:right="22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0,27</w:t>
            </w:r>
          </w:p>
        </w:tc>
      </w:tr>
      <w:tr w:rsidR="001F161E" w14:paraId="795146BC" w14:textId="77777777">
        <w:trPr>
          <w:trHeight w:val="206"/>
        </w:trPr>
        <w:tc>
          <w:tcPr>
            <w:tcW w:w="1907" w:type="dxa"/>
            <w:tcBorders>
              <w:top w:val="nil"/>
              <w:bottom w:val="nil"/>
            </w:tcBorders>
          </w:tcPr>
          <w:p w14:paraId="76C6C882" w14:textId="77777777" w:rsidR="001F161E" w:rsidRDefault="00B418C2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14:paraId="430718B7" w14:textId="77777777" w:rsidR="001F161E" w:rsidRDefault="00B418C2">
            <w:pPr>
              <w:pStyle w:val="TableParagraph"/>
              <w:spacing w:line="187" w:lineRule="exact"/>
              <w:ind w:left="266" w:right="25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189</w:t>
            </w:r>
          </w:p>
        </w:tc>
        <w:tc>
          <w:tcPr>
            <w:tcW w:w="2060" w:type="dxa"/>
            <w:tcBorders>
              <w:top w:val="nil"/>
              <w:bottom w:val="nil"/>
            </w:tcBorders>
          </w:tcPr>
          <w:p w14:paraId="024BF721" w14:textId="77777777" w:rsidR="001F161E" w:rsidRDefault="00B418C2">
            <w:pPr>
              <w:pStyle w:val="TableParagraph"/>
              <w:spacing w:line="187" w:lineRule="exact"/>
              <w:ind w:left="848" w:right="83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0,36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 w14:paraId="37546DE1" w14:textId="77777777" w:rsidR="001F161E" w:rsidRDefault="00B418C2">
            <w:pPr>
              <w:pStyle w:val="TableParagraph"/>
              <w:spacing w:line="187" w:lineRule="exact"/>
              <w:ind w:left="250" w:right="23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179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3D080FC1" w14:textId="77777777" w:rsidR="001F161E" w:rsidRDefault="00B418C2">
            <w:pPr>
              <w:pStyle w:val="TableParagraph"/>
              <w:spacing w:line="187" w:lineRule="exact"/>
              <w:ind w:left="239" w:right="22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0,32</w:t>
            </w:r>
          </w:p>
        </w:tc>
      </w:tr>
      <w:tr w:rsidR="001F161E" w14:paraId="0DF7A33C" w14:textId="77777777">
        <w:trPr>
          <w:trHeight w:val="206"/>
        </w:trPr>
        <w:tc>
          <w:tcPr>
            <w:tcW w:w="1907" w:type="dxa"/>
            <w:tcBorders>
              <w:top w:val="nil"/>
              <w:bottom w:val="nil"/>
            </w:tcBorders>
          </w:tcPr>
          <w:p w14:paraId="3E13A284" w14:textId="77777777" w:rsidR="001F161E" w:rsidRDefault="00B418C2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14:paraId="124E847D" w14:textId="77777777" w:rsidR="001F161E" w:rsidRDefault="00B418C2">
            <w:pPr>
              <w:pStyle w:val="TableParagraph"/>
              <w:spacing w:line="187" w:lineRule="exact"/>
              <w:ind w:left="266" w:right="25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188</w:t>
            </w:r>
          </w:p>
        </w:tc>
        <w:tc>
          <w:tcPr>
            <w:tcW w:w="2060" w:type="dxa"/>
            <w:tcBorders>
              <w:top w:val="nil"/>
              <w:bottom w:val="nil"/>
            </w:tcBorders>
          </w:tcPr>
          <w:p w14:paraId="693D5D6A" w14:textId="77777777" w:rsidR="001F161E" w:rsidRDefault="00B418C2">
            <w:pPr>
              <w:pStyle w:val="TableParagraph"/>
              <w:spacing w:line="187" w:lineRule="exact"/>
              <w:ind w:left="848" w:right="83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0,42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 w14:paraId="72359993" w14:textId="77777777" w:rsidR="001F161E" w:rsidRDefault="00B418C2">
            <w:pPr>
              <w:pStyle w:val="TableParagraph"/>
              <w:spacing w:line="187" w:lineRule="exact"/>
              <w:ind w:left="250" w:right="23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178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0D519617" w14:textId="77777777" w:rsidR="001F161E" w:rsidRDefault="00B418C2">
            <w:pPr>
              <w:pStyle w:val="TableParagraph"/>
              <w:spacing w:line="187" w:lineRule="exact"/>
              <w:ind w:left="239" w:right="22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0,37</w:t>
            </w:r>
          </w:p>
        </w:tc>
      </w:tr>
      <w:tr w:rsidR="001F161E" w14:paraId="426E6703" w14:textId="77777777">
        <w:trPr>
          <w:trHeight w:val="207"/>
        </w:trPr>
        <w:tc>
          <w:tcPr>
            <w:tcW w:w="1907" w:type="dxa"/>
            <w:tcBorders>
              <w:top w:val="nil"/>
              <w:bottom w:val="nil"/>
            </w:tcBorders>
          </w:tcPr>
          <w:p w14:paraId="703DF515" w14:textId="77777777" w:rsidR="001F161E" w:rsidRDefault="00B418C2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14:paraId="13F020FD" w14:textId="77777777" w:rsidR="001F161E" w:rsidRDefault="00B418C2">
            <w:pPr>
              <w:pStyle w:val="TableParagraph"/>
              <w:spacing w:line="187" w:lineRule="exact"/>
              <w:ind w:left="266" w:right="25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187</w:t>
            </w:r>
          </w:p>
        </w:tc>
        <w:tc>
          <w:tcPr>
            <w:tcW w:w="2060" w:type="dxa"/>
            <w:tcBorders>
              <w:top w:val="nil"/>
              <w:bottom w:val="nil"/>
            </w:tcBorders>
          </w:tcPr>
          <w:p w14:paraId="7E2E5536" w14:textId="77777777" w:rsidR="001F161E" w:rsidRDefault="00B418C2">
            <w:pPr>
              <w:pStyle w:val="TableParagraph"/>
              <w:spacing w:line="187" w:lineRule="exact"/>
              <w:ind w:left="848" w:right="83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0,48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 w14:paraId="5287E783" w14:textId="77777777" w:rsidR="001F161E" w:rsidRDefault="00B418C2">
            <w:pPr>
              <w:pStyle w:val="TableParagraph"/>
              <w:spacing w:line="187" w:lineRule="exact"/>
              <w:ind w:left="250" w:right="23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177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42C95FD6" w14:textId="77777777" w:rsidR="001F161E" w:rsidRDefault="00B418C2">
            <w:pPr>
              <w:pStyle w:val="TableParagraph"/>
              <w:spacing w:line="187" w:lineRule="exact"/>
              <w:ind w:left="239" w:right="22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0,42</w:t>
            </w:r>
          </w:p>
        </w:tc>
      </w:tr>
      <w:tr w:rsidR="001F161E" w14:paraId="70F47F16" w14:textId="77777777">
        <w:trPr>
          <w:trHeight w:val="206"/>
        </w:trPr>
        <w:tc>
          <w:tcPr>
            <w:tcW w:w="1907" w:type="dxa"/>
            <w:tcBorders>
              <w:top w:val="nil"/>
              <w:bottom w:val="nil"/>
            </w:tcBorders>
          </w:tcPr>
          <w:p w14:paraId="2072C8DD" w14:textId="77777777" w:rsidR="001F161E" w:rsidRDefault="00B418C2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878" w:type="dxa"/>
            <w:tcBorders>
              <w:top w:val="nil"/>
              <w:bottom w:val="nil"/>
            </w:tcBorders>
          </w:tcPr>
          <w:p w14:paraId="6E9099E7" w14:textId="77777777" w:rsidR="001F161E" w:rsidRDefault="00B418C2">
            <w:pPr>
              <w:pStyle w:val="TableParagraph"/>
              <w:spacing w:line="187" w:lineRule="exact"/>
              <w:ind w:left="266" w:right="25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186</w:t>
            </w:r>
          </w:p>
        </w:tc>
        <w:tc>
          <w:tcPr>
            <w:tcW w:w="2060" w:type="dxa"/>
            <w:tcBorders>
              <w:top w:val="nil"/>
              <w:bottom w:val="nil"/>
            </w:tcBorders>
          </w:tcPr>
          <w:p w14:paraId="3C6D2808" w14:textId="77777777" w:rsidR="001F161E" w:rsidRDefault="00B418C2">
            <w:pPr>
              <w:pStyle w:val="TableParagraph"/>
              <w:spacing w:line="187" w:lineRule="exact"/>
              <w:ind w:left="848" w:right="83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0,54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 w14:paraId="42A59126" w14:textId="77777777" w:rsidR="001F161E" w:rsidRDefault="00B418C2">
            <w:pPr>
              <w:pStyle w:val="TableParagraph"/>
              <w:spacing w:line="187" w:lineRule="exact"/>
              <w:ind w:left="250" w:right="23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176</w:t>
            </w:r>
          </w:p>
        </w:tc>
        <w:tc>
          <w:tcPr>
            <w:tcW w:w="1968" w:type="dxa"/>
            <w:tcBorders>
              <w:top w:val="nil"/>
              <w:bottom w:val="nil"/>
            </w:tcBorders>
          </w:tcPr>
          <w:p w14:paraId="64BE3B44" w14:textId="77777777" w:rsidR="001F161E" w:rsidRDefault="00B418C2">
            <w:pPr>
              <w:pStyle w:val="TableParagraph"/>
              <w:spacing w:line="187" w:lineRule="exact"/>
              <w:ind w:left="239" w:right="22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0,47</w:t>
            </w:r>
          </w:p>
        </w:tc>
      </w:tr>
      <w:tr w:rsidR="001F161E" w14:paraId="56F6B274" w14:textId="77777777">
        <w:trPr>
          <w:trHeight w:val="208"/>
        </w:trPr>
        <w:tc>
          <w:tcPr>
            <w:tcW w:w="1907" w:type="dxa"/>
            <w:tcBorders>
              <w:top w:val="nil"/>
            </w:tcBorders>
          </w:tcPr>
          <w:p w14:paraId="6EBC5198" w14:textId="77777777" w:rsidR="001F161E" w:rsidRDefault="00B418C2">
            <w:pPr>
              <w:pStyle w:val="TableParagraph"/>
              <w:spacing w:line="188" w:lineRule="exact"/>
              <w:ind w:left="288" w:right="28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878" w:type="dxa"/>
            <w:tcBorders>
              <w:top w:val="nil"/>
            </w:tcBorders>
          </w:tcPr>
          <w:p w14:paraId="499335EB" w14:textId="77777777" w:rsidR="001F161E" w:rsidRDefault="00B418C2">
            <w:pPr>
              <w:pStyle w:val="TableParagraph"/>
              <w:spacing w:line="188" w:lineRule="exact"/>
              <w:ind w:left="266" w:right="25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185</w:t>
            </w:r>
          </w:p>
        </w:tc>
        <w:tc>
          <w:tcPr>
            <w:tcW w:w="2060" w:type="dxa"/>
            <w:tcBorders>
              <w:top w:val="nil"/>
            </w:tcBorders>
          </w:tcPr>
          <w:p w14:paraId="2F886265" w14:textId="77777777" w:rsidR="001F161E" w:rsidRDefault="00B418C2">
            <w:pPr>
              <w:pStyle w:val="TableParagraph"/>
              <w:spacing w:line="188" w:lineRule="exact"/>
              <w:ind w:left="848" w:right="83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0,60</w:t>
            </w:r>
          </w:p>
        </w:tc>
        <w:tc>
          <w:tcPr>
            <w:tcW w:w="1879" w:type="dxa"/>
            <w:tcBorders>
              <w:top w:val="nil"/>
            </w:tcBorders>
          </w:tcPr>
          <w:p w14:paraId="1E33975B" w14:textId="77777777" w:rsidR="001F161E" w:rsidRDefault="00B418C2">
            <w:pPr>
              <w:pStyle w:val="TableParagraph"/>
              <w:spacing w:line="188" w:lineRule="exact"/>
              <w:ind w:left="250" w:right="23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175</w:t>
            </w:r>
          </w:p>
        </w:tc>
        <w:tc>
          <w:tcPr>
            <w:tcW w:w="1968" w:type="dxa"/>
            <w:tcBorders>
              <w:top w:val="nil"/>
            </w:tcBorders>
          </w:tcPr>
          <w:p w14:paraId="3C424FA8" w14:textId="77777777" w:rsidR="001F161E" w:rsidRDefault="00B418C2">
            <w:pPr>
              <w:pStyle w:val="TableParagraph"/>
              <w:spacing w:line="188" w:lineRule="exact"/>
              <w:ind w:left="239" w:right="22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0,52</w:t>
            </w:r>
          </w:p>
        </w:tc>
      </w:tr>
    </w:tbl>
    <w:p w14:paraId="5128DE7C" w14:textId="77777777" w:rsidR="001F161E" w:rsidRDefault="001F161E">
      <w:pPr>
        <w:spacing w:line="188" w:lineRule="exact"/>
        <w:jc w:val="center"/>
        <w:rPr>
          <w:sz w:val="18"/>
        </w:rPr>
        <w:sectPr w:rsidR="001F161E">
          <w:headerReference w:type="default" r:id="rId15"/>
          <w:footerReference w:type="default" r:id="rId16"/>
          <w:pgSz w:w="11910" w:h="16840"/>
          <w:pgMar w:top="1280" w:right="700" w:bottom="1320" w:left="1280" w:header="358" w:footer="1131" w:gutter="0"/>
          <w:cols w:space="720"/>
        </w:sectPr>
      </w:pPr>
    </w:p>
    <w:p w14:paraId="27EC2CCA" w14:textId="77777777" w:rsidR="001F161E" w:rsidRDefault="00B418C2">
      <w:pPr>
        <w:pStyle w:val="a3"/>
        <w:spacing w:line="20" w:lineRule="exact"/>
        <w:ind w:firstLine="0"/>
        <w:rPr>
          <w:sz w:val="2"/>
        </w:rPr>
      </w:pPr>
      <w:r>
        <w:rPr>
          <w:sz w:val="2"/>
        </w:rPr>
      </w:r>
      <w:r>
        <w:rPr>
          <w:sz w:val="2"/>
        </w:rPr>
        <w:pict w14:anchorId="43DEC186">
          <v:group id="docshapegroup14" o:spid="_x0000_s2138" style="width:468pt;height:.75pt;mso-position-horizontal-relative:char;mso-position-vertical-relative:line" coordsize="9360,15">
            <v:line id="_x0000_s2139" style="position:absolute" from="0,8" to="9360,8"/>
            <w10:anchorlock/>
          </v:group>
        </w:pict>
      </w:r>
    </w:p>
    <w:p w14:paraId="2A7F10E2" w14:textId="77777777" w:rsidR="001F161E" w:rsidRPr="00DE6661" w:rsidRDefault="00B418C2">
      <w:pPr>
        <w:pStyle w:val="a3"/>
        <w:spacing w:before="98"/>
        <w:ind w:left="0" w:right="147" w:firstLine="0"/>
        <w:jc w:val="right"/>
        <w:rPr>
          <w:lang w:val="ru-RU"/>
        </w:rPr>
      </w:pPr>
      <w:r w:rsidRPr="00DE6661">
        <w:rPr>
          <w:lang w:val="ru-RU"/>
        </w:rPr>
        <w:t>Т</w:t>
      </w:r>
      <w:r w:rsidRPr="00DE6661">
        <w:rPr>
          <w:spacing w:val="6"/>
          <w:lang w:val="ru-RU"/>
        </w:rPr>
        <w:t xml:space="preserve"> </w:t>
      </w:r>
      <w:r w:rsidRPr="00DE6661">
        <w:rPr>
          <w:lang w:val="ru-RU"/>
        </w:rPr>
        <w:t>а</w:t>
      </w:r>
      <w:r w:rsidRPr="00DE6661">
        <w:rPr>
          <w:spacing w:val="7"/>
          <w:lang w:val="ru-RU"/>
        </w:rPr>
        <w:t xml:space="preserve"> </w:t>
      </w:r>
      <w:r w:rsidRPr="00DE6661">
        <w:rPr>
          <w:lang w:val="ru-RU"/>
        </w:rPr>
        <w:t>б</w:t>
      </w:r>
      <w:r w:rsidRPr="00DE6661">
        <w:rPr>
          <w:spacing w:val="6"/>
          <w:lang w:val="ru-RU"/>
        </w:rPr>
        <w:t xml:space="preserve"> </w:t>
      </w:r>
      <w:r w:rsidRPr="00DE6661">
        <w:rPr>
          <w:lang w:val="ru-RU"/>
        </w:rPr>
        <w:t>л</w:t>
      </w:r>
      <w:r w:rsidRPr="00DE6661">
        <w:rPr>
          <w:spacing w:val="7"/>
          <w:lang w:val="ru-RU"/>
        </w:rPr>
        <w:t xml:space="preserve"> </w:t>
      </w:r>
      <w:r w:rsidRPr="00DE6661">
        <w:rPr>
          <w:lang w:val="ru-RU"/>
        </w:rPr>
        <w:t>и</w:t>
      </w:r>
      <w:r w:rsidRPr="00DE6661">
        <w:rPr>
          <w:spacing w:val="6"/>
          <w:lang w:val="ru-RU"/>
        </w:rPr>
        <w:t xml:space="preserve"> </w:t>
      </w:r>
      <w:r w:rsidRPr="00DE6661">
        <w:rPr>
          <w:lang w:val="ru-RU"/>
        </w:rPr>
        <w:t>ц</w:t>
      </w:r>
      <w:r w:rsidRPr="00DE6661">
        <w:rPr>
          <w:spacing w:val="7"/>
          <w:lang w:val="ru-RU"/>
        </w:rPr>
        <w:t xml:space="preserve"> </w:t>
      </w:r>
      <w:r w:rsidRPr="00DE6661">
        <w:rPr>
          <w:lang w:val="ru-RU"/>
        </w:rPr>
        <w:t>а</w:t>
      </w:r>
      <w:r w:rsidRPr="00DE6661">
        <w:rPr>
          <w:spacing w:val="75"/>
          <w:lang w:val="ru-RU"/>
        </w:rPr>
        <w:t xml:space="preserve"> </w:t>
      </w:r>
      <w:r w:rsidRPr="00DE6661">
        <w:rPr>
          <w:spacing w:val="-10"/>
          <w:lang w:val="ru-RU"/>
        </w:rPr>
        <w:t>4</w:t>
      </w:r>
    </w:p>
    <w:p w14:paraId="67B77D39" w14:textId="77777777" w:rsidR="001F161E" w:rsidRPr="00DE6661" w:rsidRDefault="00B418C2">
      <w:pPr>
        <w:pStyle w:val="3"/>
        <w:ind w:left="1172" w:hanging="852"/>
        <w:jc w:val="left"/>
        <w:rPr>
          <w:lang w:val="ru-RU"/>
        </w:rPr>
      </w:pPr>
      <w:r w:rsidRPr="00DE6661">
        <w:rPr>
          <w:lang w:val="ru-RU"/>
        </w:rPr>
        <w:t>Предельно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допустимые</w:t>
      </w:r>
      <w:r w:rsidRPr="00DE6661">
        <w:rPr>
          <w:spacing w:val="-2"/>
          <w:lang w:val="ru-RU"/>
        </w:rPr>
        <w:t xml:space="preserve"> </w:t>
      </w:r>
      <w:r w:rsidRPr="00DE6661">
        <w:rPr>
          <w:lang w:val="ru-RU"/>
        </w:rPr>
        <w:t>концентрации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автобензина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в</w:t>
      </w:r>
      <w:r w:rsidRPr="00DE6661">
        <w:rPr>
          <w:spacing w:val="-2"/>
          <w:lang w:val="ru-RU"/>
        </w:rPr>
        <w:t xml:space="preserve"> </w:t>
      </w:r>
      <w:r w:rsidRPr="00DE6661">
        <w:rPr>
          <w:lang w:val="ru-RU"/>
        </w:rPr>
        <w:t>дизельном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топливе</w:t>
      </w:r>
      <w:r w:rsidRPr="00DE6661">
        <w:rPr>
          <w:spacing w:val="-2"/>
          <w:lang w:val="ru-RU"/>
        </w:rPr>
        <w:t xml:space="preserve"> </w:t>
      </w:r>
      <w:r w:rsidRPr="00DE6661">
        <w:rPr>
          <w:lang w:val="ru-RU"/>
        </w:rPr>
        <w:t>(Кб)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в</w:t>
      </w:r>
      <w:r w:rsidRPr="00DE6661">
        <w:rPr>
          <w:spacing w:val="-2"/>
          <w:lang w:val="ru-RU"/>
        </w:rPr>
        <w:t xml:space="preserve"> </w:t>
      </w:r>
      <w:r w:rsidRPr="00DE6661">
        <w:rPr>
          <w:lang w:val="ru-RU"/>
        </w:rPr>
        <w:t>зависимости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от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запаса показателя качества исходного дизельного топлива по температуре вспышки (</w:t>
      </w:r>
      <w:r>
        <w:t>t</w:t>
      </w:r>
      <w:r w:rsidRPr="00DE6661">
        <w:rPr>
          <w:lang w:val="ru-RU"/>
        </w:rPr>
        <w:t xml:space="preserve"> </w:t>
      </w:r>
      <w:proofErr w:type="spellStart"/>
      <w:r w:rsidRPr="00DE6661">
        <w:rPr>
          <w:lang w:val="ru-RU"/>
        </w:rPr>
        <w:t>дт</w:t>
      </w:r>
      <w:proofErr w:type="spellEnd"/>
      <w:r w:rsidRPr="00DE6661">
        <w:rPr>
          <w:lang w:val="ru-RU"/>
        </w:rPr>
        <w:t>)</w:t>
      </w:r>
    </w:p>
    <w:p w14:paraId="054BECB8" w14:textId="77777777" w:rsidR="001F161E" w:rsidRPr="00DE6661" w:rsidRDefault="001F161E">
      <w:pPr>
        <w:pStyle w:val="a3"/>
        <w:spacing w:before="5" w:after="1"/>
        <w:ind w:left="0" w:firstLine="0"/>
        <w:rPr>
          <w:b/>
          <w:sz w:val="10"/>
          <w:lang w:val="ru-RU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5"/>
        <w:gridCol w:w="1154"/>
        <w:gridCol w:w="1549"/>
        <w:gridCol w:w="1124"/>
        <w:gridCol w:w="1548"/>
        <w:gridCol w:w="1184"/>
        <w:gridCol w:w="1546"/>
      </w:tblGrid>
      <w:tr w:rsidR="001F161E" w14:paraId="22B2FB0B" w14:textId="77777777">
        <w:trPr>
          <w:trHeight w:val="207"/>
        </w:trPr>
        <w:tc>
          <w:tcPr>
            <w:tcW w:w="1585" w:type="dxa"/>
            <w:vMerge w:val="restart"/>
            <w:tcBorders>
              <w:bottom w:val="single" w:sz="6" w:space="0" w:color="000000"/>
            </w:tcBorders>
          </w:tcPr>
          <w:p w14:paraId="4CC50FBB" w14:textId="77777777" w:rsidR="001F161E" w:rsidRDefault="00B418C2">
            <w:pPr>
              <w:pStyle w:val="TableParagraph"/>
              <w:spacing w:line="204" w:lineRule="exact"/>
              <w:ind w:left="126" w:right="12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Запас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показателя</w:t>
            </w:r>
            <w:proofErr w:type="spellEnd"/>
          </w:p>
          <w:p w14:paraId="3EF95E50" w14:textId="77777777" w:rsidR="001F161E" w:rsidRDefault="00B418C2">
            <w:pPr>
              <w:pStyle w:val="TableParagraph"/>
              <w:spacing w:line="204" w:lineRule="exact"/>
              <w:ind w:left="126" w:right="119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качества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°С</w:t>
            </w:r>
          </w:p>
        </w:tc>
        <w:tc>
          <w:tcPr>
            <w:tcW w:w="2703" w:type="dxa"/>
            <w:gridSpan w:val="2"/>
            <w:tcBorders>
              <w:bottom w:val="single" w:sz="6" w:space="0" w:color="000000"/>
            </w:tcBorders>
          </w:tcPr>
          <w:p w14:paraId="7FA3F3AF" w14:textId="77777777" w:rsidR="001F161E" w:rsidRDefault="00B418C2">
            <w:pPr>
              <w:pStyle w:val="TableParagraph"/>
              <w:spacing w:line="187" w:lineRule="exact"/>
              <w:ind w:left="690"/>
              <w:rPr>
                <w:sz w:val="18"/>
              </w:rPr>
            </w:pPr>
            <w:proofErr w:type="spellStart"/>
            <w:r>
              <w:rPr>
                <w:sz w:val="18"/>
              </w:rPr>
              <w:t>Дизтопливо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Л-</w: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2672" w:type="dxa"/>
            <w:gridSpan w:val="2"/>
            <w:tcBorders>
              <w:bottom w:val="single" w:sz="6" w:space="0" w:color="000000"/>
            </w:tcBorders>
          </w:tcPr>
          <w:p w14:paraId="4FC86B7F" w14:textId="77777777" w:rsidR="001F161E" w:rsidRDefault="00B418C2">
            <w:pPr>
              <w:pStyle w:val="TableParagraph"/>
              <w:spacing w:line="187" w:lineRule="exact"/>
              <w:ind w:left="674"/>
              <w:rPr>
                <w:sz w:val="18"/>
              </w:rPr>
            </w:pPr>
            <w:proofErr w:type="spellStart"/>
            <w:r>
              <w:rPr>
                <w:sz w:val="18"/>
              </w:rPr>
              <w:t>Дизтопливо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Л-</w:t>
            </w:r>
            <w:r>
              <w:rPr>
                <w:spacing w:val="-5"/>
                <w:sz w:val="18"/>
              </w:rPr>
              <w:t>62</w:t>
            </w:r>
          </w:p>
        </w:tc>
        <w:tc>
          <w:tcPr>
            <w:tcW w:w="2730" w:type="dxa"/>
            <w:gridSpan w:val="2"/>
            <w:tcBorders>
              <w:bottom w:val="single" w:sz="6" w:space="0" w:color="000000"/>
            </w:tcBorders>
          </w:tcPr>
          <w:p w14:paraId="56D0C8C4" w14:textId="77777777" w:rsidR="001F161E" w:rsidRDefault="00B418C2">
            <w:pPr>
              <w:pStyle w:val="TableParagraph"/>
              <w:spacing w:line="187" w:lineRule="exact"/>
              <w:ind w:left="720"/>
              <w:rPr>
                <w:sz w:val="18"/>
              </w:rPr>
            </w:pPr>
            <w:proofErr w:type="spellStart"/>
            <w:r>
              <w:rPr>
                <w:sz w:val="18"/>
              </w:rPr>
              <w:t>Дизтопливо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З-</w:t>
            </w:r>
            <w:r>
              <w:rPr>
                <w:spacing w:val="-5"/>
                <w:sz w:val="18"/>
              </w:rPr>
              <w:t>35</w:t>
            </w:r>
          </w:p>
        </w:tc>
      </w:tr>
      <w:tr w:rsidR="001F161E" w14:paraId="462A1030" w14:textId="77777777">
        <w:trPr>
          <w:trHeight w:val="206"/>
        </w:trPr>
        <w:tc>
          <w:tcPr>
            <w:tcW w:w="1585" w:type="dxa"/>
            <w:vMerge/>
            <w:tcBorders>
              <w:top w:val="nil"/>
              <w:bottom w:val="single" w:sz="6" w:space="0" w:color="000000"/>
            </w:tcBorders>
          </w:tcPr>
          <w:p w14:paraId="4755A7CB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tcBorders>
              <w:top w:val="single" w:sz="6" w:space="0" w:color="000000"/>
              <w:bottom w:val="single" w:sz="6" w:space="0" w:color="000000"/>
            </w:tcBorders>
          </w:tcPr>
          <w:p w14:paraId="3C12E592" w14:textId="77777777" w:rsidR="001F161E" w:rsidRDefault="00B418C2">
            <w:pPr>
              <w:pStyle w:val="TableParagraph"/>
              <w:spacing w:line="187" w:lineRule="exact"/>
              <w:ind w:left="428" w:right="41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t </w:t>
            </w:r>
            <w:proofErr w:type="spellStart"/>
            <w:r>
              <w:rPr>
                <w:spacing w:val="-5"/>
                <w:sz w:val="18"/>
              </w:rPr>
              <w:t>дт</w:t>
            </w:r>
            <w:proofErr w:type="spellEnd"/>
          </w:p>
        </w:tc>
        <w:tc>
          <w:tcPr>
            <w:tcW w:w="1549" w:type="dxa"/>
            <w:tcBorders>
              <w:top w:val="single" w:sz="6" w:space="0" w:color="000000"/>
              <w:bottom w:val="single" w:sz="6" w:space="0" w:color="000000"/>
            </w:tcBorders>
          </w:tcPr>
          <w:p w14:paraId="3BFDEF2D" w14:textId="77777777" w:rsidR="001F161E" w:rsidRDefault="00B418C2">
            <w:pPr>
              <w:pStyle w:val="TableParagraph"/>
              <w:spacing w:line="187" w:lineRule="exact"/>
              <w:ind w:left="555" w:right="547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Кб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124" w:type="dxa"/>
            <w:tcBorders>
              <w:top w:val="single" w:sz="6" w:space="0" w:color="000000"/>
              <w:bottom w:val="single" w:sz="6" w:space="0" w:color="000000"/>
            </w:tcBorders>
          </w:tcPr>
          <w:p w14:paraId="17CD62B9" w14:textId="77777777" w:rsidR="001F161E" w:rsidRDefault="00B418C2">
            <w:pPr>
              <w:pStyle w:val="TableParagraph"/>
              <w:spacing w:line="187" w:lineRule="exact"/>
              <w:ind w:right="417"/>
              <w:jc w:val="right"/>
              <w:rPr>
                <w:sz w:val="18"/>
              </w:rPr>
            </w:pPr>
            <w:r>
              <w:rPr>
                <w:sz w:val="18"/>
              </w:rPr>
              <w:t xml:space="preserve">t </w:t>
            </w:r>
            <w:proofErr w:type="spellStart"/>
            <w:r>
              <w:rPr>
                <w:spacing w:val="-5"/>
                <w:sz w:val="18"/>
              </w:rPr>
              <w:t>дт</w:t>
            </w:r>
            <w:proofErr w:type="spellEnd"/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000000"/>
            </w:tcBorders>
          </w:tcPr>
          <w:p w14:paraId="3D5110B9" w14:textId="77777777" w:rsidR="001F161E" w:rsidRDefault="00B418C2">
            <w:pPr>
              <w:pStyle w:val="TableParagraph"/>
              <w:spacing w:line="187" w:lineRule="exact"/>
              <w:ind w:left="556" w:right="54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Кб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  <w:tc>
          <w:tcPr>
            <w:tcW w:w="1184" w:type="dxa"/>
            <w:tcBorders>
              <w:top w:val="single" w:sz="6" w:space="0" w:color="000000"/>
              <w:bottom w:val="single" w:sz="6" w:space="0" w:color="000000"/>
            </w:tcBorders>
          </w:tcPr>
          <w:p w14:paraId="69FB67EA" w14:textId="77777777" w:rsidR="001F161E" w:rsidRDefault="00B418C2">
            <w:pPr>
              <w:pStyle w:val="TableParagraph"/>
              <w:spacing w:line="187" w:lineRule="exact"/>
              <w:ind w:left="445" w:right="43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t </w:t>
            </w:r>
            <w:proofErr w:type="spellStart"/>
            <w:r>
              <w:rPr>
                <w:spacing w:val="-5"/>
                <w:sz w:val="18"/>
              </w:rPr>
              <w:t>дт</w:t>
            </w:r>
            <w:proofErr w:type="spellEnd"/>
          </w:p>
        </w:tc>
        <w:tc>
          <w:tcPr>
            <w:tcW w:w="1546" w:type="dxa"/>
            <w:tcBorders>
              <w:top w:val="single" w:sz="6" w:space="0" w:color="000000"/>
              <w:bottom w:val="single" w:sz="6" w:space="0" w:color="000000"/>
            </w:tcBorders>
          </w:tcPr>
          <w:p w14:paraId="6CCE6C9F" w14:textId="77777777" w:rsidR="001F161E" w:rsidRDefault="00B418C2">
            <w:pPr>
              <w:pStyle w:val="TableParagraph"/>
              <w:spacing w:line="187" w:lineRule="exact"/>
              <w:ind w:left="556" w:right="543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Кб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%</w:t>
            </w:r>
          </w:p>
        </w:tc>
      </w:tr>
      <w:tr w:rsidR="001F161E" w14:paraId="55907041" w14:textId="77777777">
        <w:trPr>
          <w:trHeight w:val="206"/>
        </w:trPr>
        <w:tc>
          <w:tcPr>
            <w:tcW w:w="1585" w:type="dxa"/>
            <w:tcBorders>
              <w:top w:val="single" w:sz="6" w:space="0" w:color="000000"/>
              <w:bottom w:val="single" w:sz="6" w:space="0" w:color="000000"/>
            </w:tcBorders>
          </w:tcPr>
          <w:p w14:paraId="56BBE82A" w14:textId="77777777" w:rsidR="001F161E" w:rsidRDefault="00B418C2">
            <w:pPr>
              <w:pStyle w:val="TableParagraph"/>
              <w:spacing w:line="187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54" w:type="dxa"/>
            <w:tcBorders>
              <w:top w:val="single" w:sz="6" w:space="0" w:color="000000"/>
              <w:bottom w:val="single" w:sz="6" w:space="0" w:color="000000"/>
            </w:tcBorders>
          </w:tcPr>
          <w:p w14:paraId="01C66E3A" w14:textId="77777777" w:rsidR="001F161E" w:rsidRDefault="00B418C2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49" w:type="dxa"/>
            <w:tcBorders>
              <w:top w:val="single" w:sz="6" w:space="0" w:color="000000"/>
              <w:bottom w:val="single" w:sz="6" w:space="0" w:color="000000"/>
            </w:tcBorders>
          </w:tcPr>
          <w:p w14:paraId="347F47D1" w14:textId="77777777" w:rsidR="001F161E" w:rsidRDefault="00B418C2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24" w:type="dxa"/>
            <w:tcBorders>
              <w:top w:val="single" w:sz="6" w:space="0" w:color="000000"/>
              <w:bottom w:val="single" w:sz="6" w:space="0" w:color="000000"/>
            </w:tcBorders>
          </w:tcPr>
          <w:p w14:paraId="11F2DEDE" w14:textId="77777777" w:rsidR="001F161E" w:rsidRDefault="00B418C2">
            <w:pPr>
              <w:pStyle w:val="TableParagraph"/>
              <w:spacing w:line="187" w:lineRule="exact"/>
              <w:ind w:right="505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548" w:type="dxa"/>
            <w:tcBorders>
              <w:top w:val="single" w:sz="6" w:space="0" w:color="000000"/>
              <w:bottom w:val="single" w:sz="6" w:space="0" w:color="000000"/>
            </w:tcBorders>
          </w:tcPr>
          <w:p w14:paraId="2D5CAF22" w14:textId="77777777" w:rsidR="001F161E" w:rsidRDefault="00B418C2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84" w:type="dxa"/>
            <w:tcBorders>
              <w:top w:val="single" w:sz="6" w:space="0" w:color="000000"/>
              <w:bottom w:val="single" w:sz="6" w:space="0" w:color="000000"/>
            </w:tcBorders>
          </w:tcPr>
          <w:p w14:paraId="57B785F0" w14:textId="77777777" w:rsidR="001F161E" w:rsidRDefault="00B418C2">
            <w:pPr>
              <w:pStyle w:val="TableParagraph"/>
              <w:spacing w:line="187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546" w:type="dxa"/>
            <w:tcBorders>
              <w:top w:val="single" w:sz="6" w:space="0" w:color="000000"/>
              <w:bottom w:val="single" w:sz="6" w:space="0" w:color="000000"/>
            </w:tcBorders>
          </w:tcPr>
          <w:p w14:paraId="369A392E" w14:textId="77777777" w:rsidR="001F161E" w:rsidRDefault="00B418C2">
            <w:pPr>
              <w:pStyle w:val="TableParagraph"/>
              <w:spacing w:line="187" w:lineRule="exact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1F161E" w14:paraId="2E6FE8FF" w14:textId="77777777">
        <w:trPr>
          <w:trHeight w:val="206"/>
        </w:trPr>
        <w:tc>
          <w:tcPr>
            <w:tcW w:w="1585" w:type="dxa"/>
            <w:tcBorders>
              <w:top w:val="single" w:sz="6" w:space="0" w:color="000000"/>
              <w:bottom w:val="nil"/>
            </w:tcBorders>
          </w:tcPr>
          <w:p w14:paraId="212F3F96" w14:textId="77777777" w:rsidR="001F161E" w:rsidRDefault="00B418C2">
            <w:pPr>
              <w:pStyle w:val="TableParagraph"/>
              <w:spacing w:line="187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54" w:type="dxa"/>
            <w:tcBorders>
              <w:top w:val="single" w:sz="6" w:space="0" w:color="000000"/>
              <w:bottom w:val="nil"/>
            </w:tcBorders>
          </w:tcPr>
          <w:p w14:paraId="2CA72C65" w14:textId="77777777" w:rsidR="001F161E" w:rsidRDefault="00B418C2">
            <w:pPr>
              <w:pStyle w:val="TableParagraph"/>
              <w:spacing w:line="187" w:lineRule="exact"/>
              <w:ind w:left="428" w:right="4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1549" w:type="dxa"/>
            <w:tcBorders>
              <w:top w:val="single" w:sz="6" w:space="0" w:color="000000"/>
              <w:bottom w:val="nil"/>
            </w:tcBorders>
          </w:tcPr>
          <w:p w14:paraId="245EDC6F" w14:textId="77777777" w:rsidR="001F161E" w:rsidRDefault="00B418C2">
            <w:pPr>
              <w:pStyle w:val="TableParagraph"/>
              <w:spacing w:line="187" w:lineRule="exact"/>
              <w:ind w:left="555" w:right="54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0,12</w:t>
            </w:r>
          </w:p>
        </w:tc>
        <w:tc>
          <w:tcPr>
            <w:tcW w:w="1124" w:type="dxa"/>
            <w:tcBorders>
              <w:top w:val="single" w:sz="6" w:space="0" w:color="000000"/>
              <w:bottom w:val="nil"/>
            </w:tcBorders>
          </w:tcPr>
          <w:p w14:paraId="663B5B93" w14:textId="77777777" w:rsidR="001F161E" w:rsidRDefault="00B418C2">
            <w:pPr>
              <w:pStyle w:val="TableParagraph"/>
              <w:spacing w:line="187" w:lineRule="exact"/>
              <w:ind w:right="45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62</w:t>
            </w:r>
          </w:p>
        </w:tc>
        <w:tc>
          <w:tcPr>
            <w:tcW w:w="1548" w:type="dxa"/>
            <w:tcBorders>
              <w:top w:val="single" w:sz="6" w:space="0" w:color="000000"/>
              <w:bottom w:val="nil"/>
            </w:tcBorders>
          </w:tcPr>
          <w:p w14:paraId="0E34FAA9" w14:textId="77777777" w:rsidR="001F161E" w:rsidRDefault="00B418C2">
            <w:pPr>
              <w:pStyle w:val="TableParagraph"/>
              <w:spacing w:line="187" w:lineRule="exact"/>
              <w:ind w:left="556" w:right="5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0,04</w:t>
            </w:r>
          </w:p>
        </w:tc>
        <w:tc>
          <w:tcPr>
            <w:tcW w:w="1184" w:type="dxa"/>
            <w:tcBorders>
              <w:top w:val="single" w:sz="6" w:space="0" w:color="000000"/>
              <w:bottom w:val="nil"/>
            </w:tcBorders>
          </w:tcPr>
          <w:p w14:paraId="2180DA39" w14:textId="77777777" w:rsidR="001F161E" w:rsidRDefault="00B418C2">
            <w:pPr>
              <w:pStyle w:val="TableParagraph"/>
              <w:spacing w:line="187" w:lineRule="exact"/>
              <w:ind w:left="445" w:right="4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546" w:type="dxa"/>
            <w:tcBorders>
              <w:top w:val="single" w:sz="6" w:space="0" w:color="000000"/>
              <w:bottom w:val="nil"/>
            </w:tcBorders>
          </w:tcPr>
          <w:p w14:paraId="6740725B" w14:textId="77777777" w:rsidR="001F161E" w:rsidRDefault="00B418C2">
            <w:pPr>
              <w:pStyle w:val="TableParagraph"/>
              <w:spacing w:line="187" w:lineRule="exact"/>
              <w:ind w:left="556" w:right="54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0,12</w:t>
            </w:r>
          </w:p>
        </w:tc>
      </w:tr>
      <w:tr w:rsidR="001F161E" w14:paraId="575C2D69" w14:textId="77777777">
        <w:trPr>
          <w:trHeight w:val="206"/>
        </w:trPr>
        <w:tc>
          <w:tcPr>
            <w:tcW w:w="1585" w:type="dxa"/>
            <w:tcBorders>
              <w:top w:val="nil"/>
              <w:bottom w:val="nil"/>
            </w:tcBorders>
          </w:tcPr>
          <w:p w14:paraId="164A539C" w14:textId="77777777" w:rsidR="001F161E" w:rsidRDefault="00B418C2">
            <w:pPr>
              <w:pStyle w:val="TableParagraph"/>
              <w:spacing w:line="186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54" w:type="dxa"/>
            <w:tcBorders>
              <w:top w:val="nil"/>
              <w:bottom w:val="nil"/>
            </w:tcBorders>
          </w:tcPr>
          <w:p w14:paraId="3C763A66" w14:textId="77777777" w:rsidR="001F161E" w:rsidRDefault="00B418C2">
            <w:pPr>
              <w:pStyle w:val="TableParagraph"/>
              <w:spacing w:line="186" w:lineRule="exact"/>
              <w:ind w:left="428" w:right="4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1549" w:type="dxa"/>
            <w:tcBorders>
              <w:top w:val="nil"/>
              <w:bottom w:val="nil"/>
            </w:tcBorders>
          </w:tcPr>
          <w:p w14:paraId="1EAB33C6" w14:textId="77777777" w:rsidR="001F161E" w:rsidRDefault="00B418C2">
            <w:pPr>
              <w:pStyle w:val="TableParagraph"/>
              <w:spacing w:line="186" w:lineRule="exact"/>
              <w:ind w:left="555" w:right="54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0,23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28EDE8CE" w14:textId="77777777" w:rsidR="001F161E" w:rsidRDefault="00B418C2">
            <w:pPr>
              <w:pStyle w:val="TableParagraph"/>
              <w:spacing w:line="186" w:lineRule="exact"/>
              <w:ind w:right="45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14:paraId="4A08F150" w14:textId="77777777" w:rsidR="001F161E" w:rsidRDefault="00B418C2">
            <w:pPr>
              <w:pStyle w:val="TableParagraph"/>
              <w:spacing w:line="186" w:lineRule="exact"/>
              <w:ind w:left="556" w:right="5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0,08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 w14:paraId="541E7908" w14:textId="77777777" w:rsidR="001F161E" w:rsidRDefault="00B418C2">
            <w:pPr>
              <w:pStyle w:val="TableParagraph"/>
              <w:spacing w:line="186" w:lineRule="exact"/>
              <w:ind w:left="445" w:right="4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 w14:paraId="3016021F" w14:textId="77777777" w:rsidR="001F161E" w:rsidRDefault="00B418C2">
            <w:pPr>
              <w:pStyle w:val="TableParagraph"/>
              <w:spacing w:line="186" w:lineRule="exact"/>
              <w:ind w:left="556" w:right="54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0,23</w:t>
            </w:r>
          </w:p>
        </w:tc>
      </w:tr>
      <w:tr w:rsidR="001F161E" w14:paraId="56A69550" w14:textId="77777777">
        <w:trPr>
          <w:trHeight w:val="207"/>
        </w:trPr>
        <w:tc>
          <w:tcPr>
            <w:tcW w:w="1585" w:type="dxa"/>
            <w:tcBorders>
              <w:top w:val="nil"/>
              <w:bottom w:val="nil"/>
            </w:tcBorders>
          </w:tcPr>
          <w:p w14:paraId="0647004C" w14:textId="77777777" w:rsidR="001F161E" w:rsidRDefault="00B418C2">
            <w:pPr>
              <w:pStyle w:val="TableParagraph"/>
              <w:spacing w:line="187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54" w:type="dxa"/>
            <w:tcBorders>
              <w:top w:val="nil"/>
              <w:bottom w:val="nil"/>
            </w:tcBorders>
          </w:tcPr>
          <w:p w14:paraId="6CE30D58" w14:textId="77777777" w:rsidR="001F161E" w:rsidRDefault="00B418C2">
            <w:pPr>
              <w:pStyle w:val="TableParagraph"/>
              <w:spacing w:line="187" w:lineRule="exact"/>
              <w:ind w:left="428" w:right="4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549" w:type="dxa"/>
            <w:tcBorders>
              <w:top w:val="nil"/>
              <w:bottom w:val="nil"/>
            </w:tcBorders>
          </w:tcPr>
          <w:p w14:paraId="5D83C97A" w14:textId="77777777" w:rsidR="001F161E" w:rsidRDefault="00B418C2">
            <w:pPr>
              <w:pStyle w:val="TableParagraph"/>
              <w:spacing w:line="187" w:lineRule="exact"/>
              <w:ind w:left="555" w:right="54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0,34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23D5255D" w14:textId="77777777" w:rsidR="001F161E" w:rsidRDefault="00B418C2">
            <w:pPr>
              <w:pStyle w:val="TableParagraph"/>
              <w:spacing w:line="187" w:lineRule="exact"/>
              <w:ind w:right="45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14:paraId="430724AC" w14:textId="77777777" w:rsidR="001F161E" w:rsidRDefault="00B418C2">
            <w:pPr>
              <w:pStyle w:val="TableParagraph"/>
              <w:spacing w:line="187" w:lineRule="exact"/>
              <w:ind w:left="556" w:right="5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0,13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 w14:paraId="0416A3B1" w14:textId="77777777" w:rsidR="001F161E" w:rsidRDefault="00B418C2">
            <w:pPr>
              <w:pStyle w:val="TableParagraph"/>
              <w:spacing w:line="187" w:lineRule="exact"/>
              <w:ind w:left="445" w:right="4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 w14:paraId="73928288" w14:textId="77777777" w:rsidR="001F161E" w:rsidRDefault="00B418C2">
            <w:pPr>
              <w:pStyle w:val="TableParagraph"/>
              <w:spacing w:line="187" w:lineRule="exact"/>
              <w:ind w:left="556" w:right="54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0,34</w:t>
            </w:r>
          </w:p>
        </w:tc>
      </w:tr>
      <w:tr w:rsidR="001F161E" w14:paraId="49EE8770" w14:textId="77777777">
        <w:trPr>
          <w:trHeight w:val="206"/>
        </w:trPr>
        <w:tc>
          <w:tcPr>
            <w:tcW w:w="1585" w:type="dxa"/>
            <w:tcBorders>
              <w:top w:val="nil"/>
              <w:bottom w:val="nil"/>
            </w:tcBorders>
          </w:tcPr>
          <w:p w14:paraId="4FBB0C48" w14:textId="77777777" w:rsidR="001F161E" w:rsidRDefault="00B418C2">
            <w:pPr>
              <w:pStyle w:val="TableParagraph"/>
              <w:spacing w:line="187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54" w:type="dxa"/>
            <w:tcBorders>
              <w:top w:val="nil"/>
              <w:bottom w:val="nil"/>
            </w:tcBorders>
          </w:tcPr>
          <w:p w14:paraId="55D3076A" w14:textId="77777777" w:rsidR="001F161E" w:rsidRDefault="00B418C2">
            <w:pPr>
              <w:pStyle w:val="TableParagraph"/>
              <w:spacing w:line="187" w:lineRule="exact"/>
              <w:ind w:left="428" w:right="4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1549" w:type="dxa"/>
            <w:tcBorders>
              <w:top w:val="nil"/>
              <w:bottom w:val="nil"/>
            </w:tcBorders>
          </w:tcPr>
          <w:p w14:paraId="1BD03E82" w14:textId="77777777" w:rsidR="001F161E" w:rsidRDefault="00B418C2">
            <w:pPr>
              <w:pStyle w:val="TableParagraph"/>
              <w:spacing w:line="187" w:lineRule="exact"/>
              <w:ind w:left="555" w:right="54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0,45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1EFAC244" w14:textId="77777777" w:rsidR="001F161E" w:rsidRDefault="00B418C2">
            <w:pPr>
              <w:pStyle w:val="TableParagraph"/>
              <w:spacing w:line="187" w:lineRule="exact"/>
              <w:ind w:right="45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14:paraId="14FB77A8" w14:textId="77777777" w:rsidR="001F161E" w:rsidRDefault="00B418C2">
            <w:pPr>
              <w:pStyle w:val="TableParagraph"/>
              <w:spacing w:line="187" w:lineRule="exact"/>
              <w:ind w:left="556" w:right="5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0,18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 w14:paraId="0E2A306A" w14:textId="77777777" w:rsidR="001F161E" w:rsidRDefault="00B418C2">
            <w:pPr>
              <w:pStyle w:val="TableParagraph"/>
              <w:spacing w:line="187" w:lineRule="exact"/>
              <w:ind w:left="445" w:right="4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 w14:paraId="039017D2" w14:textId="77777777" w:rsidR="001F161E" w:rsidRDefault="00B418C2">
            <w:pPr>
              <w:pStyle w:val="TableParagraph"/>
              <w:spacing w:line="187" w:lineRule="exact"/>
              <w:ind w:left="556" w:right="54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0,44</w:t>
            </w:r>
          </w:p>
        </w:tc>
      </w:tr>
      <w:tr w:rsidR="001F161E" w14:paraId="5E9BF64D" w14:textId="77777777">
        <w:trPr>
          <w:trHeight w:val="207"/>
        </w:trPr>
        <w:tc>
          <w:tcPr>
            <w:tcW w:w="1585" w:type="dxa"/>
            <w:tcBorders>
              <w:top w:val="nil"/>
              <w:bottom w:val="nil"/>
            </w:tcBorders>
          </w:tcPr>
          <w:p w14:paraId="5ECEBDB6" w14:textId="77777777" w:rsidR="001F161E" w:rsidRDefault="00B418C2">
            <w:pPr>
              <w:pStyle w:val="TableParagraph"/>
              <w:spacing w:line="187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54" w:type="dxa"/>
            <w:tcBorders>
              <w:top w:val="nil"/>
              <w:bottom w:val="nil"/>
            </w:tcBorders>
          </w:tcPr>
          <w:p w14:paraId="3C50C9C8" w14:textId="77777777" w:rsidR="001F161E" w:rsidRDefault="00B418C2">
            <w:pPr>
              <w:pStyle w:val="TableParagraph"/>
              <w:spacing w:line="187" w:lineRule="exact"/>
              <w:ind w:left="428" w:right="4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1549" w:type="dxa"/>
            <w:tcBorders>
              <w:top w:val="nil"/>
              <w:bottom w:val="nil"/>
            </w:tcBorders>
          </w:tcPr>
          <w:p w14:paraId="0259CF42" w14:textId="77777777" w:rsidR="001F161E" w:rsidRDefault="00B418C2">
            <w:pPr>
              <w:pStyle w:val="TableParagraph"/>
              <w:spacing w:line="187" w:lineRule="exact"/>
              <w:ind w:left="555" w:right="54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0,55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4A70C309" w14:textId="77777777" w:rsidR="001F161E" w:rsidRDefault="00B418C2">
            <w:pPr>
              <w:pStyle w:val="TableParagraph"/>
              <w:spacing w:line="187" w:lineRule="exact"/>
              <w:ind w:right="45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14:paraId="62F7029E" w14:textId="77777777" w:rsidR="001F161E" w:rsidRDefault="00B418C2">
            <w:pPr>
              <w:pStyle w:val="TableParagraph"/>
              <w:spacing w:line="187" w:lineRule="exact"/>
              <w:ind w:left="556" w:right="5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0,24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 w14:paraId="392C49C8" w14:textId="77777777" w:rsidR="001F161E" w:rsidRDefault="00B418C2">
            <w:pPr>
              <w:pStyle w:val="TableParagraph"/>
              <w:spacing w:line="187" w:lineRule="exact"/>
              <w:ind w:left="445" w:right="4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 w14:paraId="73174416" w14:textId="77777777" w:rsidR="001F161E" w:rsidRDefault="00B418C2">
            <w:pPr>
              <w:pStyle w:val="TableParagraph"/>
              <w:spacing w:line="187" w:lineRule="exact"/>
              <w:ind w:left="556" w:right="54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0,54</w:t>
            </w:r>
          </w:p>
        </w:tc>
      </w:tr>
      <w:tr w:rsidR="001F161E" w14:paraId="68DC438D" w14:textId="77777777">
        <w:trPr>
          <w:trHeight w:val="206"/>
        </w:trPr>
        <w:tc>
          <w:tcPr>
            <w:tcW w:w="1585" w:type="dxa"/>
            <w:tcBorders>
              <w:top w:val="nil"/>
              <w:bottom w:val="nil"/>
            </w:tcBorders>
          </w:tcPr>
          <w:p w14:paraId="2044E0FC" w14:textId="77777777" w:rsidR="001F161E" w:rsidRDefault="00B418C2">
            <w:pPr>
              <w:pStyle w:val="TableParagraph"/>
              <w:spacing w:line="187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54" w:type="dxa"/>
            <w:tcBorders>
              <w:top w:val="nil"/>
              <w:bottom w:val="nil"/>
            </w:tcBorders>
          </w:tcPr>
          <w:p w14:paraId="0D77E470" w14:textId="77777777" w:rsidR="001F161E" w:rsidRDefault="00B418C2">
            <w:pPr>
              <w:pStyle w:val="TableParagraph"/>
              <w:spacing w:line="187" w:lineRule="exact"/>
              <w:ind w:left="428" w:right="4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1549" w:type="dxa"/>
            <w:tcBorders>
              <w:top w:val="nil"/>
              <w:bottom w:val="nil"/>
            </w:tcBorders>
          </w:tcPr>
          <w:p w14:paraId="4B835BB4" w14:textId="77777777" w:rsidR="001F161E" w:rsidRDefault="00B418C2">
            <w:pPr>
              <w:pStyle w:val="TableParagraph"/>
              <w:spacing w:line="187" w:lineRule="exact"/>
              <w:ind w:left="555" w:right="54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0,64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0961D904" w14:textId="77777777" w:rsidR="001F161E" w:rsidRDefault="00B418C2">
            <w:pPr>
              <w:pStyle w:val="TableParagraph"/>
              <w:spacing w:line="187" w:lineRule="exact"/>
              <w:ind w:right="45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14:paraId="09CF3304" w14:textId="77777777" w:rsidR="001F161E" w:rsidRDefault="00B418C2">
            <w:pPr>
              <w:pStyle w:val="TableParagraph"/>
              <w:spacing w:line="187" w:lineRule="exact"/>
              <w:ind w:left="556" w:right="5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0,30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 w14:paraId="6CE4DBA5" w14:textId="77777777" w:rsidR="001F161E" w:rsidRDefault="00B418C2">
            <w:pPr>
              <w:pStyle w:val="TableParagraph"/>
              <w:spacing w:line="187" w:lineRule="exact"/>
              <w:ind w:left="445" w:right="4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 w14:paraId="22CB35D0" w14:textId="77777777" w:rsidR="001F161E" w:rsidRDefault="00B418C2">
            <w:pPr>
              <w:pStyle w:val="TableParagraph"/>
              <w:spacing w:line="187" w:lineRule="exact"/>
              <w:ind w:left="556" w:right="54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0,63</w:t>
            </w:r>
          </w:p>
        </w:tc>
      </w:tr>
      <w:tr w:rsidR="001F161E" w14:paraId="1E43657F" w14:textId="77777777">
        <w:trPr>
          <w:trHeight w:val="207"/>
        </w:trPr>
        <w:tc>
          <w:tcPr>
            <w:tcW w:w="1585" w:type="dxa"/>
            <w:tcBorders>
              <w:top w:val="nil"/>
              <w:bottom w:val="nil"/>
            </w:tcBorders>
          </w:tcPr>
          <w:p w14:paraId="65187401" w14:textId="77777777" w:rsidR="001F161E" w:rsidRDefault="00B418C2">
            <w:pPr>
              <w:pStyle w:val="TableParagraph"/>
              <w:spacing w:line="187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154" w:type="dxa"/>
            <w:tcBorders>
              <w:top w:val="nil"/>
              <w:bottom w:val="nil"/>
            </w:tcBorders>
          </w:tcPr>
          <w:p w14:paraId="762726E6" w14:textId="77777777" w:rsidR="001F161E" w:rsidRDefault="00B418C2">
            <w:pPr>
              <w:pStyle w:val="TableParagraph"/>
              <w:spacing w:line="187" w:lineRule="exact"/>
              <w:ind w:left="428" w:right="4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1549" w:type="dxa"/>
            <w:tcBorders>
              <w:top w:val="nil"/>
              <w:bottom w:val="nil"/>
            </w:tcBorders>
          </w:tcPr>
          <w:p w14:paraId="570C2BE8" w14:textId="77777777" w:rsidR="001F161E" w:rsidRDefault="00B418C2">
            <w:pPr>
              <w:pStyle w:val="TableParagraph"/>
              <w:spacing w:line="187" w:lineRule="exact"/>
              <w:ind w:left="555" w:right="54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0,73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08FD41EB" w14:textId="77777777" w:rsidR="001F161E" w:rsidRDefault="00B418C2">
            <w:pPr>
              <w:pStyle w:val="TableParagraph"/>
              <w:spacing w:line="187" w:lineRule="exact"/>
              <w:ind w:right="45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14:paraId="76D697A7" w14:textId="77777777" w:rsidR="001F161E" w:rsidRDefault="00B418C2">
            <w:pPr>
              <w:pStyle w:val="TableParagraph"/>
              <w:spacing w:line="187" w:lineRule="exact"/>
              <w:ind w:left="556" w:right="5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0,35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 w14:paraId="2184E638" w14:textId="77777777" w:rsidR="001F161E" w:rsidRDefault="00B418C2">
            <w:pPr>
              <w:pStyle w:val="TableParagraph"/>
              <w:spacing w:line="187" w:lineRule="exact"/>
              <w:ind w:left="445" w:right="4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 w14:paraId="0280B243" w14:textId="77777777" w:rsidR="001F161E" w:rsidRDefault="00B418C2">
            <w:pPr>
              <w:pStyle w:val="TableParagraph"/>
              <w:spacing w:line="187" w:lineRule="exact"/>
              <w:ind w:left="556" w:right="54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0,72</w:t>
            </w:r>
          </w:p>
        </w:tc>
      </w:tr>
      <w:tr w:rsidR="001F161E" w14:paraId="6353028D" w14:textId="77777777">
        <w:trPr>
          <w:trHeight w:val="206"/>
        </w:trPr>
        <w:tc>
          <w:tcPr>
            <w:tcW w:w="1585" w:type="dxa"/>
            <w:tcBorders>
              <w:top w:val="nil"/>
              <w:bottom w:val="nil"/>
            </w:tcBorders>
          </w:tcPr>
          <w:p w14:paraId="1A99729D" w14:textId="77777777" w:rsidR="001F161E" w:rsidRDefault="00B418C2">
            <w:pPr>
              <w:pStyle w:val="TableParagraph"/>
              <w:spacing w:line="187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154" w:type="dxa"/>
            <w:tcBorders>
              <w:top w:val="nil"/>
              <w:bottom w:val="nil"/>
            </w:tcBorders>
          </w:tcPr>
          <w:p w14:paraId="0BCEA15E" w14:textId="77777777" w:rsidR="001F161E" w:rsidRDefault="00B418C2">
            <w:pPr>
              <w:pStyle w:val="TableParagraph"/>
              <w:spacing w:line="187" w:lineRule="exact"/>
              <w:ind w:left="428" w:right="4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1549" w:type="dxa"/>
            <w:tcBorders>
              <w:top w:val="nil"/>
              <w:bottom w:val="nil"/>
            </w:tcBorders>
          </w:tcPr>
          <w:p w14:paraId="11114CB2" w14:textId="77777777" w:rsidR="001F161E" w:rsidRDefault="00B418C2">
            <w:pPr>
              <w:pStyle w:val="TableParagraph"/>
              <w:spacing w:line="187" w:lineRule="exact"/>
              <w:ind w:left="555" w:right="54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0,82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5FB80F52" w14:textId="77777777" w:rsidR="001F161E" w:rsidRDefault="00B418C2">
            <w:pPr>
              <w:pStyle w:val="TableParagraph"/>
              <w:spacing w:line="187" w:lineRule="exact"/>
              <w:ind w:right="45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14:paraId="3330A1A5" w14:textId="77777777" w:rsidR="001F161E" w:rsidRDefault="00B418C2">
            <w:pPr>
              <w:pStyle w:val="TableParagraph"/>
              <w:spacing w:line="187" w:lineRule="exact"/>
              <w:ind w:left="556" w:right="5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0,40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 w14:paraId="6BB5FD26" w14:textId="77777777" w:rsidR="001F161E" w:rsidRDefault="00B418C2">
            <w:pPr>
              <w:pStyle w:val="TableParagraph"/>
              <w:spacing w:line="187" w:lineRule="exact"/>
              <w:ind w:left="445" w:right="4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 w14:paraId="3FBD7C36" w14:textId="77777777" w:rsidR="001F161E" w:rsidRDefault="00B418C2">
            <w:pPr>
              <w:pStyle w:val="TableParagraph"/>
              <w:spacing w:line="187" w:lineRule="exact"/>
              <w:ind w:left="556" w:right="54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0,81</w:t>
            </w:r>
          </w:p>
        </w:tc>
      </w:tr>
      <w:tr w:rsidR="001F161E" w14:paraId="1F53338B" w14:textId="77777777">
        <w:trPr>
          <w:trHeight w:val="206"/>
        </w:trPr>
        <w:tc>
          <w:tcPr>
            <w:tcW w:w="1585" w:type="dxa"/>
            <w:tcBorders>
              <w:top w:val="nil"/>
              <w:bottom w:val="nil"/>
            </w:tcBorders>
          </w:tcPr>
          <w:p w14:paraId="0295BA63" w14:textId="77777777" w:rsidR="001F161E" w:rsidRDefault="00B418C2">
            <w:pPr>
              <w:pStyle w:val="TableParagraph"/>
              <w:spacing w:line="187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154" w:type="dxa"/>
            <w:tcBorders>
              <w:top w:val="nil"/>
              <w:bottom w:val="nil"/>
            </w:tcBorders>
          </w:tcPr>
          <w:p w14:paraId="451C0F4D" w14:textId="77777777" w:rsidR="001F161E" w:rsidRDefault="00B418C2">
            <w:pPr>
              <w:pStyle w:val="TableParagraph"/>
              <w:spacing w:line="187" w:lineRule="exact"/>
              <w:ind w:left="428" w:right="4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1549" w:type="dxa"/>
            <w:tcBorders>
              <w:top w:val="nil"/>
              <w:bottom w:val="nil"/>
            </w:tcBorders>
          </w:tcPr>
          <w:p w14:paraId="6083E4AD" w14:textId="77777777" w:rsidR="001F161E" w:rsidRDefault="00B418C2">
            <w:pPr>
              <w:pStyle w:val="TableParagraph"/>
              <w:spacing w:line="187" w:lineRule="exact"/>
              <w:ind w:left="555" w:right="54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0,91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3EE89A50" w14:textId="77777777" w:rsidR="001F161E" w:rsidRDefault="00B418C2">
            <w:pPr>
              <w:pStyle w:val="TableParagraph"/>
              <w:spacing w:line="187" w:lineRule="exact"/>
              <w:ind w:right="45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1548" w:type="dxa"/>
            <w:tcBorders>
              <w:top w:val="nil"/>
              <w:bottom w:val="nil"/>
            </w:tcBorders>
          </w:tcPr>
          <w:p w14:paraId="7C74C441" w14:textId="77777777" w:rsidR="001F161E" w:rsidRDefault="00B418C2">
            <w:pPr>
              <w:pStyle w:val="TableParagraph"/>
              <w:spacing w:line="187" w:lineRule="exact"/>
              <w:ind w:left="556" w:right="5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0,45</w:t>
            </w:r>
          </w:p>
        </w:tc>
        <w:tc>
          <w:tcPr>
            <w:tcW w:w="1184" w:type="dxa"/>
            <w:tcBorders>
              <w:top w:val="nil"/>
              <w:bottom w:val="nil"/>
            </w:tcBorders>
          </w:tcPr>
          <w:p w14:paraId="2699DF9C" w14:textId="77777777" w:rsidR="001F161E" w:rsidRDefault="00B418C2">
            <w:pPr>
              <w:pStyle w:val="TableParagraph"/>
              <w:spacing w:line="187" w:lineRule="exact"/>
              <w:ind w:left="445" w:right="4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1546" w:type="dxa"/>
            <w:tcBorders>
              <w:top w:val="nil"/>
              <w:bottom w:val="nil"/>
            </w:tcBorders>
          </w:tcPr>
          <w:p w14:paraId="78243005" w14:textId="77777777" w:rsidR="001F161E" w:rsidRDefault="00B418C2">
            <w:pPr>
              <w:pStyle w:val="TableParagraph"/>
              <w:spacing w:line="187" w:lineRule="exact"/>
              <w:ind w:left="556" w:right="54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0,89</w:t>
            </w:r>
          </w:p>
        </w:tc>
      </w:tr>
      <w:tr w:rsidR="001F161E" w14:paraId="2DCAB9EA" w14:textId="77777777">
        <w:trPr>
          <w:trHeight w:val="208"/>
        </w:trPr>
        <w:tc>
          <w:tcPr>
            <w:tcW w:w="1585" w:type="dxa"/>
            <w:tcBorders>
              <w:top w:val="nil"/>
            </w:tcBorders>
          </w:tcPr>
          <w:p w14:paraId="55ED1B8F" w14:textId="77777777" w:rsidR="001F161E" w:rsidRDefault="00B418C2">
            <w:pPr>
              <w:pStyle w:val="TableParagraph"/>
              <w:spacing w:line="189" w:lineRule="exact"/>
              <w:ind w:left="126" w:right="1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154" w:type="dxa"/>
            <w:tcBorders>
              <w:top w:val="nil"/>
            </w:tcBorders>
          </w:tcPr>
          <w:p w14:paraId="04472268" w14:textId="77777777" w:rsidR="001F161E" w:rsidRDefault="00B418C2">
            <w:pPr>
              <w:pStyle w:val="TableParagraph"/>
              <w:spacing w:line="189" w:lineRule="exact"/>
              <w:ind w:left="428" w:right="4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549" w:type="dxa"/>
            <w:tcBorders>
              <w:top w:val="nil"/>
            </w:tcBorders>
          </w:tcPr>
          <w:p w14:paraId="37FFA103" w14:textId="77777777" w:rsidR="001F161E" w:rsidRDefault="00B418C2">
            <w:pPr>
              <w:pStyle w:val="TableParagraph"/>
              <w:spacing w:line="189" w:lineRule="exact"/>
              <w:ind w:left="555" w:right="54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0,99</w:t>
            </w:r>
          </w:p>
        </w:tc>
        <w:tc>
          <w:tcPr>
            <w:tcW w:w="1124" w:type="dxa"/>
            <w:tcBorders>
              <w:top w:val="nil"/>
            </w:tcBorders>
          </w:tcPr>
          <w:p w14:paraId="64D0B087" w14:textId="77777777" w:rsidR="001F161E" w:rsidRDefault="00B418C2">
            <w:pPr>
              <w:pStyle w:val="TableParagraph"/>
              <w:spacing w:line="189" w:lineRule="exact"/>
              <w:ind w:right="45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1548" w:type="dxa"/>
            <w:tcBorders>
              <w:top w:val="nil"/>
            </w:tcBorders>
          </w:tcPr>
          <w:p w14:paraId="35110CFA" w14:textId="77777777" w:rsidR="001F161E" w:rsidRDefault="00B418C2">
            <w:pPr>
              <w:pStyle w:val="TableParagraph"/>
              <w:spacing w:line="189" w:lineRule="exact"/>
              <w:ind w:left="556" w:right="54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0,50</w:t>
            </w:r>
          </w:p>
        </w:tc>
        <w:tc>
          <w:tcPr>
            <w:tcW w:w="1184" w:type="dxa"/>
            <w:tcBorders>
              <w:top w:val="nil"/>
            </w:tcBorders>
          </w:tcPr>
          <w:p w14:paraId="6A2B95CE" w14:textId="77777777" w:rsidR="001F161E" w:rsidRDefault="00B418C2">
            <w:pPr>
              <w:pStyle w:val="TableParagraph"/>
              <w:spacing w:line="189" w:lineRule="exact"/>
              <w:ind w:left="445" w:right="4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1546" w:type="dxa"/>
            <w:tcBorders>
              <w:top w:val="nil"/>
            </w:tcBorders>
          </w:tcPr>
          <w:p w14:paraId="251EE883" w14:textId="77777777" w:rsidR="001F161E" w:rsidRDefault="00B418C2">
            <w:pPr>
              <w:pStyle w:val="TableParagraph"/>
              <w:spacing w:line="189" w:lineRule="exact"/>
              <w:ind w:left="556" w:right="54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0,97</w:t>
            </w:r>
          </w:p>
        </w:tc>
      </w:tr>
    </w:tbl>
    <w:p w14:paraId="554B150E" w14:textId="77777777" w:rsidR="001F161E" w:rsidRPr="00DE6661" w:rsidRDefault="00B418C2">
      <w:pPr>
        <w:pStyle w:val="a4"/>
        <w:numPr>
          <w:ilvl w:val="1"/>
          <w:numId w:val="36"/>
        </w:numPr>
        <w:tabs>
          <w:tab w:val="left" w:pos="906"/>
        </w:tabs>
        <w:spacing w:before="124"/>
        <w:ind w:right="144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Партии нефтепродуктов в цикле последовательной перекачки, состав и свойства которых регламентированы государственным стандартом, определяющим их качество, должны формироваться в следующем порядке:</w:t>
      </w:r>
    </w:p>
    <w:p w14:paraId="3C73AC21" w14:textId="77777777" w:rsidR="001F161E" w:rsidRPr="00DE6661" w:rsidRDefault="00B418C2">
      <w:pPr>
        <w:pStyle w:val="a3"/>
        <w:ind w:left="421" w:right="4509" w:hanging="1"/>
        <w:jc w:val="both"/>
        <w:rPr>
          <w:lang w:val="ru-RU"/>
        </w:rPr>
      </w:pPr>
      <w:r w:rsidRPr="00DE6661">
        <w:rPr>
          <w:lang w:val="ru-RU"/>
        </w:rPr>
        <w:t>дизельное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топливо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летнее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с</w:t>
      </w:r>
      <w:r w:rsidRPr="00DE6661">
        <w:rPr>
          <w:spacing w:val="-7"/>
          <w:lang w:val="ru-RU"/>
        </w:rPr>
        <w:t xml:space="preserve"> </w:t>
      </w:r>
      <w:r w:rsidRPr="00DE6661">
        <w:rPr>
          <w:lang w:val="ru-RU"/>
        </w:rPr>
        <w:t>температурой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вспышки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40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°С; дизельное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топливо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летнее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с</w:t>
      </w:r>
      <w:r w:rsidRPr="00DE6661">
        <w:rPr>
          <w:spacing w:val="-7"/>
          <w:lang w:val="ru-RU"/>
        </w:rPr>
        <w:t xml:space="preserve"> </w:t>
      </w:r>
      <w:r w:rsidRPr="00DE6661">
        <w:rPr>
          <w:lang w:val="ru-RU"/>
        </w:rPr>
        <w:t>температурой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вспышки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61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°С; дизельное топливо экспортное по ТУ;</w:t>
      </w:r>
    </w:p>
    <w:p w14:paraId="3C9F32FF" w14:textId="77777777" w:rsidR="001F161E" w:rsidRPr="00DE6661" w:rsidRDefault="00B418C2">
      <w:pPr>
        <w:pStyle w:val="a3"/>
        <w:ind w:left="421" w:right="4509" w:firstLine="0"/>
        <w:jc w:val="both"/>
        <w:rPr>
          <w:lang w:val="ru-RU"/>
        </w:rPr>
      </w:pPr>
      <w:r w:rsidRPr="00DE6661">
        <w:rPr>
          <w:lang w:val="ru-RU"/>
        </w:rPr>
        <w:t>дизельное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топливо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летнее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с</w:t>
      </w:r>
      <w:r w:rsidRPr="00DE6661">
        <w:rPr>
          <w:spacing w:val="-7"/>
          <w:lang w:val="ru-RU"/>
        </w:rPr>
        <w:t xml:space="preserve"> </w:t>
      </w:r>
      <w:r w:rsidRPr="00DE6661">
        <w:rPr>
          <w:lang w:val="ru-RU"/>
        </w:rPr>
        <w:t>температурой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вспышки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61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°С; дизельное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топливо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летнее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с</w:t>
      </w:r>
      <w:r w:rsidRPr="00DE6661">
        <w:rPr>
          <w:spacing w:val="-7"/>
          <w:lang w:val="ru-RU"/>
        </w:rPr>
        <w:t xml:space="preserve"> </w:t>
      </w:r>
      <w:r w:rsidRPr="00DE6661">
        <w:rPr>
          <w:lang w:val="ru-RU"/>
        </w:rPr>
        <w:t>температурой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вспышки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40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°С; дизельное топливо зимнее;</w:t>
      </w:r>
    </w:p>
    <w:p w14:paraId="427445A4" w14:textId="77777777" w:rsidR="001F161E" w:rsidRPr="00DE6661" w:rsidRDefault="00B418C2">
      <w:pPr>
        <w:pStyle w:val="a3"/>
        <w:ind w:left="421" w:right="5555" w:hanging="1"/>
        <w:rPr>
          <w:lang w:val="ru-RU"/>
        </w:rPr>
      </w:pPr>
      <w:r w:rsidRPr="00DE6661">
        <w:rPr>
          <w:lang w:val="ru-RU"/>
        </w:rPr>
        <w:t>топливо</w:t>
      </w:r>
      <w:r w:rsidRPr="00DE6661">
        <w:rPr>
          <w:spacing w:val="-12"/>
          <w:lang w:val="ru-RU"/>
        </w:rPr>
        <w:t xml:space="preserve"> </w:t>
      </w:r>
      <w:r w:rsidRPr="00DE6661">
        <w:rPr>
          <w:lang w:val="ru-RU"/>
        </w:rPr>
        <w:t>для</w:t>
      </w:r>
      <w:r w:rsidRPr="00DE6661">
        <w:rPr>
          <w:spacing w:val="-12"/>
          <w:lang w:val="ru-RU"/>
        </w:rPr>
        <w:t xml:space="preserve"> </w:t>
      </w:r>
      <w:r w:rsidRPr="00DE6661">
        <w:rPr>
          <w:lang w:val="ru-RU"/>
        </w:rPr>
        <w:t>реактивных</w:t>
      </w:r>
      <w:r w:rsidRPr="00DE6661">
        <w:rPr>
          <w:spacing w:val="-10"/>
          <w:lang w:val="ru-RU"/>
        </w:rPr>
        <w:t xml:space="preserve"> </w:t>
      </w:r>
      <w:r w:rsidRPr="00DE6661">
        <w:rPr>
          <w:lang w:val="ru-RU"/>
        </w:rPr>
        <w:t>двигателей; дизельное топливо зимнее;</w:t>
      </w:r>
    </w:p>
    <w:p w14:paraId="01A078BA" w14:textId="77777777" w:rsidR="001F161E" w:rsidRPr="00DE6661" w:rsidRDefault="00B418C2">
      <w:pPr>
        <w:pStyle w:val="a3"/>
        <w:spacing w:line="230" w:lineRule="exact"/>
        <w:ind w:left="421" w:firstLine="0"/>
        <w:rPr>
          <w:lang w:val="ru-RU"/>
        </w:rPr>
      </w:pPr>
      <w:r w:rsidRPr="00DE6661">
        <w:rPr>
          <w:lang w:val="ru-RU"/>
        </w:rPr>
        <w:t>дизельное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топливо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летнее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с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температурой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вспышки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40</w:t>
      </w:r>
      <w:r w:rsidRPr="00DE6661">
        <w:rPr>
          <w:spacing w:val="-2"/>
          <w:lang w:val="ru-RU"/>
        </w:rPr>
        <w:t xml:space="preserve"> </w:t>
      </w:r>
      <w:r w:rsidRPr="00DE6661">
        <w:rPr>
          <w:spacing w:val="-5"/>
          <w:lang w:val="ru-RU"/>
        </w:rPr>
        <w:t>°С;</w:t>
      </w:r>
    </w:p>
    <w:p w14:paraId="04442A60" w14:textId="77777777" w:rsidR="001F161E" w:rsidRPr="00DE6661" w:rsidRDefault="00B418C2">
      <w:pPr>
        <w:pStyle w:val="a3"/>
        <w:spacing w:line="230" w:lineRule="exact"/>
        <w:ind w:left="421" w:firstLine="0"/>
        <w:rPr>
          <w:lang w:val="ru-RU"/>
        </w:rPr>
      </w:pPr>
      <w:r w:rsidRPr="00DE6661">
        <w:rPr>
          <w:lang w:val="ru-RU"/>
        </w:rPr>
        <w:t>керосин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или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топливо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печное,</w:t>
      </w:r>
      <w:r w:rsidRPr="00DE6661">
        <w:rPr>
          <w:spacing w:val="-3"/>
          <w:lang w:val="ru-RU"/>
        </w:rPr>
        <w:t xml:space="preserve"> </w:t>
      </w:r>
      <w:r w:rsidRPr="00DE6661">
        <w:rPr>
          <w:spacing w:val="-2"/>
          <w:lang w:val="ru-RU"/>
        </w:rPr>
        <w:t>бытовое;</w:t>
      </w:r>
    </w:p>
    <w:p w14:paraId="461A5E32" w14:textId="77777777" w:rsidR="001F161E" w:rsidRPr="00DE6661" w:rsidRDefault="00B418C2">
      <w:pPr>
        <w:pStyle w:val="a3"/>
        <w:ind w:left="421" w:right="4305" w:firstLine="0"/>
        <w:rPr>
          <w:lang w:val="ru-RU"/>
        </w:rPr>
      </w:pPr>
      <w:r w:rsidRPr="00DE6661">
        <w:rPr>
          <w:lang w:val="ru-RU"/>
        </w:rPr>
        <w:t>дизельное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топливо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летнее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с</w:t>
      </w:r>
      <w:r w:rsidRPr="00DE6661">
        <w:rPr>
          <w:spacing w:val="-7"/>
          <w:lang w:val="ru-RU"/>
        </w:rPr>
        <w:t xml:space="preserve"> </w:t>
      </w:r>
      <w:r w:rsidRPr="00DE6661">
        <w:rPr>
          <w:lang w:val="ru-RU"/>
        </w:rPr>
        <w:t>температурой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вспышки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40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°С; автомобильный бенз</w:t>
      </w:r>
      <w:r w:rsidRPr="00DE6661">
        <w:rPr>
          <w:lang w:val="ru-RU"/>
        </w:rPr>
        <w:t>ин А-72 неэтилированный; автомобильный бензин А-72 этилированный; автомобильный бензин А-76 этилированный; автомобильный бензин Аи-93 этилированный; автомобильный бензин А-76 этилированный; автомобильный бензин А-72 этилированный; автомобильный бензин А-72</w:t>
      </w:r>
      <w:r w:rsidRPr="00DE6661">
        <w:rPr>
          <w:lang w:val="ru-RU"/>
        </w:rPr>
        <w:t xml:space="preserve"> неэтилированный.</w:t>
      </w:r>
    </w:p>
    <w:p w14:paraId="7C9C87C6" w14:textId="77777777" w:rsidR="001F161E" w:rsidRDefault="00B418C2">
      <w:pPr>
        <w:pStyle w:val="a3"/>
        <w:spacing w:line="230" w:lineRule="exact"/>
        <w:ind w:left="421" w:firstLine="0"/>
      </w:pPr>
      <w:proofErr w:type="spellStart"/>
      <w:r>
        <w:t>Далее</w:t>
      </w:r>
      <w:proofErr w:type="spellEnd"/>
      <w:r>
        <w:rPr>
          <w:spacing w:val="-4"/>
        </w:rPr>
        <w:t xml:space="preserve"> </w:t>
      </w:r>
      <w:proofErr w:type="spellStart"/>
      <w:r>
        <w:t>цикл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повторяется</w:t>
      </w:r>
      <w:proofErr w:type="spellEnd"/>
      <w:r>
        <w:rPr>
          <w:spacing w:val="-2"/>
        </w:rPr>
        <w:t>.</w:t>
      </w:r>
    </w:p>
    <w:p w14:paraId="1C11AF31" w14:textId="77777777" w:rsidR="001F161E" w:rsidRPr="00DE6661" w:rsidRDefault="00B418C2">
      <w:pPr>
        <w:pStyle w:val="a4"/>
        <w:numPr>
          <w:ilvl w:val="1"/>
          <w:numId w:val="36"/>
        </w:numPr>
        <w:tabs>
          <w:tab w:val="left" w:pos="774"/>
        </w:tabs>
        <w:spacing w:before="1" w:line="230" w:lineRule="exact"/>
        <w:ind w:left="773" w:hanging="353"/>
        <w:rPr>
          <w:sz w:val="20"/>
          <w:lang w:val="ru-RU"/>
        </w:rPr>
      </w:pPr>
      <w:r w:rsidRPr="00DE6661">
        <w:rPr>
          <w:sz w:val="20"/>
          <w:lang w:val="ru-RU"/>
        </w:rPr>
        <w:t>В</w:t>
      </w:r>
      <w:r w:rsidRPr="00DE6661">
        <w:rPr>
          <w:spacing w:val="-9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зоне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контакта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бензин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-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дизтопливо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нефтепродукты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должны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иметь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запас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показателя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pacing w:val="-2"/>
          <w:sz w:val="20"/>
          <w:lang w:val="ru-RU"/>
        </w:rPr>
        <w:t>качества:</w:t>
      </w:r>
    </w:p>
    <w:p w14:paraId="6D7AB2CE" w14:textId="77777777" w:rsidR="001F161E" w:rsidRPr="00DE6661" w:rsidRDefault="00B418C2">
      <w:pPr>
        <w:pStyle w:val="a4"/>
        <w:numPr>
          <w:ilvl w:val="0"/>
          <w:numId w:val="42"/>
        </w:numPr>
        <w:tabs>
          <w:tab w:val="left" w:pos="540"/>
        </w:tabs>
        <w:spacing w:line="230" w:lineRule="exact"/>
        <w:ind w:left="539" w:hanging="119"/>
        <w:jc w:val="left"/>
        <w:rPr>
          <w:sz w:val="20"/>
          <w:lang w:val="ru-RU"/>
        </w:rPr>
      </w:pPr>
      <w:r w:rsidRPr="00DE6661">
        <w:rPr>
          <w:sz w:val="20"/>
          <w:lang w:val="ru-RU"/>
        </w:rPr>
        <w:t>по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температуре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конца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кипения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бензина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не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менее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5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pacing w:val="-5"/>
          <w:sz w:val="20"/>
          <w:lang w:val="ru-RU"/>
        </w:rPr>
        <w:t>°С;</w:t>
      </w:r>
    </w:p>
    <w:p w14:paraId="172A7808" w14:textId="77777777" w:rsidR="001F161E" w:rsidRPr="00DE6661" w:rsidRDefault="00B418C2">
      <w:pPr>
        <w:pStyle w:val="a4"/>
        <w:numPr>
          <w:ilvl w:val="0"/>
          <w:numId w:val="42"/>
        </w:numPr>
        <w:tabs>
          <w:tab w:val="left" w:pos="540"/>
        </w:tabs>
        <w:ind w:left="539" w:hanging="119"/>
        <w:jc w:val="left"/>
        <w:rPr>
          <w:sz w:val="20"/>
          <w:lang w:val="ru-RU"/>
        </w:rPr>
      </w:pPr>
      <w:r w:rsidRPr="00DE6661">
        <w:rPr>
          <w:sz w:val="20"/>
          <w:lang w:val="ru-RU"/>
        </w:rPr>
        <w:t>по</w:t>
      </w:r>
      <w:r w:rsidRPr="00DE6661">
        <w:rPr>
          <w:spacing w:val="-8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температуре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вспышки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дизельного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топлива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не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менее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5</w:t>
      </w:r>
      <w:r w:rsidRPr="00DE6661">
        <w:rPr>
          <w:spacing w:val="-5"/>
          <w:sz w:val="20"/>
          <w:lang w:val="ru-RU"/>
        </w:rPr>
        <w:t xml:space="preserve"> °С.</w:t>
      </w:r>
    </w:p>
    <w:p w14:paraId="534B93A9" w14:textId="77777777" w:rsidR="001F161E" w:rsidRPr="00DE6661" w:rsidRDefault="00B418C2">
      <w:pPr>
        <w:pStyle w:val="a4"/>
        <w:numPr>
          <w:ilvl w:val="1"/>
          <w:numId w:val="36"/>
        </w:numPr>
        <w:tabs>
          <w:tab w:val="left" w:pos="806"/>
        </w:tabs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Наименьшие размеры партий нефтепродуктов, закачиваемых с головных перекачивающих станций в нефтепродуктопровод,</w:t>
      </w:r>
      <w:r w:rsidRPr="00DE6661">
        <w:rPr>
          <w:spacing w:val="-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должны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определяться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учетом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плановой</w:t>
      </w:r>
      <w:r w:rsidRPr="00DE6661">
        <w:rPr>
          <w:spacing w:val="-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отгрузки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нефтепродуктов,</w:t>
      </w:r>
      <w:r w:rsidRPr="00DE6661">
        <w:rPr>
          <w:spacing w:val="-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а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также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обеспечения на конечных пунктах полного исправления образующихся смесей з</w:t>
      </w:r>
      <w:r w:rsidRPr="00DE6661">
        <w:rPr>
          <w:sz w:val="20"/>
          <w:lang w:val="ru-RU"/>
        </w:rPr>
        <w:t>а счет запаса показателя качества и объема партии.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случае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невозможности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раскладки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нетоварной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смеси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по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кондиционным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нефтепродуктам,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должны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быть предусмотрены технические средства для отгрузки ее на нефтеперерабатывающие заводы.</w:t>
      </w:r>
    </w:p>
    <w:p w14:paraId="156CA28C" w14:textId="77777777" w:rsidR="001F161E" w:rsidRPr="00DE6661" w:rsidRDefault="00B418C2">
      <w:pPr>
        <w:pStyle w:val="a3"/>
        <w:spacing w:line="230" w:lineRule="exact"/>
        <w:ind w:left="421" w:firstLine="0"/>
        <w:jc w:val="both"/>
        <w:rPr>
          <w:lang w:val="ru-RU"/>
        </w:rPr>
      </w:pPr>
      <w:r w:rsidRPr="00DE6661">
        <w:rPr>
          <w:lang w:val="ru-RU"/>
        </w:rPr>
        <w:t>Методика</w:t>
      </w:r>
      <w:r w:rsidRPr="00DE6661">
        <w:rPr>
          <w:spacing w:val="-11"/>
          <w:lang w:val="ru-RU"/>
        </w:rPr>
        <w:t xml:space="preserve"> </w:t>
      </w:r>
      <w:r w:rsidRPr="00DE6661">
        <w:rPr>
          <w:lang w:val="ru-RU"/>
        </w:rPr>
        <w:t>определения</w:t>
      </w:r>
      <w:r w:rsidRPr="00DE6661">
        <w:rPr>
          <w:spacing w:val="-7"/>
          <w:lang w:val="ru-RU"/>
        </w:rPr>
        <w:t xml:space="preserve"> </w:t>
      </w:r>
      <w:r w:rsidRPr="00DE6661">
        <w:rPr>
          <w:lang w:val="ru-RU"/>
        </w:rPr>
        <w:t>максимальной</w:t>
      </w:r>
      <w:r w:rsidRPr="00DE6661">
        <w:rPr>
          <w:spacing w:val="-8"/>
          <w:lang w:val="ru-RU"/>
        </w:rPr>
        <w:t xml:space="preserve"> </w:t>
      </w:r>
      <w:r w:rsidRPr="00DE6661">
        <w:rPr>
          <w:lang w:val="ru-RU"/>
        </w:rPr>
        <w:t>цикличности</w:t>
      </w:r>
      <w:r w:rsidRPr="00DE6661">
        <w:rPr>
          <w:spacing w:val="-7"/>
          <w:lang w:val="ru-RU"/>
        </w:rPr>
        <w:t xml:space="preserve"> </w:t>
      </w:r>
      <w:r w:rsidRPr="00DE6661">
        <w:rPr>
          <w:lang w:val="ru-RU"/>
        </w:rPr>
        <w:t>перекачки</w:t>
      </w:r>
      <w:r w:rsidRPr="00DE6661">
        <w:rPr>
          <w:spacing w:val="-7"/>
          <w:lang w:val="ru-RU"/>
        </w:rPr>
        <w:t xml:space="preserve"> </w:t>
      </w:r>
      <w:r w:rsidRPr="00DE6661">
        <w:rPr>
          <w:lang w:val="ru-RU"/>
        </w:rPr>
        <w:t>приводится</w:t>
      </w:r>
      <w:r w:rsidRPr="00DE6661">
        <w:rPr>
          <w:spacing w:val="-7"/>
          <w:lang w:val="ru-RU"/>
        </w:rPr>
        <w:t xml:space="preserve"> </w:t>
      </w:r>
      <w:r w:rsidRPr="00DE6661">
        <w:rPr>
          <w:lang w:val="ru-RU"/>
        </w:rPr>
        <w:t>в</w:t>
      </w:r>
      <w:r w:rsidRPr="00DE6661">
        <w:rPr>
          <w:spacing w:val="-8"/>
          <w:lang w:val="ru-RU"/>
        </w:rPr>
        <w:t xml:space="preserve"> </w:t>
      </w:r>
      <w:r w:rsidRPr="00DE6661">
        <w:rPr>
          <w:lang w:val="ru-RU"/>
        </w:rPr>
        <w:t>разделе</w:t>
      </w:r>
      <w:r w:rsidRPr="00DE6661">
        <w:rPr>
          <w:spacing w:val="-6"/>
          <w:lang w:val="ru-RU"/>
        </w:rPr>
        <w:t xml:space="preserve"> </w:t>
      </w:r>
      <w:r w:rsidRPr="00DE6661">
        <w:rPr>
          <w:spacing w:val="-5"/>
          <w:lang w:val="ru-RU"/>
        </w:rPr>
        <w:t>19.</w:t>
      </w:r>
    </w:p>
    <w:p w14:paraId="03A49AC5" w14:textId="77777777" w:rsidR="001F161E" w:rsidRPr="00DE6661" w:rsidRDefault="00B418C2">
      <w:pPr>
        <w:pStyle w:val="a4"/>
        <w:numPr>
          <w:ilvl w:val="1"/>
          <w:numId w:val="36"/>
        </w:numPr>
        <w:tabs>
          <w:tab w:val="left" w:pos="824"/>
        </w:tabs>
        <w:spacing w:before="1"/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Последовательная перекачка нефтепродуктов должна производиться с применением прогресси</w:t>
      </w:r>
      <w:r w:rsidRPr="00DE6661">
        <w:rPr>
          <w:sz w:val="20"/>
          <w:lang w:val="ru-RU"/>
        </w:rPr>
        <w:t>вных типов разделителей.</w:t>
      </w:r>
    </w:p>
    <w:p w14:paraId="5CD23D19" w14:textId="77777777" w:rsidR="001F161E" w:rsidRPr="00DE6661" w:rsidRDefault="00B418C2">
      <w:pPr>
        <w:pStyle w:val="a3"/>
        <w:ind w:right="145"/>
        <w:jc w:val="both"/>
        <w:rPr>
          <w:lang w:val="ru-RU"/>
        </w:rPr>
      </w:pPr>
      <w:r w:rsidRPr="00DE6661">
        <w:rPr>
          <w:lang w:val="ru-RU"/>
        </w:rPr>
        <w:t>Для пуска и приема разделителей и очистных устройств нефтепродуктопроводы должны быть оборудованы соответствующими устройствами, а также аппаратурой, позволяющей контролировать зону смеси нефтепродуктов. До разработки соответствующ</w:t>
      </w:r>
      <w:r w:rsidRPr="00DE6661">
        <w:rPr>
          <w:lang w:val="ru-RU"/>
        </w:rPr>
        <w:t>их рекомендаций по использованию разделителей в практических</w:t>
      </w:r>
      <w:r w:rsidRPr="00DE6661">
        <w:rPr>
          <w:spacing w:val="-2"/>
          <w:lang w:val="ru-RU"/>
        </w:rPr>
        <w:t xml:space="preserve"> </w:t>
      </w:r>
      <w:r w:rsidRPr="00DE6661">
        <w:rPr>
          <w:lang w:val="ru-RU"/>
        </w:rPr>
        <w:t>условиях</w:t>
      </w:r>
      <w:r w:rsidRPr="00DE6661">
        <w:rPr>
          <w:spacing w:val="-1"/>
          <w:lang w:val="ru-RU"/>
        </w:rPr>
        <w:t xml:space="preserve"> </w:t>
      </w:r>
      <w:r w:rsidRPr="00DE6661">
        <w:rPr>
          <w:lang w:val="ru-RU"/>
        </w:rPr>
        <w:t>эксплуатации, как</w:t>
      </w:r>
      <w:r w:rsidRPr="00DE6661">
        <w:rPr>
          <w:spacing w:val="-1"/>
          <w:lang w:val="ru-RU"/>
        </w:rPr>
        <w:t xml:space="preserve"> </w:t>
      </w:r>
      <w:r w:rsidRPr="00DE6661">
        <w:rPr>
          <w:lang w:val="ru-RU"/>
        </w:rPr>
        <w:t>исключение,</w:t>
      </w:r>
      <w:r w:rsidRPr="00DE6661">
        <w:rPr>
          <w:spacing w:val="-1"/>
          <w:lang w:val="ru-RU"/>
        </w:rPr>
        <w:t xml:space="preserve"> </w:t>
      </w:r>
      <w:r w:rsidRPr="00DE6661">
        <w:rPr>
          <w:lang w:val="ru-RU"/>
        </w:rPr>
        <w:t>допускается</w:t>
      </w:r>
      <w:r w:rsidRPr="00DE6661">
        <w:rPr>
          <w:spacing w:val="-1"/>
          <w:lang w:val="ru-RU"/>
        </w:rPr>
        <w:t xml:space="preserve"> </w:t>
      </w:r>
      <w:r w:rsidRPr="00DE6661">
        <w:rPr>
          <w:lang w:val="ru-RU"/>
        </w:rPr>
        <w:t>последовательную перекачку</w:t>
      </w:r>
      <w:r w:rsidRPr="00DE6661">
        <w:rPr>
          <w:spacing w:val="-1"/>
          <w:lang w:val="ru-RU"/>
        </w:rPr>
        <w:t xml:space="preserve"> </w:t>
      </w:r>
      <w:r w:rsidRPr="00DE6661">
        <w:rPr>
          <w:lang w:val="ru-RU"/>
        </w:rPr>
        <w:t>осуществлять прямым контактированием.</w:t>
      </w:r>
    </w:p>
    <w:p w14:paraId="087ED781" w14:textId="77777777" w:rsidR="001F161E" w:rsidRDefault="00B418C2">
      <w:pPr>
        <w:pStyle w:val="a4"/>
        <w:numPr>
          <w:ilvl w:val="1"/>
          <w:numId w:val="36"/>
        </w:numPr>
        <w:tabs>
          <w:tab w:val="left" w:pos="799"/>
        </w:tabs>
        <w:ind w:right="146" w:firstLine="283"/>
        <w:jc w:val="both"/>
        <w:rPr>
          <w:sz w:val="20"/>
        </w:rPr>
      </w:pPr>
      <w:r w:rsidRPr="00DE6661">
        <w:rPr>
          <w:sz w:val="20"/>
          <w:lang w:val="ru-RU"/>
        </w:rPr>
        <w:t>На пунктах приема смеси должны предусматриваться отдельные резервуары общей вме</w:t>
      </w:r>
      <w:r w:rsidRPr="00DE6661">
        <w:rPr>
          <w:sz w:val="20"/>
          <w:lang w:val="ru-RU"/>
        </w:rPr>
        <w:t xml:space="preserve">стимостью не менее объема смеси, принимаемого за цикл последовательной перекачки в контакте разных групп нефтепродуктов. </w:t>
      </w:r>
      <w:proofErr w:type="spellStart"/>
      <w:r>
        <w:rPr>
          <w:sz w:val="20"/>
        </w:rPr>
        <w:t>Количество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резервуаров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принимается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менее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трех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при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этом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выделяется</w:t>
      </w:r>
      <w:proofErr w:type="spellEnd"/>
      <w:r>
        <w:rPr>
          <w:sz w:val="20"/>
        </w:rPr>
        <w:t>:</w:t>
      </w:r>
    </w:p>
    <w:p w14:paraId="051E272A" w14:textId="77777777" w:rsidR="001F161E" w:rsidRPr="00DE6661" w:rsidRDefault="00B418C2">
      <w:pPr>
        <w:pStyle w:val="a4"/>
        <w:numPr>
          <w:ilvl w:val="0"/>
          <w:numId w:val="42"/>
        </w:numPr>
        <w:tabs>
          <w:tab w:val="left" w:pos="540"/>
        </w:tabs>
        <w:ind w:left="539" w:hanging="119"/>
        <w:jc w:val="left"/>
        <w:rPr>
          <w:sz w:val="20"/>
          <w:lang w:val="ru-RU"/>
        </w:rPr>
      </w:pPr>
      <w:r w:rsidRPr="00DE6661">
        <w:rPr>
          <w:sz w:val="20"/>
          <w:lang w:val="ru-RU"/>
        </w:rPr>
        <w:t>«легкое»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дизельное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топливо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-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смесь,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где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концентрация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бензина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рав</w:t>
      </w:r>
      <w:r w:rsidRPr="00DE6661">
        <w:rPr>
          <w:sz w:val="20"/>
          <w:lang w:val="ru-RU"/>
        </w:rPr>
        <w:t>на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или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меньше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35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pacing w:val="-5"/>
          <w:sz w:val="20"/>
          <w:lang w:val="ru-RU"/>
        </w:rPr>
        <w:t>%;</w:t>
      </w:r>
    </w:p>
    <w:p w14:paraId="70D12BAE" w14:textId="77777777" w:rsidR="001F161E" w:rsidRPr="00DE6661" w:rsidRDefault="00B418C2">
      <w:pPr>
        <w:pStyle w:val="a4"/>
        <w:numPr>
          <w:ilvl w:val="0"/>
          <w:numId w:val="42"/>
        </w:numPr>
        <w:tabs>
          <w:tab w:val="left" w:pos="540"/>
        </w:tabs>
        <w:spacing w:line="230" w:lineRule="exact"/>
        <w:ind w:left="539" w:hanging="119"/>
        <w:jc w:val="left"/>
        <w:rPr>
          <w:sz w:val="20"/>
          <w:lang w:val="ru-RU"/>
        </w:rPr>
      </w:pPr>
      <w:r w:rsidRPr="00DE6661">
        <w:rPr>
          <w:sz w:val="20"/>
          <w:lang w:val="ru-RU"/>
        </w:rPr>
        <w:t>«тяжелый»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бензин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-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смесь,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где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концентрация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дизельного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топлива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равна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или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меньше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35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pacing w:val="-5"/>
          <w:sz w:val="20"/>
          <w:lang w:val="ru-RU"/>
        </w:rPr>
        <w:t>%;</w:t>
      </w:r>
    </w:p>
    <w:p w14:paraId="23859F9C" w14:textId="77777777" w:rsidR="001F161E" w:rsidRPr="00DE6661" w:rsidRDefault="00B418C2">
      <w:pPr>
        <w:pStyle w:val="a4"/>
        <w:numPr>
          <w:ilvl w:val="0"/>
          <w:numId w:val="42"/>
        </w:numPr>
        <w:tabs>
          <w:tab w:val="left" w:pos="540"/>
        </w:tabs>
        <w:spacing w:line="230" w:lineRule="exact"/>
        <w:ind w:left="539" w:hanging="119"/>
        <w:jc w:val="left"/>
        <w:rPr>
          <w:sz w:val="20"/>
          <w:lang w:val="ru-RU"/>
        </w:rPr>
      </w:pPr>
      <w:r w:rsidRPr="00DE6661">
        <w:rPr>
          <w:sz w:val="20"/>
          <w:lang w:val="ru-RU"/>
        </w:rPr>
        <w:t>«ядро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смеси»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-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смесь,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где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концентрация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разных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групп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нефтепродуктов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от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35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до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50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pacing w:val="-5"/>
          <w:sz w:val="20"/>
          <w:lang w:val="ru-RU"/>
        </w:rPr>
        <w:t>%.</w:t>
      </w:r>
    </w:p>
    <w:p w14:paraId="5848DEA4" w14:textId="77777777" w:rsidR="001F161E" w:rsidRPr="00DE6661" w:rsidRDefault="001F161E">
      <w:pPr>
        <w:spacing w:line="230" w:lineRule="exact"/>
        <w:rPr>
          <w:sz w:val="20"/>
          <w:lang w:val="ru-RU"/>
        </w:rPr>
        <w:sectPr w:rsidR="001F161E" w:rsidRPr="00DE6661">
          <w:pgSz w:w="11910" w:h="16840"/>
          <w:pgMar w:top="1280" w:right="700" w:bottom="1320" w:left="1280" w:header="358" w:footer="1131" w:gutter="0"/>
          <w:cols w:space="720"/>
        </w:sectPr>
      </w:pPr>
    </w:p>
    <w:p w14:paraId="7E92118A" w14:textId="77777777" w:rsidR="001F161E" w:rsidRDefault="00B418C2">
      <w:pPr>
        <w:pStyle w:val="a3"/>
        <w:spacing w:line="20" w:lineRule="exact"/>
        <w:ind w:firstLine="0"/>
        <w:rPr>
          <w:sz w:val="2"/>
        </w:rPr>
      </w:pPr>
      <w:r>
        <w:rPr>
          <w:sz w:val="2"/>
        </w:rPr>
      </w:r>
      <w:r>
        <w:rPr>
          <w:sz w:val="2"/>
        </w:rPr>
        <w:pict w14:anchorId="168E81D6">
          <v:group id="docshapegroup15" o:spid="_x0000_s2136" style="width:468pt;height:.75pt;mso-position-horizontal-relative:char;mso-position-vertical-relative:line" coordsize="9360,15">
            <v:line id="_x0000_s2137" style="position:absolute" from="0,8" to="9360,8"/>
            <w10:anchorlock/>
          </v:group>
        </w:pict>
      </w:r>
    </w:p>
    <w:p w14:paraId="44B7E4C7" w14:textId="77777777" w:rsidR="001F161E" w:rsidRPr="00DE6661" w:rsidRDefault="00B418C2">
      <w:pPr>
        <w:pStyle w:val="a3"/>
        <w:spacing w:before="98"/>
        <w:ind w:right="148"/>
        <w:jc w:val="both"/>
        <w:rPr>
          <w:lang w:val="ru-RU"/>
        </w:rPr>
      </w:pPr>
      <w:r w:rsidRPr="00DE6661">
        <w:rPr>
          <w:lang w:val="ru-RU"/>
        </w:rPr>
        <w:t>Полученная смесь подлежит закачке в основные резервуары с нефтепродуктами, имеющими запас показателя качества.</w:t>
      </w:r>
    </w:p>
    <w:p w14:paraId="5DD073B1" w14:textId="77777777" w:rsidR="001F161E" w:rsidRPr="00DE6661" w:rsidRDefault="00B418C2">
      <w:pPr>
        <w:pStyle w:val="a3"/>
        <w:ind w:right="145"/>
        <w:jc w:val="both"/>
        <w:rPr>
          <w:lang w:val="ru-RU"/>
        </w:rPr>
      </w:pPr>
      <w:r w:rsidRPr="00DE6661">
        <w:rPr>
          <w:lang w:val="ru-RU"/>
        </w:rPr>
        <w:t>Смеси нефтепродуктов «бензин-бензин», «дизтопливо- дизтопливо» и других одной подгруппы нефтепродуктов во время приема должны поступать в товарные резервуары, имеющие объем кондиционного нефтепродукта, обеспечивающего их качество после смешения, при этом с</w:t>
      </w:r>
      <w:r w:rsidRPr="00DE6661">
        <w:rPr>
          <w:lang w:val="ru-RU"/>
        </w:rPr>
        <w:t xml:space="preserve"> целью сохранения количественного соотношения нефтепродуктов деление смеси должно производиться по сечению равных концентраций исходных нефтепродуктов.</w:t>
      </w:r>
    </w:p>
    <w:p w14:paraId="20F33F7E" w14:textId="77777777" w:rsidR="001F161E" w:rsidRPr="00DE6661" w:rsidRDefault="00B418C2">
      <w:pPr>
        <w:pStyle w:val="a3"/>
        <w:spacing w:before="1"/>
        <w:ind w:right="147"/>
        <w:jc w:val="both"/>
        <w:rPr>
          <w:lang w:val="ru-RU"/>
        </w:rPr>
      </w:pPr>
      <w:r w:rsidRPr="00DE6661">
        <w:rPr>
          <w:lang w:val="ru-RU"/>
        </w:rPr>
        <w:t>В случае несоблюдения этого условия смесь должна поступать в товарные резервуары более низких по качеств</w:t>
      </w:r>
      <w:r w:rsidRPr="00DE6661">
        <w:rPr>
          <w:lang w:val="ru-RU"/>
        </w:rPr>
        <w:t>у марок нефтепродуктов.</w:t>
      </w:r>
    </w:p>
    <w:p w14:paraId="2ED797B8" w14:textId="77777777" w:rsidR="001F161E" w:rsidRPr="00DE6661" w:rsidRDefault="00B418C2">
      <w:pPr>
        <w:pStyle w:val="a3"/>
        <w:ind w:right="146"/>
        <w:jc w:val="both"/>
        <w:rPr>
          <w:lang w:val="ru-RU"/>
        </w:rPr>
      </w:pPr>
      <w:r w:rsidRPr="00DE6661">
        <w:rPr>
          <w:lang w:val="ru-RU"/>
        </w:rPr>
        <w:t>Смесь этилированного и неэтилированного бензинов должна поступать полностью в этилированный бензин при условии сохранения показателя качества последнего.</w:t>
      </w:r>
    </w:p>
    <w:p w14:paraId="1FE44A9B" w14:textId="77777777" w:rsidR="001F161E" w:rsidRPr="00DE6661" w:rsidRDefault="00B418C2">
      <w:pPr>
        <w:pStyle w:val="a3"/>
        <w:ind w:right="147"/>
        <w:jc w:val="both"/>
        <w:rPr>
          <w:lang w:val="ru-RU"/>
        </w:rPr>
      </w:pPr>
      <w:r w:rsidRPr="00DE6661">
        <w:rPr>
          <w:lang w:val="ru-RU"/>
        </w:rPr>
        <w:t>Допускается производить подкачку смеси непосредственно в приемный трубопровод при приеме нефтепродукто</w:t>
      </w:r>
      <w:r w:rsidRPr="00DE6661">
        <w:rPr>
          <w:lang w:val="ru-RU"/>
        </w:rPr>
        <w:t>в в резервуары.</w:t>
      </w:r>
    </w:p>
    <w:p w14:paraId="140EF135" w14:textId="77777777" w:rsidR="001F161E" w:rsidRPr="00DE6661" w:rsidRDefault="00B418C2">
      <w:pPr>
        <w:pStyle w:val="a4"/>
        <w:numPr>
          <w:ilvl w:val="1"/>
          <w:numId w:val="36"/>
        </w:numPr>
        <w:tabs>
          <w:tab w:val="left" w:pos="968"/>
        </w:tabs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Для снижения количества смеси, образующейся при последовательной перекачке по нефтепродуктопроводу, необходимо при проектировании предусматривать следующие мероприятия:</w:t>
      </w:r>
    </w:p>
    <w:p w14:paraId="1C482A04" w14:textId="77777777" w:rsidR="001F161E" w:rsidRPr="00DE6661" w:rsidRDefault="00B418C2">
      <w:pPr>
        <w:pStyle w:val="a4"/>
        <w:numPr>
          <w:ilvl w:val="0"/>
          <w:numId w:val="42"/>
        </w:numPr>
        <w:tabs>
          <w:tab w:val="left" w:pos="648"/>
        </w:tabs>
        <w:ind w:right="146" w:firstLine="283"/>
        <w:rPr>
          <w:sz w:val="20"/>
          <w:lang w:val="ru-RU"/>
        </w:rPr>
      </w:pPr>
      <w:r w:rsidRPr="00DE6661">
        <w:rPr>
          <w:sz w:val="20"/>
          <w:lang w:val="ru-RU"/>
        </w:rPr>
        <w:t>упрощение технологической обвязки насосных станций и резервуарных парко</w:t>
      </w:r>
      <w:r w:rsidRPr="00DE6661">
        <w:rPr>
          <w:sz w:val="20"/>
          <w:lang w:val="ru-RU"/>
        </w:rPr>
        <w:t>в с применением быстродействующей запорной арматуры;</w:t>
      </w:r>
    </w:p>
    <w:p w14:paraId="178091EE" w14:textId="77777777" w:rsidR="001F161E" w:rsidRPr="00DE6661" w:rsidRDefault="00B418C2">
      <w:pPr>
        <w:pStyle w:val="a4"/>
        <w:numPr>
          <w:ilvl w:val="0"/>
          <w:numId w:val="42"/>
        </w:numPr>
        <w:tabs>
          <w:tab w:val="left" w:pos="540"/>
        </w:tabs>
        <w:spacing w:line="230" w:lineRule="exact"/>
        <w:ind w:left="539" w:hanging="119"/>
        <w:rPr>
          <w:sz w:val="20"/>
          <w:lang w:val="ru-RU"/>
        </w:rPr>
      </w:pPr>
      <w:r w:rsidRPr="00DE6661">
        <w:rPr>
          <w:sz w:val="20"/>
          <w:lang w:val="ru-RU"/>
        </w:rPr>
        <w:t>применение</w:t>
      </w:r>
      <w:r w:rsidRPr="00DE6661">
        <w:rPr>
          <w:spacing w:val="-8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средств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автоматизации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по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распределению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смеси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пунктах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приема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pacing w:val="-2"/>
          <w:sz w:val="20"/>
          <w:lang w:val="ru-RU"/>
        </w:rPr>
        <w:t>смеси;</w:t>
      </w:r>
    </w:p>
    <w:p w14:paraId="3A6B0CF6" w14:textId="77777777" w:rsidR="001F161E" w:rsidRPr="00DE6661" w:rsidRDefault="00B418C2">
      <w:pPr>
        <w:pStyle w:val="a4"/>
        <w:numPr>
          <w:ilvl w:val="0"/>
          <w:numId w:val="42"/>
        </w:numPr>
        <w:tabs>
          <w:tab w:val="left" w:pos="698"/>
        </w:tabs>
        <w:ind w:right="146" w:firstLine="283"/>
        <w:rPr>
          <w:sz w:val="20"/>
          <w:lang w:val="ru-RU"/>
        </w:rPr>
      </w:pPr>
      <w:r w:rsidRPr="00DE6661">
        <w:rPr>
          <w:sz w:val="20"/>
          <w:lang w:val="ru-RU"/>
        </w:rPr>
        <w:t xml:space="preserve">не рекомендуется сооружение лупингов и вставок, участки нефтепродуктопроводов между перекачивающими станциями должны быть, </w:t>
      </w:r>
      <w:r w:rsidRPr="00DE6661">
        <w:rPr>
          <w:sz w:val="20"/>
          <w:lang w:val="ru-RU"/>
        </w:rPr>
        <w:t>как правило, одного диаметра;</w:t>
      </w:r>
    </w:p>
    <w:p w14:paraId="37DD075E" w14:textId="77777777" w:rsidR="001F161E" w:rsidRPr="00DE6661" w:rsidRDefault="00B418C2">
      <w:pPr>
        <w:pStyle w:val="a4"/>
        <w:numPr>
          <w:ilvl w:val="0"/>
          <w:numId w:val="42"/>
        </w:numPr>
        <w:tabs>
          <w:tab w:val="left" w:pos="547"/>
        </w:tabs>
        <w:spacing w:line="230" w:lineRule="exact"/>
        <w:ind w:left="546" w:hanging="126"/>
        <w:rPr>
          <w:sz w:val="20"/>
          <w:lang w:val="ru-RU"/>
        </w:rPr>
      </w:pPr>
      <w:r w:rsidRPr="00DE6661">
        <w:rPr>
          <w:sz w:val="20"/>
          <w:lang w:val="ru-RU"/>
        </w:rPr>
        <w:t>последовательную перекачку производить</w:t>
      </w:r>
      <w:r w:rsidRPr="00DE6661">
        <w:rPr>
          <w:spacing w:val="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</w:t>
      </w:r>
      <w:r w:rsidRPr="00DE6661">
        <w:rPr>
          <w:spacing w:val="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оптимальной цикличностью</w:t>
      </w:r>
      <w:r w:rsidRPr="00DE6661">
        <w:rPr>
          <w:spacing w:val="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при</w:t>
      </w:r>
      <w:r w:rsidRPr="00DE6661">
        <w:rPr>
          <w:spacing w:val="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скорости</w:t>
      </w:r>
      <w:r w:rsidRPr="00DE6661">
        <w:rPr>
          <w:spacing w:val="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потока</w:t>
      </w:r>
      <w:r w:rsidRPr="00DE6661">
        <w:rPr>
          <w:spacing w:val="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не</w:t>
      </w:r>
      <w:r w:rsidRPr="00DE6661">
        <w:rPr>
          <w:spacing w:val="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менее</w:t>
      </w:r>
      <w:r w:rsidRPr="00DE6661">
        <w:rPr>
          <w:spacing w:val="2"/>
          <w:sz w:val="20"/>
          <w:lang w:val="ru-RU"/>
        </w:rPr>
        <w:t xml:space="preserve"> </w:t>
      </w:r>
      <w:r w:rsidRPr="00DE6661">
        <w:rPr>
          <w:spacing w:val="-5"/>
          <w:sz w:val="20"/>
          <w:lang w:val="ru-RU"/>
        </w:rPr>
        <w:t>0,7</w:t>
      </w:r>
    </w:p>
    <w:p w14:paraId="35707E5C" w14:textId="77777777" w:rsidR="001F161E" w:rsidRPr="00DE6661" w:rsidRDefault="00B418C2">
      <w:pPr>
        <w:pStyle w:val="a3"/>
        <w:spacing w:before="1" w:line="230" w:lineRule="exact"/>
        <w:ind w:firstLine="0"/>
        <w:jc w:val="both"/>
        <w:rPr>
          <w:lang w:val="ru-RU"/>
        </w:rPr>
      </w:pPr>
      <w:r w:rsidRPr="00DE6661">
        <w:rPr>
          <w:lang w:val="ru-RU"/>
        </w:rPr>
        <w:t>м/с,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а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при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наличии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топлива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для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реактивных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двигателей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-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со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скоростью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не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менее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1</w:t>
      </w:r>
      <w:r w:rsidRPr="00DE6661">
        <w:rPr>
          <w:spacing w:val="-4"/>
          <w:lang w:val="ru-RU"/>
        </w:rPr>
        <w:t xml:space="preserve"> м/с.</w:t>
      </w:r>
    </w:p>
    <w:p w14:paraId="37AC67C3" w14:textId="77777777" w:rsidR="001F161E" w:rsidRPr="00DE6661" w:rsidRDefault="00B418C2">
      <w:pPr>
        <w:pStyle w:val="a3"/>
        <w:ind w:right="146"/>
        <w:jc w:val="both"/>
        <w:rPr>
          <w:lang w:val="ru-RU"/>
        </w:rPr>
      </w:pPr>
      <w:r w:rsidRPr="00DE6661">
        <w:rPr>
          <w:lang w:val="ru-RU"/>
        </w:rPr>
        <w:t>Отбор смеси в отводы из магистральной части нефтепродуктопровода и распределительных трубопроводов запрещается, кроме случая, когда объем отбираемого товарного нефтепродукта за цикл последовательной перекачки обеспечивает полное исправление нетоварной смес</w:t>
      </w:r>
      <w:r w:rsidRPr="00DE6661">
        <w:rPr>
          <w:lang w:val="ru-RU"/>
        </w:rPr>
        <w:t xml:space="preserve">и за счет запаса показателя качества </w:t>
      </w:r>
      <w:r w:rsidRPr="00DE6661">
        <w:rPr>
          <w:spacing w:val="-2"/>
          <w:lang w:val="ru-RU"/>
        </w:rPr>
        <w:t>нефтепродукта.</w:t>
      </w:r>
    </w:p>
    <w:p w14:paraId="6C158399" w14:textId="77777777" w:rsidR="001F161E" w:rsidRPr="00DE6661" w:rsidRDefault="00B418C2">
      <w:pPr>
        <w:pStyle w:val="a3"/>
        <w:ind w:right="147"/>
        <w:jc w:val="both"/>
        <w:rPr>
          <w:lang w:val="ru-RU"/>
        </w:rPr>
      </w:pPr>
      <w:r w:rsidRPr="00DE6661">
        <w:rPr>
          <w:lang w:val="ru-RU"/>
        </w:rPr>
        <w:t>При прохождении зоны смеси нефтепродуктов по участкам трассы нефтепродуктопровода, работающим неполным сечением, следует предусматривать соответствующие технические мероприятия, снижающие скорость потока;</w:t>
      </w:r>
    </w:p>
    <w:p w14:paraId="106663AB" w14:textId="77777777" w:rsidR="001F161E" w:rsidRPr="00DE6661" w:rsidRDefault="00B418C2">
      <w:pPr>
        <w:pStyle w:val="a3"/>
        <w:ind w:right="146"/>
        <w:jc w:val="both"/>
        <w:rPr>
          <w:lang w:val="ru-RU"/>
        </w:rPr>
      </w:pPr>
      <w:r w:rsidRPr="00DE6661">
        <w:rPr>
          <w:lang w:val="ru-RU"/>
        </w:rPr>
        <w:t>при режимах работы отдельных участков нефтепродуктопровода с остановками последние, на период остановки, должны заполняться одной группой нефтепродукта с учетом профиля трассы;</w:t>
      </w:r>
    </w:p>
    <w:p w14:paraId="430A5DEE" w14:textId="77777777" w:rsidR="001F161E" w:rsidRPr="00DE6661" w:rsidRDefault="00B418C2">
      <w:pPr>
        <w:pStyle w:val="a3"/>
        <w:ind w:right="146"/>
        <w:jc w:val="both"/>
        <w:rPr>
          <w:lang w:val="ru-RU"/>
        </w:rPr>
      </w:pPr>
      <w:r w:rsidRPr="00DE6661">
        <w:rPr>
          <w:lang w:val="ru-RU"/>
        </w:rPr>
        <w:t xml:space="preserve">при прохождении трассы нефтепродуктопровода в горных условиях последовательная </w:t>
      </w:r>
      <w:r w:rsidRPr="00DE6661">
        <w:rPr>
          <w:lang w:val="ru-RU"/>
        </w:rPr>
        <w:t>перекачка разных групп нефтепродуктов, имеющих разность плотностей более 0,08 т/м</w:t>
      </w:r>
      <w:r w:rsidRPr="00DE6661">
        <w:rPr>
          <w:vertAlign w:val="superscript"/>
          <w:lang w:val="ru-RU"/>
        </w:rPr>
        <w:t>3</w:t>
      </w:r>
      <w:r w:rsidRPr="00DE6661">
        <w:rPr>
          <w:lang w:val="ru-RU"/>
        </w:rPr>
        <w:t>, должна быть, как правило, исключена.</w:t>
      </w:r>
    </w:p>
    <w:p w14:paraId="7FC23FE2" w14:textId="77777777" w:rsidR="001F161E" w:rsidRDefault="00B418C2">
      <w:pPr>
        <w:pStyle w:val="2"/>
        <w:numPr>
          <w:ilvl w:val="0"/>
          <w:numId w:val="41"/>
        </w:numPr>
        <w:tabs>
          <w:tab w:val="left" w:pos="3437"/>
        </w:tabs>
        <w:spacing w:before="123"/>
        <w:ind w:left="3436" w:hanging="202"/>
        <w:jc w:val="left"/>
      </w:pPr>
      <w:r>
        <w:rPr>
          <w:spacing w:val="-2"/>
        </w:rPr>
        <w:t>ПЕРЕКАЧИВАЮЩИЕ</w:t>
      </w:r>
      <w:r>
        <w:rPr>
          <w:spacing w:val="11"/>
        </w:rPr>
        <w:t xml:space="preserve"> </w:t>
      </w:r>
      <w:r>
        <w:rPr>
          <w:spacing w:val="-2"/>
        </w:rPr>
        <w:t>СТАНЦИИ</w:t>
      </w:r>
    </w:p>
    <w:p w14:paraId="5A19CBCB" w14:textId="77777777" w:rsidR="001F161E" w:rsidRPr="00DE6661" w:rsidRDefault="00B418C2">
      <w:pPr>
        <w:pStyle w:val="a4"/>
        <w:numPr>
          <w:ilvl w:val="1"/>
          <w:numId w:val="35"/>
        </w:numPr>
        <w:tabs>
          <w:tab w:val="left" w:pos="929"/>
        </w:tabs>
        <w:spacing w:before="116"/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Перекачивающие станции с резервуарным парком, как правило, размещаются в начале нефтепродуктопровода,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местах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е</w:t>
      </w:r>
      <w:r w:rsidRPr="00DE6661">
        <w:rPr>
          <w:sz w:val="20"/>
          <w:lang w:val="ru-RU"/>
        </w:rPr>
        <w:t>го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разветвления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или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соединения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другими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трубопроводными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транспортными системами, а также на границе смежных линейных участков с разностью часовых подач перекачивающими станциями более 20 %.</w:t>
      </w:r>
    </w:p>
    <w:p w14:paraId="2AAC0CFB" w14:textId="77777777" w:rsidR="001F161E" w:rsidRPr="00DE6661" w:rsidRDefault="00B418C2">
      <w:pPr>
        <w:pStyle w:val="a4"/>
        <w:numPr>
          <w:ilvl w:val="1"/>
          <w:numId w:val="35"/>
        </w:numPr>
        <w:tabs>
          <w:tab w:val="left" w:pos="841"/>
        </w:tabs>
        <w:spacing w:before="1"/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В состав технологических сооружений перекачивающей станции с резе</w:t>
      </w:r>
      <w:r w:rsidRPr="00DE6661">
        <w:rPr>
          <w:sz w:val="20"/>
          <w:lang w:val="ru-RU"/>
        </w:rPr>
        <w:t>рвуарным парком входят: резервуарный парк, насосный цех, узел учета и контроля качества нефтепродуктов с предохранительными устройствами, узел с регулирующими клапанами или заслонками, узел приема и откачки утечек, площадка с фильтрами-грязеуловителями, тр</w:t>
      </w:r>
      <w:r w:rsidRPr="00DE6661">
        <w:rPr>
          <w:sz w:val="20"/>
          <w:lang w:val="ru-RU"/>
        </w:rPr>
        <w:t>убопроводы.</w:t>
      </w:r>
    </w:p>
    <w:p w14:paraId="257AB1AE" w14:textId="77777777" w:rsidR="001F161E" w:rsidRPr="00DE6661" w:rsidRDefault="00B418C2">
      <w:pPr>
        <w:pStyle w:val="a4"/>
        <w:numPr>
          <w:ilvl w:val="1"/>
          <w:numId w:val="35"/>
        </w:numPr>
        <w:tabs>
          <w:tab w:val="left" w:pos="850"/>
        </w:tabs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В состав технологических сооружений промежуточной станции без резервуарного парка входят сооружения, перечисленные в п. 5.2, кроме резервуарного парка.</w:t>
      </w:r>
    </w:p>
    <w:p w14:paraId="6EFF3866" w14:textId="77777777" w:rsidR="001F161E" w:rsidRDefault="00B418C2">
      <w:pPr>
        <w:pStyle w:val="a4"/>
        <w:numPr>
          <w:ilvl w:val="1"/>
          <w:numId w:val="35"/>
        </w:numPr>
        <w:tabs>
          <w:tab w:val="left" w:pos="772"/>
        </w:tabs>
        <w:spacing w:line="230" w:lineRule="exact"/>
        <w:ind w:left="772" w:hanging="351"/>
        <w:jc w:val="both"/>
        <w:rPr>
          <w:sz w:val="20"/>
        </w:rPr>
      </w:pPr>
      <w:proofErr w:type="spellStart"/>
      <w:r>
        <w:rPr>
          <w:spacing w:val="-2"/>
          <w:sz w:val="20"/>
        </w:rPr>
        <w:t>Оборудование</w:t>
      </w:r>
      <w:proofErr w:type="spellEnd"/>
      <w:r>
        <w:rPr>
          <w:spacing w:val="-2"/>
          <w:sz w:val="20"/>
        </w:rPr>
        <w:t>.</w:t>
      </w:r>
    </w:p>
    <w:p w14:paraId="5023993D" w14:textId="77777777" w:rsidR="001F161E" w:rsidRPr="00DE6661" w:rsidRDefault="00B418C2">
      <w:pPr>
        <w:pStyle w:val="a4"/>
        <w:numPr>
          <w:ilvl w:val="2"/>
          <w:numId w:val="35"/>
        </w:numPr>
        <w:tabs>
          <w:tab w:val="left" w:pos="1009"/>
        </w:tabs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Для перекачки нефтепродуктов по нефтепродуктопроводу должны применяться центро</w:t>
      </w:r>
      <w:r w:rsidRPr="00DE6661">
        <w:rPr>
          <w:sz w:val="20"/>
          <w:lang w:val="ru-RU"/>
        </w:rPr>
        <w:t>бежные насосы, разработанные для магистральных трубопроводов.</w:t>
      </w:r>
    </w:p>
    <w:p w14:paraId="00BAA07E" w14:textId="77777777" w:rsidR="001F161E" w:rsidRPr="00DE6661" w:rsidRDefault="00B418C2">
      <w:pPr>
        <w:pStyle w:val="a3"/>
        <w:ind w:right="145"/>
        <w:jc w:val="both"/>
        <w:rPr>
          <w:lang w:val="ru-RU"/>
        </w:rPr>
      </w:pPr>
      <w:r w:rsidRPr="00DE6661">
        <w:rPr>
          <w:lang w:val="ru-RU"/>
        </w:rPr>
        <w:t>На перекачивающих станциях с резервуарным парком для подачи нефтепродуктов к магистральным</w:t>
      </w:r>
      <w:r w:rsidRPr="00DE6661">
        <w:rPr>
          <w:spacing w:val="40"/>
          <w:lang w:val="ru-RU"/>
        </w:rPr>
        <w:t xml:space="preserve"> </w:t>
      </w:r>
      <w:r w:rsidRPr="00DE6661">
        <w:rPr>
          <w:lang w:val="ru-RU"/>
        </w:rPr>
        <w:t>насосам, если они не располагают достаточной всасывающей способностью, должна быть для каждого направле</w:t>
      </w:r>
      <w:r w:rsidRPr="00DE6661">
        <w:rPr>
          <w:lang w:val="ru-RU"/>
        </w:rPr>
        <w:t>ния предусмотрена установка подпорных насосов, включая один резервный.</w:t>
      </w:r>
    </w:p>
    <w:p w14:paraId="12ABA165" w14:textId="77777777" w:rsidR="001F161E" w:rsidRPr="00DE6661" w:rsidRDefault="00B418C2">
      <w:pPr>
        <w:pStyle w:val="a4"/>
        <w:numPr>
          <w:ilvl w:val="2"/>
          <w:numId w:val="35"/>
        </w:numPr>
        <w:tabs>
          <w:tab w:val="left" w:pos="933"/>
        </w:tabs>
        <w:spacing w:before="1"/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Для привода насосных агрегатов должны применяться электродвигатели в исполнении, позволяющем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 соответствии с требованиями ПУЭ-85 их установку в общем зале с насосами или на открытой площадке.</w:t>
      </w:r>
    </w:p>
    <w:p w14:paraId="5D5B6C31" w14:textId="77777777" w:rsidR="001F161E" w:rsidRPr="00DE6661" w:rsidRDefault="00B418C2">
      <w:pPr>
        <w:pStyle w:val="a4"/>
        <w:numPr>
          <w:ilvl w:val="2"/>
          <w:numId w:val="35"/>
        </w:numPr>
        <w:tabs>
          <w:tab w:val="left" w:pos="927"/>
        </w:tabs>
        <w:ind w:right="148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На период эксплуатации нефтепродуктопроводов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по очередям строительства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до вывода отдельных его участков на полную загрузку следует предусматривать для магис</w:t>
      </w:r>
      <w:r w:rsidRPr="00DE6661">
        <w:rPr>
          <w:sz w:val="20"/>
          <w:lang w:val="ru-RU"/>
        </w:rPr>
        <w:t>тральных насосов сменные роторы.</w:t>
      </w:r>
    </w:p>
    <w:p w14:paraId="17528A9A" w14:textId="77777777" w:rsidR="001F161E" w:rsidRPr="00DE6661" w:rsidRDefault="00B418C2">
      <w:pPr>
        <w:pStyle w:val="a4"/>
        <w:numPr>
          <w:ilvl w:val="2"/>
          <w:numId w:val="35"/>
        </w:numPr>
        <w:tabs>
          <w:tab w:val="left" w:pos="1043"/>
        </w:tabs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Напор центробежных насосов должен приниматься в соответствии с требуемым напором перекачивающей станции как для условий обеспечения подачи нефтепродукта при полной загрузке нефтепродуктопровода, так и для условий обеспечени</w:t>
      </w:r>
      <w:r w:rsidRPr="00DE6661">
        <w:rPr>
          <w:sz w:val="20"/>
          <w:lang w:val="ru-RU"/>
        </w:rPr>
        <w:t>я расчетной пропускной способности нефтепродуктопровода путем применения соответствующих роторов. Ряд диаметров обточки рабочих колес с их характеристиками принимается по данным завода-изготовителя.</w:t>
      </w:r>
    </w:p>
    <w:p w14:paraId="549BFC3A" w14:textId="77777777" w:rsidR="001F161E" w:rsidRPr="00DE6661" w:rsidRDefault="001F161E">
      <w:pPr>
        <w:jc w:val="both"/>
        <w:rPr>
          <w:sz w:val="20"/>
          <w:lang w:val="ru-RU"/>
        </w:rPr>
        <w:sectPr w:rsidR="001F161E" w:rsidRPr="00DE6661">
          <w:pgSz w:w="11910" w:h="16840"/>
          <w:pgMar w:top="1280" w:right="700" w:bottom="1320" w:left="1280" w:header="358" w:footer="1131" w:gutter="0"/>
          <w:cols w:space="720"/>
        </w:sectPr>
      </w:pPr>
    </w:p>
    <w:p w14:paraId="7F282571" w14:textId="77777777" w:rsidR="001F161E" w:rsidRDefault="00B418C2">
      <w:pPr>
        <w:pStyle w:val="a3"/>
        <w:spacing w:line="20" w:lineRule="exact"/>
        <w:ind w:firstLine="0"/>
        <w:rPr>
          <w:sz w:val="2"/>
        </w:rPr>
      </w:pPr>
      <w:r>
        <w:rPr>
          <w:sz w:val="2"/>
        </w:rPr>
      </w:r>
      <w:r>
        <w:rPr>
          <w:sz w:val="2"/>
        </w:rPr>
        <w:pict w14:anchorId="4BBC78BD">
          <v:group id="docshapegroup16" o:spid="_x0000_s2134" style="width:468pt;height:.75pt;mso-position-horizontal-relative:char;mso-position-vertical-relative:line" coordsize="9360,15">
            <v:line id="_x0000_s2135" style="position:absolute" from="0,8" to="9360,8"/>
            <w10:anchorlock/>
          </v:group>
        </w:pict>
      </w:r>
    </w:p>
    <w:p w14:paraId="4231613A" w14:textId="77777777" w:rsidR="001F161E" w:rsidRPr="00DE6661" w:rsidRDefault="00B418C2">
      <w:pPr>
        <w:pStyle w:val="a4"/>
        <w:numPr>
          <w:ilvl w:val="2"/>
          <w:numId w:val="35"/>
        </w:numPr>
        <w:tabs>
          <w:tab w:val="left" w:pos="963"/>
        </w:tabs>
        <w:spacing w:before="98"/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Число рабочих центробежных насосов насосного цеха должно определяться исходя из расчетного давления в нефтепродуктопроводе, характеристик насоса, характеристик перекачиваемых нефтепродуктов и режима перекачки.</w:t>
      </w:r>
    </w:p>
    <w:p w14:paraId="7B6BCD9A" w14:textId="77777777" w:rsidR="001F161E" w:rsidRPr="00DE6661" w:rsidRDefault="00B418C2">
      <w:pPr>
        <w:pStyle w:val="a4"/>
        <w:numPr>
          <w:ilvl w:val="2"/>
          <w:numId w:val="35"/>
        </w:numPr>
        <w:tabs>
          <w:tab w:val="left" w:pos="968"/>
        </w:tabs>
        <w:spacing w:before="1"/>
        <w:ind w:right="144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В насосных цехах в группе до четырех насосов д</w:t>
      </w:r>
      <w:r w:rsidRPr="00DE6661">
        <w:rPr>
          <w:sz w:val="20"/>
          <w:lang w:val="ru-RU"/>
        </w:rPr>
        <w:t>олжен предусматриваться один резервный. При наличии двух групп однотипных насосов, предназначенных для перекачки нефтепродуктов в двух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направлениях с загрузкой более 50 % каждая, для каждой группы необходимо предусматривать по одному резервному агрегату.</w:t>
      </w:r>
    </w:p>
    <w:p w14:paraId="71BB7D7C" w14:textId="77777777" w:rsidR="001F161E" w:rsidRPr="00DE6661" w:rsidRDefault="00B418C2">
      <w:pPr>
        <w:pStyle w:val="a4"/>
        <w:numPr>
          <w:ilvl w:val="2"/>
          <w:numId w:val="35"/>
        </w:numPr>
        <w:tabs>
          <w:tab w:val="left" w:pos="929"/>
        </w:tabs>
        <w:spacing w:line="230" w:lineRule="exact"/>
        <w:ind w:left="928" w:hanging="508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В</w:t>
      </w:r>
      <w:r w:rsidRPr="00DE6661">
        <w:rPr>
          <w:sz w:val="20"/>
          <w:lang w:val="ru-RU"/>
        </w:rPr>
        <w:t>се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перекачивающие</w:t>
      </w:r>
      <w:r w:rsidRPr="00DE6661">
        <w:rPr>
          <w:spacing w:val="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станции на</w:t>
      </w:r>
      <w:r w:rsidRPr="00DE6661">
        <w:rPr>
          <w:spacing w:val="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участках</w:t>
      </w:r>
      <w:r w:rsidRPr="00DE6661">
        <w:rPr>
          <w:spacing w:val="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</w:t>
      </w:r>
      <w:r w:rsidRPr="00DE6661">
        <w:rPr>
          <w:spacing w:val="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равной пропускной</w:t>
      </w:r>
      <w:r w:rsidRPr="00DE6661">
        <w:rPr>
          <w:spacing w:val="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способностью</w:t>
      </w:r>
      <w:r w:rsidRPr="00DE6661">
        <w:rPr>
          <w:spacing w:val="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или в</w:t>
      </w:r>
      <w:r w:rsidRPr="00DE6661">
        <w:rPr>
          <w:spacing w:val="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пределах</w:t>
      </w:r>
      <w:r w:rsidRPr="00DE6661">
        <w:rPr>
          <w:spacing w:val="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1,2</w:t>
      </w:r>
      <w:r w:rsidRPr="00DE6661">
        <w:rPr>
          <w:spacing w:val="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-</w:t>
      </w:r>
      <w:r w:rsidRPr="00DE6661">
        <w:rPr>
          <w:spacing w:val="1"/>
          <w:sz w:val="20"/>
          <w:lang w:val="ru-RU"/>
        </w:rPr>
        <w:t xml:space="preserve"> </w:t>
      </w:r>
      <w:r w:rsidRPr="00DE6661">
        <w:rPr>
          <w:spacing w:val="-5"/>
          <w:sz w:val="20"/>
          <w:lang w:val="ru-RU"/>
        </w:rPr>
        <w:t>0,8</w:t>
      </w:r>
    </w:p>
    <w:p w14:paraId="40C9F7A8" w14:textId="77777777" w:rsidR="001F161E" w:rsidRPr="00DE6661" w:rsidRDefault="00B418C2">
      <w:pPr>
        <w:pStyle w:val="a3"/>
        <w:spacing w:line="230" w:lineRule="exact"/>
        <w:ind w:firstLine="0"/>
        <w:jc w:val="both"/>
        <w:rPr>
          <w:lang w:val="ru-RU"/>
        </w:rPr>
      </w:pPr>
      <w:r w:rsidRPr="00DE6661">
        <w:rPr>
          <w:lang w:val="ru-RU"/>
        </w:rPr>
        <w:t>от</w:t>
      </w:r>
      <w:r w:rsidRPr="00DE6661">
        <w:rPr>
          <w:spacing w:val="-8"/>
          <w:lang w:val="ru-RU"/>
        </w:rPr>
        <w:t xml:space="preserve"> </w:t>
      </w:r>
      <w:r w:rsidRPr="00DE6661">
        <w:rPr>
          <w:lang w:val="ru-RU"/>
        </w:rPr>
        <w:t>расчетной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должны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быть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оборудованы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однотипными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насосами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с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одинаковыми</w:t>
      </w:r>
      <w:r w:rsidRPr="00DE6661">
        <w:rPr>
          <w:spacing w:val="-6"/>
          <w:lang w:val="ru-RU"/>
        </w:rPr>
        <w:t xml:space="preserve"> </w:t>
      </w:r>
      <w:r w:rsidRPr="00DE6661">
        <w:rPr>
          <w:spacing w:val="-2"/>
          <w:lang w:val="ru-RU"/>
        </w:rPr>
        <w:t>роторами.</w:t>
      </w:r>
    </w:p>
    <w:p w14:paraId="1F2EBA61" w14:textId="77777777" w:rsidR="001F161E" w:rsidRPr="00DE6661" w:rsidRDefault="00B418C2">
      <w:pPr>
        <w:pStyle w:val="a4"/>
        <w:numPr>
          <w:ilvl w:val="2"/>
          <w:numId w:val="35"/>
        </w:numPr>
        <w:tabs>
          <w:tab w:val="left" w:pos="936"/>
        </w:tabs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Для предотвращения перегрузки коммуникаций и арматуры в связи с возможной передачей давления из нефтепродуктопровода при остановке насосов на перекачивающих станциях с резервуарным парком на приемных трубопроводах, а также между подпорными и магистральными</w:t>
      </w:r>
      <w:r w:rsidRPr="00DE6661">
        <w:rPr>
          <w:sz w:val="20"/>
          <w:lang w:val="ru-RU"/>
        </w:rPr>
        <w:t xml:space="preserve"> насосами необходимо устанавливать предохранительные клапаны, а на участке трубопровода после станции - быстродействующий обратный</w:t>
      </w:r>
      <w:r w:rsidRPr="00DE6661">
        <w:rPr>
          <w:spacing w:val="80"/>
          <w:sz w:val="20"/>
          <w:lang w:val="ru-RU"/>
        </w:rPr>
        <w:t xml:space="preserve"> </w:t>
      </w:r>
      <w:r w:rsidRPr="00DE6661">
        <w:rPr>
          <w:spacing w:val="-2"/>
          <w:sz w:val="20"/>
          <w:lang w:val="ru-RU"/>
        </w:rPr>
        <w:t>клапан.</w:t>
      </w:r>
    </w:p>
    <w:p w14:paraId="5EB0E69D" w14:textId="77777777" w:rsidR="001F161E" w:rsidRDefault="00B418C2">
      <w:pPr>
        <w:pStyle w:val="a4"/>
        <w:numPr>
          <w:ilvl w:val="2"/>
          <w:numId w:val="35"/>
        </w:numPr>
        <w:tabs>
          <w:tab w:val="left" w:pos="1065"/>
        </w:tabs>
        <w:ind w:right="146" w:firstLine="283"/>
        <w:jc w:val="both"/>
        <w:rPr>
          <w:sz w:val="20"/>
        </w:rPr>
      </w:pPr>
      <w:r w:rsidRPr="00DE6661">
        <w:rPr>
          <w:sz w:val="20"/>
          <w:lang w:val="ru-RU"/>
        </w:rPr>
        <w:t>Число предохранительных устройств, с учетом резервного, на приемных трубопроводах рассчитывается на максимально возмо</w:t>
      </w:r>
      <w:r w:rsidRPr="00DE6661">
        <w:rPr>
          <w:sz w:val="20"/>
          <w:lang w:val="ru-RU"/>
        </w:rPr>
        <w:t>жную пропускную способность нефтепродуктопровода, а между подпорными и основными насосами - на 70 % максимальной подачи перекачивающей станции. Установку предохранительных устройств следует выполнять в соответствии с требованиями Госгортехнадзора СССР. Сбр</w:t>
      </w:r>
      <w:r w:rsidRPr="00DE6661">
        <w:rPr>
          <w:sz w:val="20"/>
          <w:lang w:val="ru-RU"/>
        </w:rPr>
        <w:t xml:space="preserve">ос от предохранительных устройств должен быть предусмотрен в подземные или надземные безнапорные резервуары, объем которых определяется расчетным путем в зависимости от времени закрытия электроприводной арматуры. </w:t>
      </w:r>
      <w:proofErr w:type="spellStart"/>
      <w:r>
        <w:rPr>
          <w:sz w:val="20"/>
        </w:rPr>
        <w:t>Вместимость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резервуаров-сборников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приведена</w:t>
      </w:r>
      <w:proofErr w:type="spellEnd"/>
      <w:r>
        <w:rPr>
          <w:sz w:val="20"/>
        </w:rPr>
        <w:t xml:space="preserve"> в </w:t>
      </w:r>
      <w:proofErr w:type="spellStart"/>
      <w:r>
        <w:rPr>
          <w:sz w:val="20"/>
        </w:rPr>
        <w:t>таблице</w:t>
      </w:r>
      <w:proofErr w:type="spellEnd"/>
      <w:r>
        <w:rPr>
          <w:sz w:val="20"/>
        </w:rPr>
        <w:t xml:space="preserve"> 5.</w:t>
      </w:r>
    </w:p>
    <w:p w14:paraId="438C0AE6" w14:textId="77777777" w:rsidR="001F161E" w:rsidRDefault="00B418C2">
      <w:pPr>
        <w:pStyle w:val="a3"/>
        <w:spacing w:before="121"/>
        <w:ind w:left="0" w:right="147" w:firstLine="0"/>
        <w:jc w:val="right"/>
      </w:pPr>
      <w:r>
        <w:t>Т</w:t>
      </w:r>
      <w:r>
        <w:rPr>
          <w:spacing w:val="6"/>
        </w:rPr>
        <w:t xml:space="preserve"> </w:t>
      </w:r>
      <w:r>
        <w:t>а</w:t>
      </w:r>
      <w:r>
        <w:rPr>
          <w:spacing w:val="7"/>
        </w:rPr>
        <w:t xml:space="preserve"> </w:t>
      </w:r>
      <w:r>
        <w:t>б</w:t>
      </w:r>
      <w:r>
        <w:rPr>
          <w:spacing w:val="6"/>
        </w:rPr>
        <w:t xml:space="preserve"> </w:t>
      </w:r>
      <w:r>
        <w:t>л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ц</w:t>
      </w:r>
      <w:r>
        <w:rPr>
          <w:spacing w:val="7"/>
        </w:rPr>
        <w:t xml:space="preserve"> </w:t>
      </w:r>
      <w:r>
        <w:t>а</w:t>
      </w:r>
      <w:r>
        <w:rPr>
          <w:spacing w:val="75"/>
        </w:rPr>
        <w:t xml:space="preserve"> </w:t>
      </w:r>
      <w:r>
        <w:rPr>
          <w:spacing w:val="-10"/>
        </w:rPr>
        <w:t>5</w:t>
      </w:r>
    </w:p>
    <w:p w14:paraId="6E8AE8AD" w14:textId="77777777" w:rsidR="001F161E" w:rsidRPr="00DE6661" w:rsidRDefault="00B418C2">
      <w:pPr>
        <w:pStyle w:val="3"/>
        <w:spacing w:before="121"/>
        <w:ind w:left="274"/>
        <w:jc w:val="left"/>
        <w:rPr>
          <w:lang w:val="ru-RU"/>
        </w:rPr>
      </w:pPr>
      <w:r w:rsidRPr="00DE6661">
        <w:rPr>
          <w:lang w:val="ru-RU"/>
        </w:rPr>
        <w:t>Резервуары</w:t>
      </w:r>
      <w:r w:rsidRPr="00DE6661">
        <w:rPr>
          <w:spacing w:val="-10"/>
          <w:lang w:val="ru-RU"/>
        </w:rPr>
        <w:t xml:space="preserve"> </w:t>
      </w:r>
      <w:r w:rsidRPr="00DE6661">
        <w:rPr>
          <w:lang w:val="ru-RU"/>
        </w:rPr>
        <w:t>для</w:t>
      </w:r>
      <w:r w:rsidRPr="00DE6661">
        <w:rPr>
          <w:spacing w:val="-7"/>
          <w:lang w:val="ru-RU"/>
        </w:rPr>
        <w:t xml:space="preserve"> </w:t>
      </w:r>
      <w:r w:rsidRPr="00DE6661">
        <w:rPr>
          <w:lang w:val="ru-RU"/>
        </w:rPr>
        <w:t>сбора</w:t>
      </w:r>
      <w:r w:rsidRPr="00DE6661">
        <w:rPr>
          <w:spacing w:val="-7"/>
          <w:lang w:val="ru-RU"/>
        </w:rPr>
        <w:t xml:space="preserve"> </w:t>
      </w:r>
      <w:r w:rsidRPr="00DE6661">
        <w:rPr>
          <w:lang w:val="ru-RU"/>
        </w:rPr>
        <w:t>нефтепродуктов</w:t>
      </w:r>
      <w:r w:rsidRPr="00DE6661">
        <w:rPr>
          <w:spacing w:val="-9"/>
          <w:lang w:val="ru-RU"/>
        </w:rPr>
        <w:t xml:space="preserve"> </w:t>
      </w:r>
      <w:r w:rsidRPr="00DE6661">
        <w:rPr>
          <w:lang w:val="ru-RU"/>
        </w:rPr>
        <w:t>от</w:t>
      </w:r>
      <w:r w:rsidRPr="00DE6661">
        <w:rPr>
          <w:spacing w:val="-8"/>
          <w:lang w:val="ru-RU"/>
        </w:rPr>
        <w:t xml:space="preserve"> </w:t>
      </w:r>
      <w:r w:rsidRPr="00DE6661">
        <w:rPr>
          <w:lang w:val="ru-RU"/>
        </w:rPr>
        <w:t>предохранительных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клапанов</w:t>
      </w:r>
      <w:r w:rsidRPr="00DE6661">
        <w:rPr>
          <w:spacing w:val="-7"/>
          <w:lang w:val="ru-RU"/>
        </w:rPr>
        <w:t xml:space="preserve"> </w:t>
      </w:r>
      <w:r w:rsidRPr="00DE6661">
        <w:rPr>
          <w:lang w:val="ru-RU"/>
        </w:rPr>
        <w:t>на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перекачивающих</w:t>
      </w:r>
      <w:r w:rsidRPr="00DE6661">
        <w:rPr>
          <w:spacing w:val="-5"/>
          <w:lang w:val="ru-RU"/>
        </w:rPr>
        <w:t xml:space="preserve"> </w:t>
      </w:r>
      <w:r w:rsidRPr="00DE6661">
        <w:rPr>
          <w:spacing w:val="-2"/>
          <w:lang w:val="ru-RU"/>
        </w:rPr>
        <w:t>станциях</w:t>
      </w:r>
    </w:p>
    <w:p w14:paraId="620D2DDB" w14:textId="77777777" w:rsidR="001F161E" w:rsidRPr="00DE6661" w:rsidRDefault="001F161E">
      <w:pPr>
        <w:pStyle w:val="a3"/>
        <w:spacing w:before="6"/>
        <w:ind w:left="0" w:firstLine="0"/>
        <w:rPr>
          <w:b/>
          <w:sz w:val="10"/>
          <w:lang w:val="ru-RU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1"/>
        <w:gridCol w:w="3073"/>
        <w:gridCol w:w="3488"/>
      </w:tblGrid>
      <w:tr w:rsidR="001F161E" w:rsidRPr="00DE6661" w14:paraId="0696FA99" w14:textId="77777777">
        <w:trPr>
          <w:trHeight w:val="414"/>
        </w:trPr>
        <w:tc>
          <w:tcPr>
            <w:tcW w:w="3131" w:type="dxa"/>
            <w:tcBorders>
              <w:left w:val="single" w:sz="4" w:space="0" w:color="000000"/>
              <w:right w:val="single" w:sz="4" w:space="0" w:color="000000"/>
            </w:tcBorders>
          </w:tcPr>
          <w:p w14:paraId="2EA511E3" w14:textId="77777777" w:rsidR="001F161E" w:rsidRDefault="00B418C2">
            <w:pPr>
              <w:pStyle w:val="TableParagraph"/>
              <w:spacing w:before="99"/>
              <w:ind w:left="92" w:right="83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Наружный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диаметр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трубопровода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мм</w:t>
            </w:r>
            <w:proofErr w:type="spellEnd"/>
          </w:p>
        </w:tc>
        <w:tc>
          <w:tcPr>
            <w:tcW w:w="3073" w:type="dxa"/>
            <w:tcBorders>
              <w:left w:val="single" w:sz="4" w:space="0" w:color="000000"/>
              <w:right w:val="single" w:sz="4" w:space="0" w:color="000000"/>
            </w:tcBorders>
          </w:tcPr>
          <w:p w14:paraId="0DABF774" w14:textId="77777777" w:rsidR="001F161E" w:rsidRPr="00DE6661" w:rsidRDefault="00B418C2">
            <w:pPr>
              <w:pStyle w:val="TableParagraph"/>
              <w:spacing w:line="203" w:lineRule="exact"/>
              <w:ind w:left="545" w:right="538"/>
              <w:jc w:val="center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Пропускная</w:t>
            </w:r>
            <w:r w:rsidRPr="00DE6661">
              <w:rPr>
                <w:spacing w:val="-5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способность,</w:t>
            </w:r>
          </w:p>
          <w:p w14:paraId="1940C348" w14:textId="77777777" w:rsidR="001F161E" w:rsidRPr="00DE6661" w:rsidRDefault="00B418C2">
            <w:pPr>
              <w:pStyle w:val="TableParagraph"/>
              <w:spacing w:line="191" w:lineRule="exact"/>
              <w:ind w:left="544" w:right="538"/>
              <w:jc w:val="center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 xml:space="preserve">млн. </w:t>
            </w:r>
            <w:r w:rsidRPr="00DE6661">
              <w:rPr>
                <w:spacing w:val="-5"/>
                <w:sz w:val="18"/>
                <w:lang w:val="ru-RU"/>
              </w:rPr>
              <w:t>т/г</w:t>
            </w:r>
          </w:p>
        </w:tc>
        <w:tc>
          <w:tcPr>
            <w:tcW w:w="3488" w:type="dxa"/>
            <w:tcBorders>
              <w:left w:val="single" w:sz="4" w:space="0" w:color="000000"/>
              <w:right w:val="single" w:sz="4" w:space="0" w:color="000000"/>
            </w:tcBorders>
          </w:tcPr>
          <w:p w14:paraId="64906617" w14:textId="77777777" w:rsidR="001F161E" w:rsidRPr="00DE6661" w:rsidRDefault="00B418C2">
            <w:pPr>
              <w:pStyle w:val="TableParagraph"/>
              <w:spacing w:line="203" w:lineRule="exact"/>
              <w:ind w:left="503" w:right="495"/>
              <w:jc w:val="center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Вместимость</w:t>
            </w:r>
            <w:r w:rsidRPr="00DE6661">
              <w:rPr>
                <w:spacing w:val="-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резервуаров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pacing w:val="-4"/>
                <w:sz w:val="18"/>
                <w:lang w:val="ru-RU"/>
              </w:rPr>
              <w:t>сбора</w:t>
            </w:r>
          </w:p>
          <w:p w14:paraId="12A95E65" w14:textId="77777777" w:rsidR="001F161E" w:rsidRPr="00DE6661" w:rsidRDefault="00B418C2">
            <w:pPr>
              <w:pStyle w:val="TableParagraph"/>
              <w:spacing w:line="191" w:lineRule="exact"/>
              <w:ind w:left="503" w:right="493"/>
              <w:jc w:val="center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нефтепродуктов,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pacing w:val="-5"/>
                <w:sz w:val="18"/>
                <w:lang w:val="ru-RU"/>
              </w:rPr>
              <w:t>м</w:t>
            </w:r>
            <w:r w:rsidRPr="00DE6661">
              <w:rPr>
                <w:spacing w:val="-5"/>
                <w:sz w:val="18"/>
                <w:vertAlign w:val="superscript"/>
                <w:lang w:val="ru-RU"/>
              </w:rPr>
              <w:t>3</w:t>
            </w:r>
          </w:p>
        </w:tc>
      </w:tr>
      <w:tr w:rsidR="001F161E" w14:paraId="58BBD00E" w14:textId="77777777">
        <w:trPr>
          <w:trHeight w:val="206"/>
        </w:trPr>
        <w:tc>
          <w:tcPr>
            <w:tcW w:w="313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9187202" w14:textId="77777777" w:rsidR="001F161E" w:rsidRDefault="00B418C2">
            <w:pPr>
              <w:pStyle w:val="TableParagraph"/>
              <w:spacing w:line="187" w:lineRule="exact"/>
              <w:ind w:left="92" w:right="8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159</w:t>
            </w:r>
          </w:p>
        </w:tc>
        <w:tc>
          <w:tcPr>
            <w:tcW w:w="307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9DA99EE" w14:textId="77777777" w:rsidR="001F161E" w:rsidRDefault="00B418C2">
            <w:pPr>
              <w:pStyle w:val="TableParagraph"/>
              <w:spacing w:line="187" w:lineRule="exact"/>
              <w:ind w:left="1243"/>
              <w:rPr>
                <w:sz w:val="18"/>
              </w:rPr>
            </w:pPr>
            <w:r>
              <w:rPr>
                <w:spacing w:val="-2"/>
                <w:sz w:val="18"/>
              </w:rPr>
              <w:t>0,3...0,6</w:t>
            </w:r>
          </w:p>
        </w:tc>
        <w:tc>
          <w:tcPr>
            <w:tcW w:w="348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2502C30" w14:textId="77777777" w:rsidR="001F161E" w:rsidRDefault="00B418C2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1F161E" w14:paraId="1688C626" w14:textId="77777777">
        <w:trPr>
          <w:trHeight w:val="206"/>
        </w:trPr>
        <w:tc>
          <w:tcPr>
            <w:tcW w:w="3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297FC8" w14:textId="77777777" w:rsidR="001F161E" w:rsidRDefault="00B418C2">
            <w:pPr>
              <w:pStyle w:val="TableParagraph"/>
              <w:spacing w:line="186" w:lineRule="exact"/>
              <w:ind w:left="92" w:right="8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219</w:t>
            </w:r>
          </w:p>
        </w:tc>
        <w:tc>
          <w:tcPr>
            <w:tcW w:w="30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17EC35" w14:textId="77777777" w:rsidR="001F161E" w:rsidRDefault="00B418C2">
            <w:pPr>
              <w:pStyle w:val="TableParagraph"/>
              <w:spacing w:line="186" w:lineRule="exact"/>
              <w:ind w:left="1243"/>
              <w:rPr>
                <w:sz w:val="18"/>
              </w:rPr>
            </w:pPr>
            <w:r>
              <w:rPr>
                <w:spacing w:val="-2"/>
                <w:sz w:val="18"/>
              </w:rPr>
              <w:t>0,6...1,0</w:t>
            </w:r>
          </w:p>
        </w:tc>
        <w:tc>
          <w:tcPr>
            <w:tcW w:w="34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CD6AD8" w14:textId="77777777" w:rsidR="001F161E" w:rsidRDefault="00B418C2">
            <w:pPr>
              <w:pStyle w:val="TableParagraph"/>
              <w:spacing w:line="186" w:lineRule="exact"/>
              <w:ind w:left="503" w:right="49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1F161E" w14:paraId="798F1E7E" w14:textId="77777777">
        <w:trPr>
          <w:trHeight w:val="206"/>
        </w:trPr>
        <w:tc>
          <w:tcPr>
            <w:tcW w:w="3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2665F1" w14:textId="77777777" w:rsidR="001F161E" w:rsidRDefault="00B418C2">
            <w:pPr>
              <w:pStyle w:val="TableParagraph"/>
              <w:spacing w:line="186" w:lineRule="exact"/>
              <w:ind w:left="92" w:right="8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273</w:t>
            </w:r>
          </w:p>
        </w:tc>
        <w:tc>
          <w:tcPr>
            <w:tcW w:w="30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2182A1" w14:textId="77777777" w:rsidR="001F161E" w:rsidRDefault="00B418C2">
            <w:pPr>
              <w:pStyle w:val="TableParagraph"/>
              <w:spacing w:line="186" w:lineRule="exact"/>
              <w:ind w:left="1243"/>
              <w:rPr>
                <w:sz w:val="18"/>
              </w:rPr>
            </w:pPr>
            <w:r>
              <w:rPr>
                <w:spacing w:val="-2"/>
                <w:sz w:val="18"/>
              </w:rPr>
              <w:t>1,0...1,7</w:t>
            </w:r>
          </w:p>
        </w:tc>
        <w:tc>
          <w:tcPr>
            <w:tcW w:w="34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9D172E" w14:textId="77777777" w:rsidR="001F161E" w:rsidRDefault="00B418C2">
            <w:pPr>
              <w:pStyle w:val="TableParagraph"/>
              <w:spacing w:line="186" w:lineRule="exact"/>
              <w:ind w:left="503" w:right="49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1F161E" w14:paraId="5707832B" w14:textId="77777777">
        <w:trPr>
          <w:trHeight w:val="206"/>
        </w:trPr>
        <w:tc>
          <w:tcPr>
            <w:tcW w:w="3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91BF5D" w14:textId="77777777" w:rsidR="001F161E" w:rsidRDefault="00B418C2">
            <w:pPr>
              <w:pStyle w:val="TableParagraph"/>
              <w:spacing w:line="187" w:lineRule="exact"/>
              <w:ind w:left="92" w:right="8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325</w:t>
            </w:r>
          </w:p>
        </w:tc>
        <w:tc>
          <w:tcPr>
            <w:tcW w:w="30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67025E" w14:textId="77777777" w:rsidR="001F161E" w:rsidRDefault="00B418C2">
            <w:pPr>
              <w:pStyle w:val="TableParagraph"/>
              <w:spacing w:line="187" w:lineRule="exact"/>
              <w:ind w:left="1243"/>
              <w:rPr>
                <w:sz w:val="18"/>
              </w:rPr>
            </w:pPr>
            <w:r>
              <w:rPr>
                <w:spacing w:val="-2"/>
                <w:sz w:val="18"/>
              </w:rPr>
              <w:t>1,7...2,5</w:t>
            </w:r>
          </w:p>
        </w:tc>
        <w:tc>
          <w:tcPr>
            <w:tcW w:w="34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D290BE" w14:textId="77777777" w:rsidR="001F161E" w:rsidRDefault="00B418C2">
            <w:pPr>
              <w:pStyle w:val="TableParagraph"/>
              <w:spacing w:line="187" w:lineRule="exact"/>
              <w:ind w:left="503" w:right="49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</w:tr>
      <w:tr w:rsidR="001F161E" w14:paraId="4E73531D" w14:textId="77777777">
        <w:trPr>
          <w:trHeight w:val="206"/>
        </w:trPr>
        <w:tc>
          <w:tcPr>
            <w:tcW w:w="3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3FE0A9" w14:textId="77777777" w:rsidR="001F161E" w:rsidRDefault="00B418C2">
            <w:pPr>
              <w:pStyle w:val="TableParagraph"/>
              <w:spacing w:line="187" w:lineRule="exact"/>
              <w:ind w:left="92" w:right="8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377</w:t>
            </w:r>
          </w:p>
        </w:tc>
        <w:tc>
          <w:tcPr>
            <w:tcW w:w="30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9A9DA4" w14:textId="77777777" w:rsidR="001F161E" w:rsidRDefault="00B418C2">
            <w:pPr>
              <w:pStyle w:val="TableParagraph"/>
              <w:spacing w:line="187" w:lineRule="exact"/>
              <w:ind w:left="1243"/>
              <w:rPr>
                <w:sz w:val="18"/>
              </w:rPr>
            </w:pPr>
            <w:r>
              <w:rPr>
                <w:spacing w:val="-2"/>
                <w:sz w:val="18"/>
              </w:rPr>
              <w:t>2,5...3,5</w:t>
            </w:r>
          </w:p>
        </w:tc>
        <w:tc>
          <w:tcPr>
            <w:tcW w:w="34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9E8C26" w14:textId="77777777" w:rsidR="001F161E" w:rsidRDefault="00B418C2">
            <w:pPr>
              <w:pStyle w:val="TableParagraph"/>
              <w:spacing w:line="187" w:lineRule="exact"/>
              <w:ind w:left="503" w:right="49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</w:tr>
      <w:tr w:rsidR="001F161E" w14:paraId="4238CC4D" w14:textId="77777777">
        <w:trPr>
          <w:trHeight w:val="207"/>
        </w:trPr>
        <w:tc>
          <w:tcPr>
            <w:tcW w:w="31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485A0D" w14:textId="77777777" w:rsidR="001F161E" w:rsidRDefault="00B418C2">
            <w:pPr>
              <w:pStyle w:val="TableParagraph"/>
              <w:spacing w:line="187" w:lineRule="exact"/>
              <w:ind w:left="92" w:right="8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426</w:t>
            </w:r>
          </w:p>
        </w:tc>
        <w:tc>
          <w:tcPr>
            <w:tcW w:w="30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B36862" w14:textId="77777777" w:rsidR="001F161E" w:rsidRDefault="00B418C2">
            <w:pPr>
              <w:pStyle w:val="TableParagraph"/>
              <w:spacing w:line="187" w:lineRule="exact"/>
              <w:ind w:left="1243"/>
              <w:rPr>
                <w:sz w:val="18"/>
              </w:rPr>
            </w:pPr>
            <w:r>
              <w:rPr>
                <w:spacing w:val="-2"/>
                <w:sz w:val="18"/>
              </w:rPr>
              <w:t>3,5...5,0</w:t>
            </w:r>
          </w:p>
        </w:tc>
        <w:tc>
          <w:tcPr>
            <w:tcW w:w="34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B85244" w14:textId="77777777" w:rsidR="001F161E" w:rsidRDefault="00B418C2">
            <w:pPr>
              <w:pStyle w:val="TableParagraph"/>
              <w:spacing w:line="187" w:lineRule="exact"/>
              <w:ind w:left="503" w:right="49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</w:tr>
      <w:tr w:rsidR="001F161E" w14:paraId="14013697" w14:textId="77777777">
        <w:trPr>
          <w:trHeight w:val="208"/>
        </w:trPr>
        <w:tc>
          <w:tcPr>
            <w:tcW w:w="31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7866" w14:textId="77777777" w:rsidR="001F161E" w:rsidRDefault="00B418C2">
            <w:pPr>
              <w:pStyle w:val="TableParagraph"/>
              <w:spacing w:line="189" w:lineRule="exact"/>
              <w:ind w:left="92" w:right="8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530</w:t>
            </w:r>
          </w:p>
        </w:tc>
        <w:tc>
          <w:tcPr>
            <w:tcW w:w="30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8D0A" w14:textId="77777777" w:rsidR="001F161E" w:rsidRDefault="00B418C2">
            <w:pPr>
              <w:pStyle w:val="TableParagraph"/>
              <w:spacing w:line="189" w:lineRule="exact"/>
              <w:ind w:left="1243"/>
              <w:rPr>
                <w:sz w:val="18"/>
              </w:rPr>
            </w:pPr>
            <w:r>
              <w:rPr>
                <w:spacing w:val="-2"/>
                <w:sz w:val="18"/>
              </w:rPr>
              <w:t>5,0...8,5</w:t>
            </w:r>
          </w:p>
        </w:tc>
        <w:tc>
          <w:tcPr>
            <w:tcW w:w="34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8403" w14:textId="77777777" w:rsidR="001F161E" w:rsidRDefault="00B418C2">
            <w:pPr>
              <w:pStyle w:val="TableParagraph"/>
              <w:spacing w:line="189" w:lineRule="exact"/>
              <w:ind w:left="503" w:right="49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</w:tr>
    </w:tbl>
    <w:p w14:paraId="0D980DFC" w14:textId="77777777" w:rsidR="001F161E" w:rsidRPr="00DE6661" w:rsidRDefault="00B418C2">
      <w:pPr>
        <w:pStyle w:val="a3"/>
        <w:spacing w:before="121"/>
        <w:ind w:right="146"/>
        <w:jc w:val="both"/>
        <w:rPr>
          <w:lang w:val="ru-RU"/>
        </w:rPr>
      </w:pPr>
      <w:r w:rsidRPr="00DE6661">
        <w:rPr>
          <w:b/>
          <w:lang w:val="ru-RU"/>
        </w:rPr>
        <w:t>Примечание</w:t>
      </w:r>
      <w:r w:rsidRPr="00DE6661">
        <w:rPr>
          <w:lang w:val="ru-RU"/>
        </w:rPr>
        <w:t>. Вместимость резервуаров для сбора нефтепродуктов от предохранительных клапанов определена для максимальных значений пропускной способности.</w:t>
      </w:r>
    </w:p>
    <w:p w14:paraId="1D5D28D5" w14:textId="77777777" w:rsidR="001F161E" w:rsidRPr="00DE6661" w:rsidRDefault="00B418C2">
      <w:pPr>
        <w:pStyle w:val="a4"/>
        <w:numPr>
          <w:ilvl w:val="2"/>
          <w:numId w:val="35"/>
        </w:numPr>
        <w:tabs>
          <w:tab w:val="left" w:pos="1113"/>
        </w:tabs>
        <w:spacing w:before="119"/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 xml:space="preserve">Регулирование режима работы на участках нефтепродуктопровода, работающего по системе перекачки нефтепродуктов «из </w:t>
      </w:r>
      <w:r w:rsidRPr="00DE6661">
        <w:rPr>
          <w:sz w:val="20"/>
          <w:lang w:val="ru-RU"/>
        </w:rPr>
        <w:t xml:space="preserve">насоса в насос», должно осуществляться преимущественно за счет рационального включения отводов, а также применением устройств регулирования числа оборотов насосных </w:t>
      </w:r>
      <w:r w:rsidRPr="00DE6661">
        <w:rPr>
          <w:spacing w:val="-2"/>
          <w:sz w:val="20"/>
          <w:lang w:val="ru-RU"/>
        </w:rPr>
        <w:t>агрегатов.</w:t>
      </w:r>
    </w:p>
    <w:p w14:paraId="19F43445" w14:textId="77777777" w:rsidR="001F161E" w:rsidRPr="00DE6661" w:rsidRDefault="00B418C2">
      <w:pPr>
        <w:pStyle w:val="a3"/>
        <w:spacing w:before="1"/>
        <w:ind w:right="146"/>
        <w:jc w:val="both"/>
        <w:rPr>
          <w:lang w:val="ru-RU"/>
        </w:rPr>
      </w:pPr>
      <w:r w:rsidRPr="00DE6661">
        <w:rPr>
          <w:lang w:val="ru-RU"/>
        </w:rPr>
        <w:t>В исключительных случаях допускается применение устройств автоматического регулир</w:t>
      </w:r>
      <w:r w:rsidRPr="00DE6661">
        <w:rPr>
          <w:lang w:val="ru-RU"/>
        </w:rPr>
        <w:t>ования методов дросселирования и перепуска.</w:t>
      </w:r>
    </w:p>
    <w:p w14:paraId="4885FA15" w14:textId="77777777" w:rsidR="001F161E" w:rsidRPr="00DE6661" w:rsidRDefault="00B418C2">
      <w:pPr>
        <w:pStyle w:val="a4"/>
        <w:numPr>
          <w:ilvl w:val="2"/>
          <w:numId w:val="35"/>
        </w:numPr>
        <w:tabs>
          <w:tab w:val="left" w:pos="1240"/>
        </w:tabs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Для обеспечения автоматического регулирования методом дросселирования должна предусматриваться параллельная установка двух регулирующих органов. При этом должна быть обеспечена работоспособность узла регулировани</w:t>
      </w:r>
      <w:r w:rsidRPr="00DE6661">
        <w:rPr>
          <w:sz w:val="20"/>
          <w:lang w:val="ru-RU"/>
        </w:rPr>
        <w:t>я при отключении одного из регулирующих органов.</w:t>
      </w:r>
    </w:p>
    <w:p w14:paraId="56D7C840" w14:textId="77777777" w:rsidR="001F161E" w:rsidRPr="00DE6661" w:rsidRDefault="00B418C2">
      <w:pPr>
        <w:pStyle w:val="a4"/>
        <w:numPr>
          <w:ilvl w:val="2"/>
          <w:numId w:val="35"/>
        </w:numPr>
        <w:tabs>
          <w:tab w:val="left" w:pos="1059"/>
        </w:tabs>
        <w:ind w:right="147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Технологическая схема промежуточной перекачивающей станции с резервуарным парком должна обеспечивать возможность временной работы по системе перекачки нефтепродуктов «из насоса в насос» и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через станцию.</w:t>
      </w:r>
    </w:p>
    <w:p w14:paraId="2F2A2A2D" w14:textId="77777777" w:rsidR="001F161E" w:rsidRPr="00DE6661" w:rsidRDefault="00B418C2">
      <w:pPr>
        <w:pStyle w:val="a4"/>
        <w:numPr>
          <w:ilvl w:val="2"/>
          <w:numId w:val="35"/>
        </w:numPr>
        <w:tabs>
          <w:tab w:val="left" w:pos="1153"/>
        </w:tabs>
        <w:ind w:right="147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На в</w:t>
      </w:r>
      <w:r w:rsidRPr="00DE6661">
        <w:rPr>
          <w:sz w:val="20"/>
          <w:lang w:val="ru-RU"/>
        </w:rPr>
        <w:t>сех перекачивающих станциях должен осуществляться раздельный сбор и откачка технологических утечек по группам нефтепродуктов.</w:t>
      </w:r>
    </w:p>
    <w:p w14:paraId="7FA0BB8A" w14:textId="77777777" w:rsidR="001F161E" w:rsidRDefault="00B418C2">
      <w:pPr>
        <w:pStyle w:val="2"/>
        <w:numPr>
          <w:ilvl w:val="0"/>
          <w:numId w:val="41"/>
        </w:numPr>
        <w:tabs>
          <w:tab w:val="left" w:pos="3660"/>
        </w:tabs>
        <w:ind w:left="3659" w:hanging="203"/>
        <w:jc w:val="left"/>
      </w:pPr>
      <w:r>
        <w:t>ЛИНЕЙНЫЕ</w:t>
      </w:r>
      <w:r>
        <w:rPr>
          <w:spacing w:val="-5"/>
        </w:rPr>
        <w:t xml:space="preserve"> </w:t>
      </w:r>
      <w:r>
        <w:rPr>
          <w:spacing w:val="-2"/>
        </w:rPr>
        <w:t>СООРУЖЕНИЯ</w:t>
      </w:r>
    </w:p>
    <w:p w14:paraId="54478A01" w14:textId="77777777" w:rsidR="001F161E" w:rsidRPr="00DE6661" w:rsidRDefault="00B418C2">
      <w:pPr>
        <w:pStyle w:val="a4"/>
        <w:numPr>
          <w:ilvl w:val="1"/>
          <w:numId w:val="34"/>
        </w:numPr>
        <w:tabs>
          <w:tab w:val="left" w:pos="874"/>
        </w:tabs>
        <w:spacing w:before="118"/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К линейным сооружениям нефтепродуктопровода относятся магистральные, распределительные трубопроводы и отводы в комплексе с линейной запорной арматурой, узлами пуска и приема разделителей, очистных устройств и диагностических приборов, узлами подключения от</w:t>
      </w:r>
      <w:r w:rsidRPr="00DE6661">
        <w:rPr>
          <w:sz w:val="20"/>
          <w:lang w:val="ru-RU"/>
        </w:rPr>
        <w:t>водов и регулирования давления, кабельные линии связи, линии электропередачи, средства ЭХЗ, телемеханики, защитные сооружения и сооружения линейной службы эксплуатации.</w:t>
      </w:r>
    </w:p>
    <w:p w14:paraId="57861F5B" w14:textId="77777777" w:rsidR="001F161E" w:rsidRPr="00DE6661" w:rsidRDefault="00B418C2">
      <w:pPr>
        <w:pStyle w:val="a3"/>
        <w:spacing w:before="119"/>
        <w:ind w:right="146"/>
        <w:jc w:val="both"/>
        <w:rPr>
          <w:lang w:val="ru-RU"/>
        </w:rPr>
      </w:pPr>
      <w:r w:rsidRPr="00DE6661">
        <w:rPr>
          <w:b/>
          <w:lang w:val="ru-RU"/>
        </w:rPr>
        <w:t>Примечание</w:t>
      </w:r>
      <w:r w:rsidRPr="00DE6661">
        <w:rPr>
          <w:lang w:val="ru-RU"/>
        </w:rPr>
        <w:t>. Границами линейной части магистрали и распределительного трубопровода счита</w:t>
      </w:r>
      <w:r w:rsidRPr="00DE6661">
        <w:rPr>
          <w:lang w:val="ru-RU"/>
        </w:rPr>
        <w:t>ются площадки</w:t>
      </w:r>
      <w:r w:rsidRPr="00DE6661">
        <w:rPr>
          <w:spacing w:val="80"/>
          <w:lang w:val="ru-RU"/>
        </w:rPr>
        <w:t xml:space="preserve"> </w:t>
      </w:r>
      <w:r w:rsidRPr="00DE6661">
        <w:rPr>
          <w:lang w:val="ru-RU"/>
        </w:rPr>
        <w:t>пуска</w:t>
      </w:r>
      <w:r w:rsidRPr="00DE6661">
        <w:rPr>
          <w:spacing w:val="80"/>
          <w:lang w:val="ru-RU"/>
        </w:rPr>
        <w:t xml:space="preserve"> </w:t>
      </w:r>
      <w:r w:rsidRPr="00DE6661">
        <w:rPr>
          <w:lang w:val="ru-RU"/>
        </w:rPr>
        <w:t>и</w:t>
      </w:r>
      <w:r w:rsidRPr="00DE6661">
        <w:rPr>
          <w:spacing w:val="80"/>
          <w:lang w:val="ru-RU"/>
        </w:rPr>
        <w:t xml:space="preserve"> </w:t>
      </w:r>
      <w:r w:rsidRPr="00DE6661">
        <w:rPr>
          <w:lang w:val="ru-RU"/>
        </w:rPr>
        <w:t>приема</w:t>
      </w:r>
      <w:r w:rsidRPr="00DE6661">
        <w:rPr>
          <w:spacing w:val="80"/>
          <w:lang w:val="ru-RU"/>
        </w:rPr>
        <w:t xml:space="preserve"> </w:t>
      </w:r>
      <w:r w:rsidRPr="00DE6661">
        <w:rPr>
          <w:lang w:val="ru-RU"/>
        </w:rPr>
        <w:t>разделителей,</w:t>
      </w:r>
      <w:r w:rsidRPr="00DE6661">
        <w:rPr>
          <w:spacing w:val="80"/>
          <w:lang w:val="ru-RU"/>
        </w:rPr>
        <w:t xml:space="preserve"> </w:t>
      </w:r>
      <w:r w:rsidRPr="00DE6661">
        <w:rPr>
          <w:lang w:val="ru-RU"/>
        </w:rPr>
        <w:t>очистных</w:t>
      </w:r>
      <w:r w:rsidRPr="00DE6661">
        <w:rPr>
          <w:spacing w:val="80"/>
          <w:lang w:val="ru-RU"/>
        </w:rPr>
        <w:t xml:space="preserve"> </w:t>
      </w:r>
      <w:r w:rsidRPr="00DE6661">
        <w:rPr>
          <w:lang w:val="ru-RU"/>
        </w:rPr>
        <w:t>устройств</w:t>
      </w:r>
      <w:r w:rsidRPr="00DE6661">
        <w:rPr>
          <w:spacing w:val="80"/>
          <w:lang w:val="ru-RU"/>
        </w:rPr>
        <w:t xml:space="preserve"> </w:t>
      </w:r>
      <w:r w:rsidRPr="00DE6661">
        <w:rPr>
          <w:lang w:val="ru-RU"/>
        </w:rPr>
        <w:t>и</w:t>
      </w:r>
      <w:r w:rsidRPr="00DE6661">
        <w:rPr>
          <w:spacing w:val="80"/>
          <w:lang w:val="ru-RU"/>
        </w:rPr>
        <w:t xml:space="preserve"> </w:t>
      </w:r>
      <w:r w:rsidRPr="00DE6661">
        <w:rPr>
          <w:lang w:val="ru-RU"/>
        </w:rPr>
        <w:t>диагностических</w:t>
      </w:r>
      <w:r w:rsidRPr="00DE6661">
        <w:rPr>
          <w:spacing w:val="80"/>
          <w:lang w:val="ru-RU"/>
        </w:rPr>
        <w:t xml:space="preserve"> </w:t>
      </w:r>
      <w:r w:rsidRPr="00DE6661">
        <w:rPr>
          <w:lang w:val="ru-RU"/>
        </w:rPr>
        <w:t>приборов;</w:t>
      </w:r>
      <w:r w:rsidRPr="00DE6661">
        <w:rPr>
          <w:spacing w:val="80"/>
          <w:lang w:val="ru-RU"/>
        </w:rPr>
        <w:t xml:space="preserve"> </w:t>
      </w:r>
      <w:r w:rsidRPr="00DE6661">
        <w:rPr>
          <w:lang w:val="ru-RU"/>
        </w:rPr>
        <w:t>отводов</w:t>
      </w:r>
      <w:r w:rsidRPr="00DE6661">
        <w:rPr>
          <w:spacing w:val="80"/>
          <w:lang w:val="ru-RU"/>
        </w:rPr>
        <w:t xml:space="preserve"> </w:t>
      </w:r>
      <w:r w:rsidRPr="00DE6661">
        <w:rPr>
          <w:lang w:val="ru-RU"/>
        </w:rPr>
        <w:t>-</w:t>
      </w:r>
    </w:p>
    <w:p w14:paraId="4F6DBB7A" w14:textId="77777777" w:rsidR="001F161E" w:rsidRPr="00DE6661" w:rsidRDefault="001F161E">
      <w:pPr>
        <w:jc w:val="both"/>
        <w:rPr>
          <w:lang w:val="ru-RU"/>
        </w:rPr>
        <w:sectPr w:rsidR="001F161E" w:rsidRPr="00DE6661">
          <w:pgSz w:w="11910" w:h="16840"/>
          <w:pgMar w:top="1280" w:right="700" w:bottom="1320" w:left="1280" w:header="358" w:footer="1131" w:gutter="0"/>
          <w:cols w:space="720"/>
        </w:sectPr>
      </w:pPr>
    </w:p>
    <w:p w14:paraId="3FBE13DB" w14:textId="77777777" w:rsidR="001F161E" w:rsidRDefault="00B418C2">
      <w:pPr>
        <w:pStyle w:val="a3"/>
        <w:spacing w:line="20" w:lineRule="exact"/>
        <w:ind w:firstLine="0"/>
        <w:rPr>
          <w:sz w:val="2"/>
        </w:rPr>
      </w:pPr>
      <w:r>
        <w:rPr>
          <w:sz w:val="2"/>
        </w:rPr>
      </w:r>
      <w:r>
        <w:rPr>
          <w:sz w:val="2"/>
        </w:rPr>
        <w:pict w14:anchorId="37354AEF">
          <v:group id="docshapegroup20" o:spid="_x0000_s2132" style="width:468pt;height:.75pt;mso-position-horizontal-relative:char;mso-position-vertical-relative:line" coordsize="9360,15">
            <v:line id="_x0000_s2133" style="position:absolute" from="0,8" to="9360,8"/>
            <w10:anchorlock/>
          </v:group>
        </w:pict>
      </w:r>
    </w:p>
    <w:p w14:paraId="7A0C9EE8" w14:textId="77777777" w:rsidR="001F161E" w:rsidRPr="00DE6661" w:rsidRDefault="00B418C2">
      <w:pPr>
        <w:pStyle w:val="a3"/>
        <w:spacing w:before="98"/>
        <w:ind w:right="147" w:firstLine="0"/>
        <w:jc w:val="both"/>
        <w:rPr>
          <w:lang w:val="ru-RU"/>
        </w:rPr>
      </w:pPr>
      <w:r w:rsidRPr="00DE6661">
        <w:rPr>
          <w:lang w:val="ru-RU"/>
        </w:rPr>
        <w:t>отсекающая задвижка узла подключения к нефтепродуктопроводу и входная задвижка перед площадкой расходомеров потребителя.</w:t>
      </w:r>
    </w:p>
    <w:p w14:paraId="51392F21" w14:textId="77777777" w:rsidR="001F161E" w:rsidRPr="00DE6661" w:rsidRDefault="00B418C2">
      <w:pPr>
        <w:pStyle w:val="a4"/>
        <w:numPr>
          <w:ilvl w:val="1"/>
          <w:numId w:val="34"/>
        </w:numPr>
        <w:tabs>
          <w:tab w:val="left" w:pos="823"/>
        </w:tabs>
        <w:spacing w:before="120"/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Установку запорной арматуры по трассе нефтепродуктопровода следует предусматривать с учетом рельефа</w:t>
      </w:r>
      <w:r w:rsidRPr="00DE6661">
        <w:rPr>
          <w:sz w:val="20"/>
          <w:lang w:val="ru-RU"/>
        </w:rPr>
        <w:t xml:space="preserve"> местности таким образом, чтобы разлив нефтепродукта в случае аварии трубопровода был минимальным, при этом следует учитывать возможность максимального совмещения со станциями катодной защиты и необслуживаемыми усилительными пунктами технологической связи.</w:t>
      </w:r>
    </w:p>
    <w:p w14:paraId="19D1E0C7" w14:textId="77777777" w:rsidR="001F161E" w:rsidRPr="00DE6661" w:rsidRDefault="00B418C2">
      <w:pPr>
        <w:pStyle w:val="a3"/>
        <w:spacing w:before="1"/>
        <w:ind w:right="146"/>
        <w:jc w:val="both"/>
        <w:rPr>
          <w:lang w:val="ru-RU"/>
        </w:rPr>
      </w:pPr>
      <w:r w:rsidRPr="00DE6661">
        <w:rPr>
          <w:lang w:val="ru-RU"/>
        </w:rPr>
        <w:t xml:space="preserve">При параллельном следовании нефтепродуктопровода с железными и автомобильными дорогами, а также ЛЭП проектируемый НПП должен размещаться, как правило, по рельефу местности ниже указанных </w:t>
      </w:r>
      <w:r w:rsidRPr="00DE6661">
        <w:rPr>
          <w:spacing w:val="-2"/>
          <w:lang w:val="ru-RU"/>
        </w:rPr>
        <w:t>сооружений.</w:t>
      </w:r>
    </w:p>
    <w:p w14:paraId="23A8F954" w14:textId="77777777" w:rsidR="001F161E" w:rsidRPr="00DE6661" w:rsidRDefault="00B418C2">
      <w:pPr>
        <w:pStyle w:val="a3"/>
        <w:ind w:right="146"/>
        <w:jc w:val="both"/>
        <w:rPr>
          <w:lang w:val="ru-RU"/>
        </w:rPr>
      </w:pPr>
      <w:r w:rsidRPr="00DE6661">
        <w:rPr>
          <w:lang w:val="ru-RU"/>
        </w:rPr>
        <w:t>В случае размещения нефтепродуктопровода по рельефу выше</w:t>
      </w:r>
      <w:r w:rsidRPr="00DE6661">
        <w:rPr>
          <w:lang w:val="ru-RU"/>
        </w:rPr>
        <w:t xml:space="preserve"> указанных сооружений, необходимо предусматривать защитные мероприятия, обеспечивающие надежность эксплуатации и безопасность действующих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объектов</w:t>
      </w:r>
      <w:r w:rsidRPr="00DE6661">
        <w:rPr>
          <w:spacing w:val="-2"/>
          <w:lang w:val="ru-RU"/>
        </w:rPr>
        <w:t xml:space="preserve"> </w:t>
      </w:r>
      <w:r w:rsidRPr="00DE6661">
        <w:rPr>
          <w:lang w:val="ru-RU"/>
        </w:rPr>
        <w:t>равными</w:t>
      </w:r>
      <w:r w:rsidRPr="00DE6661">
        <w:rPr>
          <w:spacing w:val="-2"/>
          <w:lang w:val="ru-RU"/>
        </w:rPr>
        <w:t xml:space="preserve"> </w:t>
      </w:r>
      <w:r w:rsidRPr="00DE6661">
        <w:rPr>
          <w:lang w:val="ru-RU"/>
        </w:rPr>
        <w:t>уровню</w:t>
      </w:r>
      <w:r w:rsidRPr="00DE6661">
        <w:rPr>
          <w:spacing w:val="-2"/>
          <w:lang w:val="ru-RU"/>
        </w:rPr>
        <w:t xml:space="preserve"> </w:t>
      </w:r>
      <w:r w:rsidRPr="00DE6661">
        <w:rPr>
          <w:lang w:val="ru-RU"/>
        </w:rPr>
        <w:t>надежности</w:t>
      </w:r>
      <w:r w:rsidRPr="00DE6661">
        <w:rPr>
          <w:spacing w:val="-2"/>
          <w:lang w:val="ru-RU"/>
        </w:rPr>
        <w:t xml:space="preserve"> </w:t>
      </w:r>
      <w:r w:rsidRPr="00DE6661">
        <w:rPr>
          <w:lang w:val="ru-RU"/>
        </w:rPr>
        <w:t>и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безопасности,</w:t>
      </w:r>
      <w:r w:rsidRPr="00DE6661">
        <w:rPr>
          <w:spacing w:val="-2"/>
          <w:lang w:val="ru-RU"/>
        </w:rPr>
        <w:t xml:space="preserve"> </w:t>
      </w:r>
      <w:r w:rsidRPr="00DE6661">
        <w:rPr>
          <w:lang w:val="ru-RU"/>
        </w:rPr>
        <w:t>как</w:t>
      </w:r>
      <w:r w:rsidRPr="00DE6661">
        <w:rPr>
          <w:spacing w:val="-1"/>
          <w:lang w:val="ru-RU"/>
        </w:rPr>
        <w:t xml:space="preserve"> </w:t>
      </w:r>
      <w:r w:rsidRPr="00DE6661">
        <w:rPr>
          <w:lang w:val="ru-RU"/>
        </w:rPr>
        <w:t>при</w:t>
      </w:r>
      <w:r w:rsidRPr="00DE6661">
        <w:rPr>
          <w:spacing w:val="-1"/>
          <w:lang w:val="ru-RU"/>
        </w:rPr>
        <w:t xml:space="preserve"> </w:t>
      </w:r>
      <w:r w:rsidRPr="00DE6661">
        <w:rPr>
          <w:lang w:val="ru-RU"/>
        </w:rPr>
        <w:t>прокладке</w:t>
      </w:r>
      <w:r w:rsidRPr="00DE6661">
        <w:rPr>
          <w:spacing w:val="-1"/>
          <w:lang w:val="ru-RU"/>
        </w:rPr>
        <w:t xml:space="preserve"> </w:t>
      </w:r>
      <w:r w:rsidRPr="00DE6661">
        <w:rPr>
          <w:lang w:val="ru-RU"/>
        </w:rPr>
        <w:t>его</w:t>
      </w:r>
      <w:r w:rsidRPr="00DE6661">
        <w:rPr>
          <w:spacing w:val="-1"/>
          <w:lang w:val="ru-RU"/>
        </w:rPr>
        <w:t xml:space="preserve"> </w:t>
      </w:r>
      <w:r w:rsidRPr="00DE6661">
        <w:rPr>
          <w:lang w:val="ru-RU"/>
        </w:rPr>
        <w:t>с</w:t>
      </w:r>
      <w:r w:rsidRPr="00DE6661">
        <w:rPr>
          <w:spacing w:val="-1"/>
          <w:lang w:val="ru-RU"/>
        </w:rPr>
        <w:t xml:space="preserve"> </w:t>
      </w:r>
      <w:r w:rsidRPr="00DE6661">
        <w:rPr>
          <w:lang w:val="ru-RU"/>
        </w:rPr>
        <w:t>низовой</w:t>
      </w:r>
      <w:r w:rsidRPr="00DE6661">
        <w:rPr>
          <w:spacing w:val="-1"/>
          <w:lang w:val="ru-RU"/>
        </w:rPr>
        <w:t xml:space="preserve"> </w:t>
      </w:r>
      <w:r w:rsidRPr="00DE6661">
        <w:rPr>
          <w:lang w:val="ru-RU"/>
        </w:rPr>
        <w:t>стороны.</w:t>
      </w:r>
    </w:p>
    <w:p w14:paraId="2471C67C" w14:textId="77777777" w:rsidR="001F161E" w:rsidRPr="00DE6661" w:rsidRDefault="00B418C2">
      <w:pPr>
        <w:pStyle w:val="a4"/>
        <w:numPr>
          <w:ilvl w:val="1"/>
          <w:numId w:val="34"/>
        </w:numPr>
        <w:tabs>
          <w:tab w:val="left" w:pos="801"/>
        </w:tabs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 xml:space="preserve">На нефтепродуктопроводе с </w:t>
      </w:r>
      <w:r w:rsidRPr="00DE6661">
        <w:rPr>
          <w:sz w:val="20"/>
          <w:lang w:val="ru-RU"/>
        </w:rPr>
        <w:t xml:space="preserve">обеих сторон запорной арматуры должна быть предусмотрена установка </w:t>
      </w:r>
      <w:r w:rsidRPr="00DE6661">
        <w:rPr>
          <w:spacing w:val="-2"/>
          <w:sz w:val="20"/>
          <w:lang w:val="ru-RU"/>
        </w:rPr>
        <w:t>манометров.</w:t>
      </w:r>
    </w:p>
    <w:p w14:paraId="3BD85B03" w14:textId="77777777" w:rsidR="001F161E" w:rsidRPr="00DE6661" w:rsidRDefault="00B418C2">
      <w:pPr>
        <w:pStyle w:val="a4"/>
        <w:numPr>
          <w:ilvl w:val="1"/>
          <w:numId w:val="34"/>
        </w:numPr>
        <w:tabs>
          <w:tab w:val="left" w:pos="800"/>
        </w:tabs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При пересечении трубопроводом железных дорог общей сети последний оборудуется с обеих сторон перехода автоматической запорной арматурой, устанавливаемой в колодцах не менее чем за 500 м от подошвы полотна дороги.</w:t>
      </w:r>
    </w:p>
    <w:p w14:paraId="7628655E" w14:textId="77777777" w:rsidR="001F161E" w:rsidRPr="00DE6661" w:rsidRDefault="00B418C2">
      <w:pPr>
        <w:pStyle w:val="a3"/>
        <w:ind w:right="145"/>
        <w:jc w:val="both"/>
        <w:rPr>
          <w:lang w:val="ru-RU"/>
        </w:rPr>
      </w:pPr>
      <w:r w:rsidRPr="00DE6661">
        <w:rPr>
          <w:lang w:val="ru-RU"/>
        </w:rPr>
        <w:t>Для автоматического перекрытия трубопровода</w:t>
      </w:r>
      <w:r w:rsidRPr="00DE6661">
        <w:rPr>
          <w:lang w:val="ru-RU"/>
        </w:rPr>
        <w:t xml:space="preserve"> в случае аварии запорная арматура должна быть сблокирована с датчиками давления. При наличии средств телемеханики автоматическое перекрытие запорной арматуры должно сопровождаться передачей сигнала в ЦДП насосной станции.</w:t>
      </w:r>
    </w:p>
    <w:p w14:paraId="06C5BAD7" w14:textId="77777777" w:rsidR="001F161E" w:rsidRPr="00DE6661" w:rsidRDefault="00B418C2">
      <w:pPr>
        <w:pStyle w:val="a4"/>
        <w:numPr>
          <w:ilvl w:val="1"/>
          <w:numId w:val="34"/>
        </w:numPr>
        <w:tabs>
          <w:tab w:val="left" w:pos="844"/>
        </w:tabs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Участки трубопроводов, прокладыва</w:t>
      </w:r>
      <w:r w:rsidRPr="00DE6661">
        <w:rPr>
          <w:sz w:val="20"/>
          <w:lang w:val="ru-RU"/>
        </w:rPr>
        <w:t>емые на переходах железных дорог в защитном футляре из стальных труб в соответствии с требованиями п. 6.32 СНиП 2.05.06-85, должны на одном из концов футляра оборудоваться контрольным водонепроницаемым колодцем.</w:t>
      </w:r>
    </w:p>
    <w:p w14:paraId="6A9D8EF6" w14:textId="77777777" w:rsidR="001F161E" w:rsidRPr="00DE6661" w:rsidRDefault="00B418C2">
      <w:pPr>
        <w:pStyle w:val="a4"/>
        <w:numPr>
          <w:ilvl w:val="1"/>
          <w:numId w:val="34"/>
        </w:numPr>
        <w:tabs>
          <w:tab w:val="left" w:pos="814"/>
        </w:tabs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При пересечении нефтепродуктопроводом постоя</w:t>
      </w:r>
      <w:r w:rsidRPr="00DE6661">
        <w:rPr>
          <w:sz w:val="20"/>
          <w:lang w:val="ru-RU"/>
        </w:rPr>
        <w:t>нно действующих водотоков шириной зеркала при среднем меженном горизонте вод 25 м и более следует предусматривать установку запорной арматуры на</w:t>
      </w:r>
      <w:r w:rsidRPr="00DE6661">
        <w:rPr>
          <w:spacing w:val="8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обоих берегах.</w:t>
      </w:r>
    </w:p>
    <w:p w14:paraId="398270CC" w14:textId="77777777" w:rsidR="001F161E" w:rsidRPr="00DE6661" w:rsidRDefault="00B418C2">
      <w:pPr>
        <w:pStyle w:val="a4"/>
        <w:numPr>
          <w:ilvl w:val="1"/>
          <w:numId w:val="34"/>
        </w:numPr>
        <w:tabs>
          <w:tab w:val="left" w:pos="781"/>
        </w:tabs>
        <w:ind w:left="780" w:hanging="360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Установку</w:t>
      </w:r>
      <w:r w:rsidRPr="00DE6661">
        <w:rPr>
          <w:spacing w:val="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запорной</w:t>
      </w:r>
      <w:r w:rsidRPr="00DE6661">
        <w:rPr>
          <w:spacing w:val="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арматуры</w:t>
      </w:r>
      <w:r w:rsidRPr="00DE6661">
        <w:rPr>
          <w:spacing w:val="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следует</w:t>
      </w:r>
      <w:r w:rsidRPr="00DE6661">
        <w:rPr>
          <w:spacing w:val="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предусматривать</w:t>
      </w:r>
      <w:r w:rsidRPr="00DE6661">
        <w:rPr>
          <w:spacing w:val="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</w:t>
      </w:r>
      <w:r w:rsidRPr="00DE6661">
        <w:rPr>
          <w:spacing w:val="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зависимости</w:t>
      </w:r>
      <w:r w:rsidRPr="00DE6661">
        <w:rPr>
          <w:spacing w:val="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от</w:t>
      </w:r>
      <w:r w:rsidRPr="00DE6661">
        <w:rPr>
          <w:spacing w:val="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условий</w:t>
      </w:r>
      <w:r w:rsidRPr="00DE6661">
        <w:rPr>
          <w:spacing w:val="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прохождения</w:t>
      </w:r>
      <w:r w:rsidRPr="00DE6661">
        <w:rPr>
          <w:spacing w:val="3"/>
          <w:sz w:val="20"/>
          <w:lang w:val="ru-RU"/>
        </w:rPr>
        <w:t xml:space="preserve"> </w:t>
      </w:r>
      <w:r w:rsidRPr="00DE6661">
        <w:rPr>
          <w:spacing w:val="-2"/>
          <w:sz w:val="20"/>
          <w:lang w:val="ru-RU"/>
        </w:rPr>
        <w:t>трассы</w:t>
      </w:r>
    </w:p>
    <w:p w14:paraId="5C2E1E7F" w14:textId="77777777" w:rsidR="001F161E" w:rsidRPr="00DE6661" w:rsidRDefault="00B418C2">
      <w:pPr>
        <w:pStyle w:val="a4"/>
        <w:numPr>
          <w:ilvl w:val="0"/>
          <w:numId w:val="33"/>
        </w:numPr>
        <w:tabs>
          <w:tab w:val="left" w:pos="354"/>
        </w:tabs>
        <w:ind w:right="145" w:firstLine="0"/>
        <w:rPr>
          <w:sz w:val="20"/>
          <w:lang w:val="ru-RU"/>
        </w:rPr>
      </w:pPr>
      <w:r w:rsidRPr="00DE6661">
        <w:rPr>
          <w:sz w:val="20"/>
          <w:lang w:val="ru-RU"/>
        </w:rPr>
        <w:t>в колодцах или наземных киосках. Колодцы для обслуживания трубопроводной арматуры следует проектировать с откидными крышками облегченной конструкции. В колодцах строительным объемом более 20 м</w:t>
      </w:r>
      <w:r w:rsidRPr="00DE6661">
        <w:rPr>
          <w:sz w:val="20"/>
          <w:vertAlign w:val="superscript"/>
          <w:lang w:val="ru-RU"/>
        </w:rPr>
        <w:t>3</w:t>
      </w:r>
      <w:r w:rsidRPr="00DE6661">
        <w:rPr>
          <w:sz w:val="20"/>
          <w:lang w:val="ru-RU"/>
        </w:rPr>
        <w:t xml:space="preserve"> (с кратковременным пребыванием людей) следу</w:t>
      </w:r>
      <w:r w:rsidRPr="00DE6661">
        <w:rPr>
          <w:sz w:val="20"/>
          <w:lang w:val="ru-RU"/>
        </w:rPr>
        <w:t>ет предусматривать вентиляцию с естественным побуждением.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Вентиляционная труба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должна быть выведена из нижней части колодца на высоту не менее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2,5 м от планировочной отметки. Наземные киоски должны выполняться из легких ограждающих конструкций с естественн</w:t>
      </w:r>
      <w:r w:rsidRPr="00DE6661">
        <w:rPr>
          <w:sz w:val="20"/>
          <w:lang w:val="ru-RU"/>
        </w:rPr>
        <w:t>ой вентиляцией.</w:t>
      </w:r>
    </w:p>
    <w:p w14:paraId="7054C68D" w14:textId="77777777" w:rsidR="001F161E" w:rsidRPr="00DE6661" w:rsidRDefault="00B418C2">
      <w:pPr>
        <w:pStyle w:val="a4"/>
        <w:numPr>
          <w:ilvl w:val="1"/>
          <w:numId w:val="34"/>
        </w:numPr>
        <w:tabs>
          <w:tab w:val="left" w:pos="884"/>
        </w:tabs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Запорная линейная арматура должна быть, как правило, электроприводной; обеспечивающей возможность местного, дистанционного и телемеханического управления с районного или центрального диспетчерского пункта нефтепродуктопровода, в зависимости</w:t>
      </w:r>
      <w:r w:rsidRPr="00DE6661">
        <w:rPr>
          <w:sz w:val="20"/>
          <w:lang w:val="ru-RU"/>
        </w:rPr>
        <w:t xml:space="preserve"> от структуры системы телемеханики и операторной предприятия.</w:t>
      </w:r>
    </w:p>
    <w:p w14:paraId="7F51F5F2" w14:textId="77777777" w:rsidR="001F161E" w:rsidRPr="00DE6661" w:rsidRDefault="00B418C2">
      <w:pPr>
        <w:pStyle w:val="a4"/>
        <w:numPr>
          <w:ilvl w:val="1"/>
          <w:numId w:val="34"/>
        </w:numPr>
        <w:tabs>
          <w:tab w:val="left" w:pos="847"/>
        </w:tabs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В местах установки линейной запорной арматуры при отсутствии хороших проездов по трассе трубопровода и на каждой перекачивающей станции следует предусматривать вертолетные площадки.</w:t>
      </w:r>
    </w:p>
    <w:p w14:paraId="06554652" w14:textId="77777777" w:rsidR="001F161E" w:rsidRPr="00DE6661" w:rsidRDefault="00B418C2">
      <w:pPr>
        <w:pStyle w:val="a4"/>
        <w:numPr>
          <w:ilvl w:val="1"/>
          <w:numId w:val="34"/>
        </w:numPr>
        <w:tabs>
          <w:tab w:val="left" w:pos="962"/>
        </w:tabs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На каждой пе</w:t>
      </w:r>
      <w:r w:rsidRPr="00DE6661">
        <w:rPr>
          <w:sz w:val="20"/>
          <w:lang w:val="ru-RU"/>
        </w:rPr>
        <w:t xml:space="preserve">рекачивающей станции, на участках трассы нефтепродуктопровода без станций протяженностью более 300 км должны предусматриваться узлы пуска и приема разделителей, очистных устройств и диагностических приборов. Все операции по пуску, приему или пропуску мимо </w:t>
      </w:r>
      <w:r w:rsidRPr="00DE6661">
        <w:rPr>
          <w:sz w:val="20"/>
          <w:lang w:val="ru-RU"/>
        </w:rPr>
        <w:t>перекачивающих станций разделителей, очистных устройств или диагностических приборов должны производиться без остановки станции.</w:t>
      </w:r>
    </w:p>
    <w:p w14:paraId="10775F94" w14:textId="77777777" w:rsidR="001F161E" w:rsidRPr="00DE6661" w:rsidRDefault="00B418C2">
      <w:pPr>
        <w:pStyle w:val="a3"/>
        <w:ind w:right="144"/>
        <w:jc w:val="both"/>
        <w:rPr>
          <w:lang w:val="ru-RU"/>
        </w:rPr>
      </w:pPr>
      <w:r w:rsidRPr="00DE6661">
        <w:rPr>
          <w:lang w:val="ru-RU"/>
        </w:rPr>
        <w:t>При реконструкции или техническом перевооружении нефтепродуктопровода узлы пуска и приема разделителей, очистных устройств и диагностических приборов должны устанавливаться на линейной части в местах перехода одного диаметра трубопровода на другой, укладки</w:t>
      </w:r>
      <w:r w:rsidRPr="00DE6661">
        <w:rPr>
          <w:lang w:val="ru-RU"/>
        </w:rPr>
        <w:t xml:space="preserve"> лупингов, вставок.</w:t>
      </w:r>
    </w:p>
    <w:p w14:paraId="4E9A758D" w14:textId="77777777" w:rsidR="001F161E" w:rsidRPr="00DE6661" w:rsidRDefault="00B418C2">
      <w:pPr>
        <w:pStyle w:val="a3"/>
        <w:spacing w:line="230" w:lineRule="exact"/>
        <w:ind w:left="421" w:firstLine="0"/>
        <w:jc w:val="both"/>
        <w:rPr>
          <w:lang w:val="ru-RU"/>
        </w:rPr>
      </w:pPr>
      <w:r w:rsidRPr="00DE6661">
        <w:rPr>
          <w:lang w:val="ru-RU"/>
        </w:rPr>
        <w:t>Площадки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узлов</w:t>
      </w:r>
      <w:r w:rsidRPr="00DE6661">
        <w:rPr>
          <w:spacing w:val="-2"/>
          <w:lang w:val="ru-RU"/>
        </w:rPr>
        <w:t xml:space="preserve"> </w:t>
      </w:r>
      <w:r w:rsidRPr="00DE6661">
        <w:rPr>
          <w:lang w:val="ru-RU"/>
        </w:rPr>
        <w:t>пуска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и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приема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должны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быть</w:t>
      </w:r>
      <w:r w:rsidRPr="00DE6661">
        <w:rPr>
          <w:spacing w:val="-3"/>
          <w:lang w:val="ru-RU"/>
        </w:rPr>
        <w:t xml:space="preserve"> </w:t>
      </w:r>
      <w:r w:rsidRPr="00DE6661">
        <w:rPr>
          <w:spacing w:val="-2"/>
          <w:lang w:val="ru-RU"/>
        </w:rPr>
        <w:t>ограждены.</w:t>
      </w:r>
    </w:p>
    <w:p w14:paraId="169C7253" w14:textId="77777777" w:rsidR="001F161E" w:rsidRPr="00DE6661" w:rsidRDefault="00B418C2">
      <w:pPr>
        <w:pStyle w:val="a3"/>
        <w:ind w:right="145"/>
        <w:jc w:val="both"/>
        <w:rPr>
          <w:lang w:val="ru-RU"/>
        </w:rPr>
      </w:pPr>
      <w:r w:rsidRPr="00DE6661">
        <w:rPr>
          <w:lang w:val="ru-RU"/>
        </w:rPr>
        <w:t>6.1. Узлы пуска разделителей, очистных устройств и диагностических приборов при проектировании должны проверяться расчетом на возможность создания минимального расхода, необходимого д</w:t>
      </w:r>
      <w:r w:rsidRPr="00DE6661">
        <w:rPr>
          <w:lang w:val="ru-RU"/>
        </w:rPr>
        <w:t xml:space="preserve">ля </w:t>
      </w:r>
      <w:proofErr w:type="spellStart"/>
      <w:r w:rsidRPr="00DE6661">
        <w:rPr>
          <w:lang w:val="ru-RU"/>
        </w:rPr>
        <w:t>страгивания</w:t>
      </w:r>
      <w:proofErr w:type="spellEnd"/>
      <w:r w:rsidRPr="00DE6661">
        <w:rPr>
          <w:lang w:val="ru-RU"/>
        </w:rPr>
        <w:t xml:space="preserve"> поточных устройств, находящихся в камере пуска, без прикрытия запорных устройств на магистрали. Минимальные расходы приводятся в таблице 6.</w:t>
      </w:r>
    </w:p>
    <w:p w14:paraId="0ADA944D" w14:textId="77777777" w:rsidR="001F161E" w:rsidRPr="00DE6661" w:rsidRDefault="00B418C2">
      <w:pPr>
        <w:pStyle w:val="a3"/>
        <w:spacing w:before="120"/>
        <w:ind w:left="0" w:right="147" w:firstLine="0"/>
        <w:jc w:val="right"/>
        <w:rPr>
          <w:lang w:val="ru-RU"/>
        </w:rPr>
      </w:pPr>
      <w:r w:rsidRPr="00DE6661">
        <w:rPr>
          <w:lang w:val="ru-RU"/>
        </w:rPr>
        <w:t>Т</w:t>
      </w:r>
      <w:r w:rsidRPr="00DE6661">
        <w:rPr>
          <w:spacing w:val="6"/>
          <w:lang w:val="ru-RU"/>
        </w:rPr>
        <w:t xml:space="preserve"> </w:t>
      </w:r>
      <w:r w:rsidRPr="00DE6661">
        <w:rPr>
          <w:lang w:val="ru-RU"/>
        </w:rPr>
        <w:t>а</w:t>
      </w:r>
      <w:r w:rsidRPr="00DE6661">
        <w:rPr>
          <w:spacing w:val="7"/>
          <w:lang w:val="ru-RU"/>
        </w:rPr>
        <w:t xml:space="preserve"> </w:t>
      </w:r>
      <w:r w:rsidRPr="00DE6661">
        <w:rPr>
          <w:lang w:val="ru-RU"/>
        </w:rPr>
        <w:t>б</w:t>
      </w:r>
      <w:r w:rsidRPr="00DE6661">
        <w:rPr>
          <w:spacing w:val="6"/>
          <w:lang w:val="ru-RU"/>
        </w:rPr>
        <w:t xml:space="preserve"> </w:t>
      </w:r>
      <w:r w:rsidRPr="00DE6661">
        <w:rPr>
          <w:lang w:val="ru-RU"/>
        </w:rPr>
        <w:t>л</w:t>
      </w:r>
      <w:r w:rsidRPr="00DE6661">
        <w:rPr>
          <w:spacing w:val="7"/>
          <w:lang w:val="ru-RU"/>
        </w:rPr>
        <w:t xml:space="preserve"> </w:t>
      </w:r>
      <w:r w:rsidRPr="00DE6661">
        <w:rPr>
          <w:lang w:val="ru-RU"/>
        </w:rPr>
        <w:t>и</w:t>
      </w:r>
      <w:r w:rsidRPr="00DE6661">
        <w:rPr>
          <w:spacing w:val="6"/>
          <w:lang w:val="ru-RU"/>
        </w:rPr>
        <w:t xml:space="preserve"> </w:t>
      </w:r>
      <w:r w:rsidRPr="00DE6661">
        <w:rPr>
          <w:lang w:val="ru-RU"/>
        </w:rPr>
        <w:t>ц</w:t>
      </w:r>
      <w:r w:rsidRPr="00DE6661">
        <w:rPr>
          <w:spacing w:val="7"/>
          <w:lang w:val="ru-RU"/>
        </w:rPr>
        <w:t xml:space="preserve"> </w:t>
      </w:r>
      <w:r w:rsidRPr="00DE6661">
        <w:rPr>
          <w:lang w:val="ru-RU"/>
        </w:rPr>
        <w:t>а</w:t>
      </w:r>
      <w:r w:rsidRPr="00DE6661">
        <w:rPr>
          <w:spacing w:val="75"/>
          <w:lang w:val="ru-RU"/>
        </w:rPr>
        <w:t xml:space="preserve"> </w:t>
      </w:r>
      <w:r w:rsidRPr="00DE6661">
        <w:rPr>
          <w:spacing w:val="-10"/>
          <w:lang w:val="ru-RU"/>
        </w:rPr>
        <w:t>6</w:t>
      </w:r>
    </w:p>
    <w:p w14:paraId="7E77FFA6" w14:textId="77777777" w:rsidR="001F161E" w:rsidRPr="00DE6661" w:rsidRDefault="001F161E">
      <w:pPr>
        <w:pStyle w:val="a3"/>
        <w:spacing w:before="6"/>
        <w:ind w:left="0" w:firstLine="0"/>
        <w:rPr>
          <w:sz w:val="10"/>
          <w:lang w:val="ru-RU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8"/>
        <w:gridCol w:w="3817"/>
        <w:gridCol w:w="3602"/>
        <w:gridCol w:w="304"/>
      </w:tblGrid>
      <w:tr w:rsidR="001F161E" w14:paraId="564E55B8" w14:textId="77777777">
        <w:trPr>
          <w:trHeight w:val="205"/>
        </w:trPr>
        <w:tc>
          <w:tcPr>
            <w:tcW w:w="1968" w:type="dxa"/>
            <w:vMerge w:val="restart"/>
            <w:tcBorders>
              <w:bottom w:val="single" w:sz="6" w:space="0" w:color="000000"/>
            </w:tcBorders>
          </w:tcPr>
          <w:p w14:paraId="5C976D8D" w14:textId="77777777" w:rsidR="001F161E" w:rsidRDefault="00B418C2">
            <w:pPr>
              <w:pStyle w:val="TableParagraph"/>
              <w:spacing w:line="206" w:lineRule="exact"/>
              <w:ind w:left="399" w:right="238" w:hanging="148"/>
              <w:rPr>
                <w:sz w:val="18"/>
              </w:rPr>
            </w:pPr>
            <w:proofErr w:type="spellStart"/>
            <w:r>
              <w:rPr>
                <w:sz w:val="18"/>
              </w:rPr>
              <w:t>Условный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диаметр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устройства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мм</w:t>
            </w:r>
            <w:proofErr w:type="spellEnd"/>
          </w:p>
        </w:tc>
        <w:tc>
          <w:tcPr>
            <w:tcW w:w="7723" w:type="dxa"/>
            <w:gridSpan w:val="3"/>
            <w:tcBorders>
              <w:bottom w:val="single" w:sz="6" w:space="0" w:color="000000"/>
            </w:tcBorders>
          </w:tcPr>
          <w:p w14:paraId="3852A9F1" w14:textId="77777777" w:rsidR="001F161E" w:rsidRDefault="00B418C2">
            <w:pPr>
              <w:pStyle w:val="TableParagraph"/>
              <w:spacing w:line="186" w:lineRule="exact"/>
              <w:ind w:left="2971" w:right="296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Значения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расхода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</w:t>
            </w:r>
            <w:r>
              <w:rPr>
                <w:spacing w:val="-4"/>
                <w:sz w:val="18"/>
                <w:vertAlign w:val="superscript"/>
              </w:rPr>
              <w:t>3</w:t>
            </w:r>
            <w:r>
              <w:rPr>
                <w:spacing w:val="-4"/>
                <w:sz w:val="18"/>
              </w:rPr>
              <w:t>/ч</w:t>
            </w:r>
          </w:p>
        </w:tc>
      </w:tr>
      <w:tr w:rsidR="001F161E" w14:paraId="6E0F1892" w14:textId="77777777">
        <w:trPr>
          <w:trHeight w:val="207"/>
        </w:trPr>
        <w:tc>
          <w:tcPr>
            <w:tcW w:w="1968" w:type="dxa"/>
            <w:vMerge/>
            <w:tcBorders>
              <w:top w:val="nil"/>
              <w:bottom w:val="single" w:sz="6" w:space="0" w:color="000000"/>
            </w:tcBorders>
          </w:tcPr>
          <w:p w14:paraId="163B6583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3817" w:type="dxa"/>
            <w:tcBorders>
              <w:top w:val="single" w:sz="6" w:space="0" w:color="000000"/>
              <w:bottom w:val="single" w:sz="6" w:space="0" w:color="000000"/>
            </w:tcBorders>
          </w:tcPr>
          <w:p w14:paraId="7FB21B1E" w14:textId="77777777" w:rsidR="001F161E" w:rsidRDefault="00B418C2">
            <w:pPr>
              <w:pStyle w:val="TableParagraph"/>
              <w:spacing w:line="187" w:lineRule="exact"/>
              <w:ind w:left="1621" w:right="1613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Бензин</w:t>
            </w:r>
            <w:proofErr w:type="spellEnd"/>
          </w:p>
        </w:tc>
        <w:tc>
          <w:tcPr>
            <w:tcW w:w="390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EC74781" w14:textId="77777777" w:rsidR="001F161E" w:rsidRDefault="00B418C2">
            <w:pPr>
              <w:pStyle w:val="TableParagraph"/>
              <w:spacing w:line="187" w:lineRule="exact"/>
              <w:ind w:left="1213"/>
              <w:rPr>
                <w:sz w:val="18"/>
              </w:rPr>
            </w:pPr>
            <w:proofErr w:type="spellStart"/>
            <w:r>
              <w:rPr>
                <w:sz w:val="18"/>
              </w:rPr>
              <w:t>Дизельное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топливо</w:t>
            </w:r>
            <w:proofErr w:type="spellEnd"/>
          </w:p>
        </w:tc>
      </w:tr>
      <w:tr w:rsidR="001F161E" w14:paraId="3B7225AC" w14:textId="77777777">
        <w:trPr>
          <w:trHeight w:val="206"/>
        </w:trPr>
        <w:tc>
          <w:tcPr>
            <w:tcW w:w="1968" w:type="dxa"/>
            <w:tcBorders>
              <w:top w:val="single" w:sz="6" w:space="0" w:color="000000"/>
              <w:bottom w:val="nil"/>
            </w:tcBorders>
          </w:tcPr>
          <w:p w14:paraId="542E8ADB" w14:textId="77777777" w:rsidR="001F161E" w:rsidRDefault="00B418C2">
            <w:pPr>
              <w:pStyle w:val="TableParagraph"/>
              <w:spacing w:line="187" w:lineRule="exact"/>
              <w:ind w:left="239" w:right="2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3817" w:type="dxa"/>
            <w:tcBorders>
              <w:top w:val="single" w:sz="6" w:space="0" w:color="000000"/>
              <w:bottom w:val="nil"/>
            </w:tcBorders>
          </w:tcPr>
          <w:p w14:paraId="1891CA1A" w14:textId="77777777" w:rsidR="001F161E" w:rsidRDefault="00B418C2">
            <w:pPr>
              <w:pStyle w:val="TableParagraph"/>
              <w:spacing w:line="187" w:lineRule="exact"/>
              <w:ind w:left="1620" w:right="16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3602" w:type="dxa"/>
            <w:tcBorders>
              <w:top w:val="single" w:sz="6" w:space="0" w:color="000000"/>
              <w:bottom w:val="nil"/>
              <w:right w:val="nil"/>
            </w:tcBorders>
          </w:tcPr>
          <w:p w14:paraId="2C03196B" w14:textId="77777777" w:rsidR="001F161E" w:rsidRDefault="00B418C2">
            <w:pPr>
              <w:pStyle w:val="TableParagraph"/>
              <w:spacing w:line="187" w:lineRule="exact"/>
              <w:ind w:right="150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304" w:type="dxa"/>
            <w:vMerge w:val="restart"/>
            <w:tcBorders>
              <w:top w:val="single" w:sz="6" w:space="0" w:color="000000"/>
              <w:left w:val="nil"/>
              <w:bottom w:val="nil"/>
            </w:tcBorders>
          </w:tcPr>
          <w:p w14:paraId="0DF2ECC6" w14:textId="77777777" w:rsidR="001F161E" w:rsidRDefault="001F161E">
            <w:pPr>
              <w:pStyle w:val="TableParagraph"/>
              <w:rPr>
                <w:sz w:val="20"/>
              </w:rPr>
            </w:pPr>
          </w:p>
        </w:tc>
      </w:tr>
      <w:tr w:rsidR="001F161E" w14:paraId="79898277" w14:textId="77777777">
        <w:trPr>
          <w:trHeight w:val="206"/>
        </w:trPr>
        <w:tc>
          <w:tcPr>
            <w:tcW w:w="1968" w:type="dxa"/>
            <w:tcBorders>
              <w:top w:val="nil"/>
              <w:bottom w:val="nil"/>
            </w:tcBorders>
          </w:tcPr>
          <w:p w14:paraId="251C04BD" w14:textId="77777777" w:rsidR="001F161E" w:rsidRDefault="00B418C2">
            <w:pPr>
              <w:pStyle w:val="TableParagraph"/>
              <w:spacing w:line="187" w:lineRule="exact"/>
              <w:ind w:left="239" w:right="2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3817" w:type="dxa"/>
            <w:tcBorders>
              <w:top w:val="nil"/>
              <w:bottom w:val="nil"/>
            </w:tcBorders>
          </w:tcPr>
          <w:p w14:paraId="3EEE848D" w14:textId="77777777" w:rsidR="001F161E" w:rsidRDefault="00B418C2">
            <w:pPr>
              <w:pStyle w:val="TableParagraph"/>
              <w:spacing w:line="187" w:lineRule="exact"/>
              <w:ind w:left="1620" w:right="16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3602" w:type="dxa"/>
            <w:tcBorders>
              <w:top w:val="nil"/>
              <w:bottom w:val="nil"/>
              <w:right w:val="nil"/>
            </w:tcBorders>
          </w:tcPr>
          <w:p w14:paraId="5F5FF069" w14:textId="77777777" w:rsidR="001F161E" w:rsidRDefault="00B418C2">
            <w:pPr>
              <w:pStyle w:val="TableParagraph"/>
              <w:spacing w:line="187" w:lineRule="exact"/>
              <w:ind w:right="150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101</w:t>
            </w:r>
          </w:p>
        </w:tc>
        <w:tc>
          <w:tcPr>
            <w:tcW w:w="304" w:type="dxa"/>
            <w:vMerge/>
            <w:tcBorders>
              <w:top w:val="nil"/>
              <w:left w:val="nil"/>
              <w:bottom w:val="nil"/>
            </w:tcBorders>
          </w:tcPr>
          <w:p w14:paraId="7E96C827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30A1C9A6" w14:textId="77777777">
        <w:trPr>
          <w:trHeight w:val="207"/>
        </w:trPr>
        <w:tc>
          <w:tcPr>
            <w:tcW w:w="1968" w:type="dxa"/>
            <w:tcBorders>
              <w:top w:val="nil"/>
              <w:bottom w:val="nil"/>
            </w:tcBorders>
          </w:tcPr>
          <w:p w14:paraId="2B5F0AA4" w14:textId="77777777" w:rsidR="001F161E" w:rsidRDefault="00B418C2">
            <w:pPr>
              <w:pStyle w:val="TableParagraph"/>
              <w:spacing w:line="187" w:lineRule="exact"/>
              <w:ind w:left="239" w:right="2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250</w:t>
            </w:r>
          </w:p>
        </w:tc>
        <w:tc>
          <w:tcPr>
            <w:tcW w:w="3817" w:type="dxa"/>
            <w:tcBorders>
              <w:top w:val="nil"/>
              <w:bottom w:val="nil"/>
            </w:tcBorders>
          </w:tcPr>
          <w:p w14:paraId="7827EF58" w14:textId="77777777" w:rsidR="001F161E" w:rsidRDefault="00B418C2">
            <w:pPr>
              <w:pStyle w:val="TableParagraph"/>
              <w:spacing w:line="187" w:lineRule="exact"/>
              <w:ind w:left="1620" w:right="16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127</w:t>
            </w:r>
          </w:p>
        </w:tc>
        <w:tc>
          <w:tcPr>
            <w:tcW w:w="3602" w:type="dxa"/>
            <w:tcBorders>
              <w:top w:val="nil"/>
              <w:bottom w:val="nil"/>
              <w:right w:val="nil"/>
            </w:tcBorders>
          </w:tcPr>
          <w:p w14:paraId="2F1604E5" w14:textId="77777777" w:rsidR="001F161E" w:rsidRDefault="00B418C2">
            <w:pPr>
              <w:pStyle w:val="TableParagraph"/>
              <w:spacing w:line="187" w:lineRule="exact"/>
              <w:ind w:right="150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119</w:t>
            </w:r>
          </w:p>
        </w:tc>
        <w:tc>
          <w:tcPr>
            <w:tcW w:w="304" w:type="dxa"/>
            <w:vMerge/>
            <w:tcBorders>
              <w:top w:val="nil"/>
              <w:left w:val="nil"/>
              <w:bottom w:val="nil"/>
            </w:tcBorders>
          </w:tcPr>
          <w:p w14:paraId="7AC69DD4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658CBC4B" w14:textId="77777777">
        <w:trPr>
          <w:trHeight w:val="206"/>
        </w:trPr>
        <w:tc>
          <w:tcPr>
            <w:tcW w:w="1968" w:type="dxa"/>
            <w:tcBorders>
              <w:top w:val="nil"/>
              <w:bottom w:val="nil"/>
            </w:tcBorders>
          </w:tcPr>
          <w:p w14:paraId="49C1B40E" w14:textId="77777777" w:rsidR="001F161E" w:rsidRDefault="00B418C2">
            <w:pPr>
              <w:pStyle w:val="TableParagraph"/>
              <w:spacing w:line="187" w:lineRule="exact"/>
              <w:ind w:left="239" w:right="2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3817" w:type="dxa"/>
            <w:tcBorders>
              <w:top w:val="nil"/>
              <w:bottom w:val="nil"/>
            </w:tcBorders>
          </w:tcPr>
          <w:p w14:paraId="27255341" w14:textId="77777777" w:rsidR="001F161E" w:rsidRDefault="00B418C2">
            <w:pPr>
              <w:pStyle w:val="TableParagraph"/>
              <w:spacing w:line="187" w:lineRule="exact"/>
              <w:ind w:left="1620" w:right="16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162</w:t>
            </w:r>
          </w:p>
        </w:tc>
        <w:tc>
          <w:tcPr>
            <w:tcW w:w="3602" w:type="dxa"/>
            <w:tcBorders>
              <w:top w:val="nil"/>
              <w:bottom w:val="nil"/>
              <w:right w:val="nil"/>
            </w:tcBorders>
          </w:tcPr>
          <w:p w14:paraId="5DF7BA1B" w14:textId="77777777" w:rsidR="001F161E" w:rsidRDefault="00B418C2">
            <w:pPr>
              <w:pStyle w:val="TableParagraph"/>
              <w:spacing w:line="187" w:lineRule="exact"/>
              <w:ind w:right="150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152</w:t>
            </w:r>
          </w:p>
        </w:tc>
        <w:tc>
          <w:tcPr>
            <w:tcW w:w="304" w:type="dxa"/>
            <w:vMerge/>
            <w:tcBorders>
              <w:top w:val="nil"/>
              <w:left w:val="nil"/>
              <w:bottom w:val="nil"/>
            </w:tcBorders>
          </w:tcPr>
          <w:p w14:paraId="03AB8151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4F7B6B61" w14:textId="77777777">
        <w:trPr>
          <w:trHeight w:val="184"/>
        </w:trPr>
        <w:tc>
          <w:tcPr>
            <w:tcW w:w="1968" w:type="dxa"/>
            <w:tcBorders>
              <w:top w:val="nil"/>
              <w:bottom w:val="single" w:sz="6" w:space="0" w:color="000000"/>
            </w:tcBorders>
          </w:tcPr>
          <w:p w14:paraId="6320681A" w14:textId="77777777" w:rsidR="001F161E" w:rsidRDefault="00B418C2">
            <w:pPr>
              <w:pStyle w:val="TableParagraph"/>
              <w:spacing w:line="165" w:lineRule="exact"/>
              <w:ind w:left="239" w:right="2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350</w:t>
            </w:r>
          </w:p>
        </w:tc>
        <w:tc>
          <w:tcPr>
            <w:tcW w:w="3817" w:type="dxa"/>
            <w:tcBorders>
              <w:top w:val="nil"/>
              <w:bottom w:val="single" w:sz="6" w:space="0" w:color="000000"/>
            </w:tcBorders>
          </w:tcPr>
          <w:p w14:paraId="6D46ABFF" w14:textId="77777777" w:rsidR="001F161E" w:rsidRDefault="00B418C2">
            <w:pPr>
              <w:pStyle w:val="TableParagraph"/>
              <w:spacing w:line="165" w:lineRule="exact"/>
              <w:ind w:left="1620" w:right="16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206</w:t>
            </w:r>
          </w:p>
        </w:tc>
        <w:tc>
          <w:tcPr>
            <w:tcW w:w="3602" w:type="dxa"/>
            <w:tcBorders>
              <w:top w:val="nil"/>
              <w:bottom w:val="single" w:sz="6" w:space="0" w:color="000000"/>
              <w:right w:val="nil"/>
            </w:tcBorders>
          </w:tcPr>
          <w:p w14:paraId="4B414DD2" w14:textId="77777777" w:rsidR="001F161E" w:rsidRDefault="00B418C2">
            <w:pPr>
              <w:pStyle w:val="TableParagraph"/>
              <w:spacing w:line="165" w:lineRule="exact"/>
              <w:ind w:right="150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193</w:t>
            </w:r>
          </w:p>
        </w:tc>
        <w:tc>
          <w:tcPr>
            <w:tcW w:w="304" w:type="dxa"/>
            <w:vMerge/>
            <w:tcBorders>
              <w:top w:val="nil"/>
              <w:left w:val="nil"/>
              <w:bottom w:val="nil"/>
            </w:tcBorders>
          </w:tcPr>
          <w:p w14:paraId="2353589E" w14:textId="77777777" w:rsidR="001F161E" w:rsidRDefault="001F161E">
            <w:pPr>
              <w:rPr>
                <w:sz w:val="2"/>
                <w:szCs w:val="2"/>
              </w:rPr>
            </w:pPr>
          </w:p>
        </w:tc>
      </w:tr>
    </w:tbl>
    <w:p w14:paraId="4CD35B1A" w14:textId="77777777" w:rsidR="001F161E" w:rsidRDefault="001F161E">
      <w:pPr>
        <w:rPr>
          <w:sz w:val="2"/>
          <w:szCs w:val="2"/>
        </w:rPr>
        <w:sectPr w:rsidR="001F161E">
          <w:headerReference w:type="default" r:id="rId17"/>
          <w:footerReference w:type="default" r:id="rId18"/>
          <w:pgSz w:w="11910" w:h="16840"/>
          <w:pgMar w:top="1280" w:right="700" w:bottom="1280" w:left="1280" w:header="358" w:footer="1100" w:gutter="0"/>
          <w:cols w:space="720"/>
        </w:sectPr>
      </w:pPr>
    </w:p>
    <w:p w14:paraId="635ADFBE" w14:textId="77777777" w:rsidR="001F161E" w:rsidRDefault="00B418C2">
      <w:pPr>
        <w:pStyle w:val="a3"/>
        <w:spacing w:line="20" w:lineRule="exact"/>
        <w:ind w:firstLine="0"/>
        <w:rPr>
          <w:sz w:val="2"/>
        </w:rPr>
      </w:pPr>
      <w:r>
        <w:rPr>
          <w:sz w:val="2"/>
        </w:rPr>
      </w:r>
      <w:r>
        <w:rPr>
          <w:sz w:val="2"/>
        </w:rPr>
        <w:pict w14:anchorId="1AEDEE6A">
          <v:group id="docshapegroup24" o:spid="_x0000_s2130" style="width:468pt;height:.75pt;mso-position-horizontal-relative:char;mso-position-vertical-relative:line" coordsize="9360,15">
            <v:line id="_x0000_s2131" style="position:absolute" from="0,8" to="9360,8"/>
            <w10:anchorlock/>
          </v:group>
        </w:pict>
      </w:r>
    </w:p>
    <w:p w14:paraId="30465A0F" w14:textId="77777777" w:rsidR="001F161E" w:rsidRDefault="001F161E">
      <w:pPr>
        <w:pStyle w:val="a3"/>
        <w:spacing w:before="9" w:after="1"/>
        <w:ind w:left="0" w:firstLine="0"/>
        <w:rPr>
          <w:sz w:val="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8"/>
        <w:gridCol w:w="3817"/>
        <w:gridCol w:w="3907"/>
      </w:tblGrid>
      <w:tr w:rsidR="001F161E" w14:paraId="2B9B6FCA" w14:textId="77777777">
        <w:trPr>
          <w:trHeight w:val="207"/>
        </w:trPr>
        <w:tc>
          <w:tcPr>
            <w:tcW w:w="1968" w:type="dxa"/>
            <w:vMerge w:val="restart"/>
            <w:tcBorders>
              <w:bottom w:val="single" w:sz="6" w:space="0" w:color="000000"/>
            </w:tcBorders>
          </w:tcPr>
          <w:p w14:paraId="15F9C9B8" w14:textId="77777777" w:rsidR="001F161E" w:rsidRDefault="00B418C2">
            <w:pPr>
              <w:pStyle w:val="TableParagraph"/>
              <w:spacing w:line="204" w:lineRule="exact"/>
              <w:ind w:left="239" w:right="23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Условный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диаметр</w:t>
            </w:r>
            <w:proofErr w:type="spellEnd"/>
          </w:p>
          <w:p w14:paraId="2ABC4A46" w14:textId="77777777" w:rsidR="001F161E" w:rsidRDefault="00B418C2">
            <w:pPr>
              <w:pStyle w:val="TableParagraph"/>
              <w:spacing w:line="204" w:lineRule="exact"/>
              <w:ind w:left="239" w:right="23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устройства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pacing w:val="-5"/>
                <w:sz w:val="18"/>
              </w:rPr>
              <w:t>мм</w:t>
            </w:r>
            <w:proofErr w:type="spellEnd"/>
          </w:p>
        </w:tc>
        <w:tc>
          <w:tcPr>
            <w:tcW w:w="7724" w:type="dxa"/>
            <w:gridSpan w:val="2"/>
            <w:tcBorders>
              <w:bottom w:val="single" w:sz="6" w:space="0" w:color="000000"/>
            </w:tcBorders>
          </w:tcPr>
          <w:p w14:paraId="147A1C46" w14:textId="77777777" w:rsidR="001F161E" w:rsidRDefault="00B418C2">
            <w:pPr>
              <w:pStyle w:val="TableParagraph"/>
              <w:spacing w:line="187" w:lineRule="exact"/>
              <w:ind w:left="2971" w:right="296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Значения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расхода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</w:t>
            </w:r>
            <w:r>
              <w:rPr>
                <w:spacing w:val="-4"/>
                <w:sz w:val="18"/>
                <w:vertAlign w:val="superscript"/>
              </w:rPr>
              <w:t>3</w:t>
            </w:r>
            <w:r>
              <w:rPr>
                <w:spacing w:val="-4"/>
                <w:sz w:val="18"/>
              </w:rPr>
              <w:t>/ч</w:t>
            </w:r>
          </w:p>
        </w:tc>
      </w:tr>
      <w:tr w:rsidR="001F161E" w14:paraId="13E08118" w14:textId="77777777">
        <w:trPr>
          <w:trHeight w:val="206"/>
        </w:trPr>
        <w:tc>
          <w:tcPr>
            <w:tcW w:w="1968" w:type="dxa"/>
            <w:vMerge/>
            <w:tcBorders>
              <w:top w:val="nil"/>
              <w:bottom w:val="single" w:sz="6" w:space="0" w:color="000000"/>
            </w:tcBorders>
          </w:tcPr>
          <w:p w14:paraId="051C615E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3817" w:type="dxa"/>
            <w:tcBorders>
              <w:top w:val="single" w:sz="6" w:space="0" w:color="000000"/>
              <w:bottom w:val="single" w:sz="6" w:space="0" w:color="000000"/>
            </w:tcBorders>
          </w:tcPr>
          <w:p w14:paraId="2CD0037B" w14:textId="77777777" w:rsidR="001F161E" w:rsidRDefault="00B418C2">
            <w:pPr>
              <w:pStyle w:val="TableParagraph"/>
              <w:spacing w:line="187" w:lineRule="exact"/>
              <w:ind w:left="1621" w:right="1613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Бензин</w:t>
            </w:r>
            <w:proofErr w:type="spellEnd"/>
          </w:p>
        </w:tc>
        <w:tc>
          <w:tcPr>
            <w:tcW w:w="3907" w:type="dxa"/>
            <w:tcBorders>
              <w:top w:val="single" w:sz="6" w:space="0" w:color="000000"/>
              <w:bottom w:val="single" w:sz="6" w:space="0" w:color="000000"/>
            </w:tcBorders>
          </w:tcPr>
          <w:p w14:paraId="43223F3B" w14:textId="77777777" w:rsidR="001F161E" w:rsidRDefault="00B418C2">
            <w:pPr>
              <w:pStyle w:val="TableParagraph"/>
              <w:spacing w:line="187" w:lineRule="exact"/>
              <w:ind w:left="1213"/>
              <w:rPr>
                <w:sz w:val="18"/>
              </w:rPr>
            </w:pPr>
            <w:proofErr w:type="spellStart"/>
            <w:r>
              <w:rPr>
                <w:sz w:val="18"/>
              </w:rPr>
              <w:t>Дизельное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топливо</w:t>
            </w:r>
            <w:proofErr w:type="spellEnd"/>
          </w:p>
        </w:tc>
      </w:tr>
      <w:tr w:rsidR="001F161E" w14:paraId="127104D6" w14:textId="77777777">
        <w:trPr>
          <w:trHeight w:val="414"/>
        </w:trPr>
        <w:tc>
          <w:tcPr>
            <w:tcW w:w="1968" w:type="dxa"/>
            <w:tcBorders>
              <w:top w:val="single" w:sz="6" w:space="0" w:color="000000"/>
            </w:tcBorders>
          </w:tcPr>
          <w:p w14:paraId="26C53436" w14:textId="77777777" w:rsidR="001F161E" w:rsidRDefault="00B418C2">
            <w:pPr>
              <w:pStyle w:val="TableParagraph"/>
              <w:spacing w:line="203" w:lineRule="exact"/>
              <w:ind w:left="239" w:right="2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  <w:p w14:paraId="7670C1D2" w14:textId="77777777" w:rsidR="001F161E" w:rsidRDefault="00B418C2">
            <w:pPr>
              <w:pStyle w:val="TableParagraph"/>
              <w:spacing w:line="192" w:lineRule="exact"/>
              <w:ind w:left="239" w:right="2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500</w:t>
            </w:r>
          </w:p>
        </w:tc>
        <w:tc>
          <w:tcPr>
            <w:tcW w:w="3817" w:type="dxa"/>
            <w:tcBorders>
              <w:top w:val="single" w:sz="6" w:space="0" w:color="000000"/>
            </w:tcBorders>
          </w:tcPr>
          <w:p w14:paraId="5EC89D0F" w14:textId="77777777" w:rsidR="001F161E" w:rsidRDefault="00B418C2">
            <w:pPr>
              <w:pStyle w:val="TableParagraph"/>
              <w:spacing w:line="203" w:lineRule="exact"/>
              <w:ind w:left="1620" w:right="16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542</w:t>
            </w:r>
          </w:p>
          <w:p w14:paraId="513E2762" w14:textId="77777777" w:rsidR="001F161E" w:rsidRDefault="00B418C2">
            <w:pPr>
              <w:pStyle w:val="TableParagraph"/>
              <w:spacing w:line="192" w:lineRule="exact"/>
              <w:ind w:left="1620" w:right="16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775</w:t>
            </w:r>
          </w:p>
        </w:tc>
        <w:tc>
          <w:tcPr>
            <w:tcW w:w="3907" w:type="dxa"/>
            <w:tcBorders>
              <w:top w:val="single" w:sz="6" w:space="0" w:color="000000"/>
            </w:tcBorders>
          </w:tcPr>
          <w:p w14:paraId="5879B9C2" w14:textId="77777777" w:rsidR="001F161E" w:rsidRDefault="00B418C2">
            <w:pPr>
              <w:pStyle w:val="TableParagraph"/>
              <w:spacing w:line="203" w:lineRule="exact"/>
              <w:ind w:left="1805" w:right="17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509</w:t>
            </w:r>
          </w:p>
          <w:p w14:paraId="50D83B8A" w14:textId="77777777" w:rsidR="001F161E" w:rsidRDefault="00B418C2">
            <w:pPr>
              <w:pStyle w:val="TableParagraph"/>
              <w:spacing w:line="192" w:lineRule="exact"/>
              <w:ind w:left="1805" w:right="17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728</w:t>
            </w:r>
          </w:p>
        </w:tc>
      </w:tr>
    </w:tbl>
    <w:p w14:paraId="14D34835" w14:textId="77777777" w:rsidR="001F161E" w:rsidRPr="00DE6661" w:rsidRDefault="00B418C2">
      <w:pPr>
        <w:pStyle w:val="a4"/>
        <w:numPr>
          <w:ilvl w:val="1"/>
          <w:numId w:val="32"/>
        </w:numPr>
        <w:tabs>
          <w:tab w:val="left" w:pos="943"/>
        </w:tabs>
        <w:spacing w:before="118"/>
        <w:ind w:right="147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Расстояние от площадки пуска и приема разделителей, очистных устройств и диагностических приборов, а также площадки расходомеров, фильтров-грязеуловителей до зданий и сооружений с производственными</w:t>
      </w:r>
      <w:r w:rsidRPr="00DE6661">
        <w:rPr>
          <w:spacing w:val="-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процессами</w:t>
      </w:r>
      <w:r w:rsidRPr="00DE6661">
        <w:rPr>
          <w:spacing w:val="-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</w:t>
      </w:r>
      <w:r w:rsidRPr="00DE6661">
        <w:rPr>
          <w:spacing w:val="-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применением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открытого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огня</w:t>
      </w:r>
      <w:r w:rsidRPr="00DE6661">
        <w:rPr>
          <w:spacing w:val="-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должно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быть</w:t>
      </w:r>
      <w:r w:rsidRPr="00DE6661">
        <w:rPr>
          <w:spacing w:val="-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не</w:t>
      </w:r>
      <w:r w:rsidRPr="00DE6661">
        <w:rPr>
          <w:spacing w:val="-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мен</w:t>
      </w:r>
      <w:r w:rsidRPr="00DE6661">
        <w:rPr>
          <w:sz w:val="20"/>
          <w:lang w:val="ru-RU"/>
        </w:rPr>
        <w:t>ее</w:t>
      </w:r>
      <w:r w:rsidRPr="00DE6661">
        <w:rPr>
          <w:spacing w:val="-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40</w:t>
      </w:r>
      <w:r w:rsidRPr="00DE6661">
        <w:rPr>
          <w:spacing w:val="-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м,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от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прочих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зданий</w:t>
      </w:r>
      <w:r w:rsidRPr="00DE6661">
        <w:rPr>
          <w:spacing w:val="-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 сооружений - 15 м.</w:t>
      </w:r>
    </w:p>
    <w:p w14:paraId="0885D127" w14:textId="77777777" w:rsidR="001F161E" w:rsidRPr="00DE6661" w:rsidRDefault="00B418C2">
      <w:pPr>
        <w:pStyle w:val="a4"/>
        <w:numPr>
          <w:ilvl w:val="1"/>
          <w:numId w:val="32"/>
        </w:numPr>
        <w:tabs>
          <w:tab w:val="left" w:pos="927"/>
        </w:tabs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Для участков нефтепродуктопроводов, проложенных через болота, аварийный запас труб должен составлять 0,3 % от их протяженности, для остальных участков - 0,1 %. Складирование аварийного запаса труб следует предусматривать на площадках перекачивающих станций</w:t>
      </w:r>
      <w:r w:rsidRPr="00DE6661">
        <w:rPr>
          <w:sz w:val="20"/>
          <w:lang w:val="ru-RU"/>
        </w:rPr>
        <w:t xml:space="preserve"> или усадьбах линейных ремонтеров.</w:t>
      </w:r>
    </w:p>
    <w:p w14:paraId="10B58BFA" w14:textId="77777777" w:rsidR="001F161E" w:rsidRPr="00DE6661" w:rsidRDefault="00B418C2">
      <w:pPr>
        <w:pStyle w:val="a4"/>
        <w:numPr>
          <w:ilvl w:val="1"/>
          <w:numId w:val="32"/>
        </w:numPr>
        <w:tabs>
          <w:tab w:val="left" w:pos="1009"/>
        </w:tabs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При перепадах высот по трассе нефтепродуктопровода, когда гидростатическое давление нефтепродукта или суммарное гидростатическое и рабочее давление может превысить допустимое для данного трубопровода, необходимо предусмат</w:t>
      </w:r>
      <w:r w:rsidRPr="00DE6661">
        <w:rPr>
          <w:sz w:val="20"/>
          <w:lang w:val="ru-RU"/>
        </w:rPr>
        <w:t>ривать станции защиты и дросселирования.</w:t>
      </w:r>
    </w:p>
    <w:p w14:paraId="1FC7C240" w14:textId="77777777" w:rsidR="001F161E" w:rsidRDefault="00B418C2">
      <w:pPr>
        <w:pStyle w:val="a4"/>
        <w:numPr>
          <w:ilvl w:val="1"/>
          <w:numId w:val="32"/>
        </w:numPr>
        <w:tabs>
          <w:tab w:val="left" w:pos="872"/>
        </w:tabs>
        <w:ind w:left="871" w:hanging="451"/>
        <w:jc w:val="both"/>
        <w:rPr>
          <w:sz w:val="20"/>
        </w:rPr>
      </w:pPr>
      <w:proofErr w:type="spellStart"/>
      <w:r>
        <w:rPr>
          <w:sz w:val="20"/>
        </w:rPr>
        <w:t>Отводы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от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pacing w:val="-2"/>
          <w:sz w:val="20"/>
        </w:rPr>
        <w:t>нефтепродуктопровода</w:t>
      </w:r>
      <w:proofErr w:type="spellEnd"/>
      <w:r>
        <w:rPr>
          <w:spacing w:val="-2"/>
          <w:sz w:val="20"/>
        </w:rPr>
        <w:t>.</w:t>
      </w:r>
    </w:p>
    <w:p w14:paraId="4D73CF37" w14:textId="77777777" w:rsidR="001F161E" w:rsidRPr="00DE6661" w:rsidRDefault="00B418C2">
      <w:pPr>
        <w:pStyle w:val="a4"/>
        <w:numPr>
          <w:ilvl w:val="2"/>
          <w:numId w:val="32"/>
        </w:numPr>
        <w:tabs>
          <w:tab w:val="left" w:pos="1071"/>
        </w:tabs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Задание на проектирование отводов от действующих нефтепродуктопроводов должно содержать требования согласно пункту 2.3 и согласовываться с организацией, эксплуатирующей нефтепродуктопровод.</w:t>
      </w:r>
    </w:p>
    <w:p w14:paraId="6EE15322" w14:textId="77777777" w:rsidR="001F161E" w:rsidRPr="00DE6661" w:rsidRDefault="00B418C2">
      <w:pPr>
        <w:pStyle w:val="a4"/>
        <w:numPr>
          <w:ilvl w:val="2"/>
          <w:numId w:val="32"/>
        </w:numPr>
        <w:tabs>
          <w:tab w:val="left" w:pos="1123"/>
        </w:tabs>
        <w:ind w:right="147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Проектирование отводов от действующего нефтепродуктопровода должно</w:t>
      </w:r>
      <w:r w:rsidRPr="00DE6661">
        <w:rPr>
          <w:sz w:val="20"/>
          <w:lang w:val="ru-RU"/>
        </w:rPr>
        <w:t xml:space="preserve"> производиться на основании технико-экономического расчета (ТЭР) по техническим условиям, выданным организацией, эксплуатирующей нефтепродуктопровод.</w:t>
      </w:r>
    </w:p>
    <w:p w14:paraId="553F3D9B" w14:textId="77777777" w:rsidR="001F161E" w:rsidRPr="00DE6661" w:rsidRDefault="00B418C2">
      <w:pPr>
        <w:pStyle w:val="a4"/>
        <w:numPr>
          <w:ilvl w:val="2"/>
          <w:numId w:val="32"/>
        </w:numPr>
        <w:tabs>
          <w:tab w:val="left" w:pos="1057"/>
        </w:tabs>
        <w:ind w:right="146" w:firstLine="283"/>
        <w:jc w:val="both"/>
        <w:rPr>
          <w:b/>
          <w:sz w:val="20"/>
          <w:lang w:val="ru-RU"/>
        </w:rPr>
      </w:pPr>
      <w:r w:rsidRPr="00DE6661">
        <w:rPr>
          <w:sz w:val="20"/>
          <w:lang w:val="ru-RU"/>
        </w:rPr>
        <w:t>В состав исходных данных для проектирования отводов от действующих нефтепродуктопроводов должны включаться</w:t>
      </w:r>
      <w:r w:rsidRPr="00DE6661">
        <w:rPr>
          <w:sz w:val="20"/>
          <w:lang w:val="ru-RU"/>
        </w:rPr>
        <w:t xml:space="preserve">: </w:t>
      </w:r>
      <w:r w:rsidRPr="00DE6661">
        <w:rPr>
          <w:b/>
          <w:sz w:val="20"/>
          <w:lang w:val="ru-RU"/>
        </w:rPr>
        <w:t>при работе перекачивающих станций по системе перекачки нефтепродуктов «из насоса в насос»</w:t>
      </w:r>
    </w:p>
    <w:p w14:paraId="762B3FB1" w14:textId="77777777" w:rsidR="001F161E" w:rsidRPr="00DE6661" w:rsidRDefault="00B418C2">
      <w:pPr>
        <w:pStyle w:val="a4"/>
        <w:numPr>
          <w:ilvl w:val="1"/>
          <w:numId w:val="33"/>
        </w:numPr>
        <w:tabs>
          <w:tab w:val="left" w:pos="616"/>
        </w:tabs>
        <w:ind w:left="615"/>
        <w:rPr>
          <w:sz w:val="20"/>
          <w:lang w:val="ru-RU"/>
        </w:rPr>
      </w:pPr>
      <w:r w:rsidRPr="00DE6661">
        <w:rPr>
          <w:sz w:val="20"/>
          <w:lang w:val="ru-RU"/>
        </w:rPr>
        <w:t>характеристика</w:t>
      </w:r>
      <w:r w:rsidRPr="00DE6661">
        <w:rPr>
          <w:spacing w:val="6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всей</w:t>
      </w:r>
      <w:r w:rsidRPr="00DE6661">
        <w:rPr>
          <w:spacing w:val="69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трассы</w:t>
      </w:r>
      <w:r w:rsidRPr="00DE6661">
        <w:rPr>
          <w:spacing w:val="7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нефтепродуктопровода,</w:t>
      </w:r>
      <w:r w:rsidRPr="00DE6661">
        <w:rPr>
          <w:spacing w:val="69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включая</w:t>
      </w:r>
      <w:r w:rsidRPr="00DE6661">
        <w:rPr>
          <w:spacing w:val="7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магистраль,</w:t>
      </w:r>
      <w:r w:rsidRPr="00DE6661">
        <w:rPr>
          <w:spacing w:val="69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</w:t>
      </w:r>
      <w:r w:rsidRPr="00DE6661">
        <w:rPr>
          <w:spacing w:val="69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подключенных</w:t>
      </w:r>
      <w:r w:rsidRPr="00DE6661">
        <w:rPr>
          <w:spacing w:val="70"/>
          <w:sz w:val="20"/>
          <w:lang w:val="ru-RU"/>
        </w:rPr>
        <w:t xml:space="preserve"> </w:t>
      </w:r>
      <w:r w:rsidRPr="00DE6661">
        <w:rPr>
          <w:spacing w:val="-2"/>
          <w:sz w:val="20"/>
          <w:lang w:val="ru-RU"/>
        </w:rPr>
        <w:t>отводов</w:t>
      </w:r>
    </w:p>
    <w:p w14:paraId="74376814" w14:textId="77777777" w:rsidR="001F161E" w:rsidRPr="00DE6661" w:rsidRDefault="00B418C2">
      <w:pPr>
        <w:pStyle w:val="a3"/>
        <w:ind w:firstLine="0"/>
        <w:jc w:val="both"/>
        <w:rPr>
          <w:lang w:val="ru-RU"/>
        </w:rPr>
      </w:pPr>
      <w:r w:rsidRPr="00DE6661">
        <w:rPr>
          <w:lang w:val="ru-RU"/>
        </w:rPr>
        <w:t>(профиль</w:t>
      </w:r>
      <w:r w:rsidRPr="00DE6661">
        <w:rPr>
          <w:spacing w:val="-5"/>
          <w:lang w:val="ru-RU"/>
        </w:rPr>
        <w:t xml:space="preserve"> </w:t>
      </w:r>
      <w:r w:rsidRPr="00DE6661">
        <w:rPr>
          <w:spacing w:val="-2"/>
          <w:lang w:val="ru-RU"/>
        </w:rPr>
        <w:t>трассы);</w:t>
      </w:r>
    </w:p>
    <w:p w14:paraId="0CA0ADFF" w14:textId="77777777" w:rsidR="001F161E" w:rsidRPr="00DE6661" w:rsidRDefault="00B418C2">
      <w:pPr>
        <w:pStyle w:val="3"/>
        <w:spacing w:before="2" w:line="229" w:lineRule="exact"/>
        <w:ind w:left="421"/>
        <w:jc w:val="left"/>
        <w:rPr>
          <w:lang w:val="ru-RU"/>
        </w:rPr>
      </w:pPr>
      <w:r w:rsidRPr="00DE6661">
        <w:rPr>
          <w:lang w:val="ru-RU"/>
        </w:rPr>
        <w:t>при</w:t>
      </w:r>
      <w:r w:rsidRPr="00DE6661">
        <w:rPr>
          <w:spacing w:val="-8"/>
          <w:lang w:val="ru-RU"/>
        </w:rPr>
        <w:t xml:space="preserve"> </w:t>
      </w:r>
      <w:r w:rsidRPr="00DE6661">
        <w:rPr>
          <w:lang w:val="ru-RU"/>
        </w:rPr>
        <w:t>работе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перекачивающих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станций</w:t>
      </w:r>
      <w:r w:rsidRPr="00DE6661">
        <w:rPr>
          <w:spacing w:val="-7"/>
          <w:lang w:val="ru-RU"/>
        </w:rPr>
        <w:t xml:space="preserve"> </w:t>
      </w:r>
      <w:r w:rsidRPr="00DE6661">
        <w:rPr>
          <w:lang w:val="ru-RU"/>
        </w:rPr>
        <w:t>по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системе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перекачки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«с</w:t>
      </w:r>
      <w:r w:rsidRPr="00DE6661">
        <w:rPr>
          <w:spacing w:val="-7"/>
          <w:lang w:val="ru-RU"/>
        </w:rPr>
        <w:t xml:space="preserve"> </w:t>
      </w:r>
      <w:r w:rsidRPr="00DE6661">
        <w:rPr>
          <w:lang w:val="ru-RU"/>
        </w:rPr>
        <w:t>подключенным</w:t>
      </w:r>
      <w:r w:rsidRPr="00DE6661">
        <w:rPr>
          <w:spacing w:val="-4"/>
          <w:lang w:val="ru-RU"/>
        </w:rPr>
        <w:t xml:space="preserve"> </w:t>
      </w:r>
      <w:r w:rsidRPr="00DE6661">
        <w:rPr>
          <w:spacing w:val="-2"/>
          <w:lang w:val="ru-RU"/>
        </w:rPr>
        <w:t>резервуаром»</w:t>
      </w:r>
    </w:p>
    <w:p w14:paraId="0B3FC451" w14:textId="77777777" w:rsidR="001F161E" w:rsidRPr="00DE6661" w:rsidRDefault="00B418C2">
      <w:pPr>
        <w:pStyle w:val="a4"/>
        <w:numPr>
          <w:ilvl w:val="1"/>
          <w:numId w:val="33"/>
        </w:numPr>
        <w:tabs>
          <w:tab w:val="left" w:pos="603"/>
        </w:tabs>
        <w:ind w:right="145" w:firstLine="283"/>
        <w:jc w:val="left"/>
        <w:rPr>
          <w:sz w:val="20"/>
          <w:lang w:val="ru-RU"/>
        </w:rPr>
      </w:pPr>
      <w:r w:rsidRPr="00DE6661">
        <w:rPr>
          <w:sz w:val="20"/>
          <w:lang w:val="ru-RU"/>
        </w:rPr>
        <w:t>характеристика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магистрального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участка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нефтепродуктопровода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отводов,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на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котором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 xml:space="preserve">подключается </w:t>
      </w:r>
      <w:r w:rsidRPr="00DE6661">
        <w:rPr>
          <w:spacing w:val="-2"/>
          <w:sz w:val="20"/>
          <w:lang w:val="ru-RU"/>
        </w:rPr>
        <w:t>отвод;</w:t>
      </w:r>
    </w:p>
    <w:p w14:paraId="285AFF24" w14:textId="77777777" w:rsidR="001F161E" w:rsidRPr="00DE6661" w:rsidRDefault="00B418C2">
      <w:pPr>
        <w:pStyle w:val="a4"/>
        <w:numPr>
          <w:ilvl w:val="1"/>
          <w:numId w:val="33"/>
        </w:numPr>
        <w:tabs>
          <w:tab w:val="left" w:pos="538"/>
        </w:tabs>
        <w:spacing w:line="230" w:lineRule="exact"/>
        <w:ind w:left="537" w:hanging="117"/>
        <w:jc w:val="left"/>
        <w:rPr>
          <w:sz w:val="20"/>
          <w:lang w:val="ru-RU"/>
        </w:rPr>
      </w:pPr>
      <w:r w:rsidRPr="00DE6661">
        <w:rPr>
          <w:sz w:val="20"/>
          <w:lang w:val="ru-RU"/>
        </w:rPr>
        <w:t>характеристика</w:t>
      </w:r>
      <w:r w:rsidRPr="00DE6661">
        <w:rPr>
          <w:spacing w:val="-9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насосных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агрегатов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схема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их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работы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(последовательная,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pacing w:val="-2"/>
          <w:sz w:val="20"/>
          <w:lang w:val="ru-RU"/>
        </w:rPr>
        <w:t>параллельная);</w:t>
      </w:r>
    </w:p>
    <w:p w14:paraId="45FAC5E5" w14:textId="77777777" w:rsidR="001F161E" w:rsidRPr="00DE6661" w:rsidRDefault="00B418C2">
      <w:pPr>
        <w:pStyle w:val="a4"/>
        <w:numPr>
          <w:ilvl w:val="1"/>
          <w:numId w:val="33"/>
        </w:numPr>
        <w:tabs>
          <w:tab w:val="left" w:pos="582"/>
        </w:tabs>
        <w:ind w:right="147" w:firstLine="283"/>
        <w:jc w:val="left"/>
        <w:rPr>
          <w:sz w:val="20"/>
          <w:lang w:val="ru-RU"/>
        </w:rPr>
      </w:pPr>
      <w:r w:rsidRPr="00DE6661">
        <w:rPr>
          <w:sz w:val="20"/>
          <w:lang w:val="ru-RU"/>
        </w:rPr>
        <w:t>максимальный</w:t>
      </w:r>
      <w:r w:rsidRPr="00DE6661">
        <w:rPr>
          <w:spacing w:val="38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</w:t>
      </w:r>
      <w:r w:rsidRPr="00DE6661">
        <w:rPr>
          <w:spacing w:val="38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минимальный</w:t>
      </w:r>
      <w:r w:rsidRPr="00DE6661">
        <w:rPr>
          <w:spacing w:val="38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объем</w:t>
      </w:r>
      <w:r w:rsidRPr="00DE6661">
        <w:rPr>
          <w:spacing w:val="38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партий</w:t>
      </w:r>
      <w:r w:rsidRPr="00DE6661">
        <w:rPr>
          <w:spacing w:val="39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</w:t>
      </w:r>
      <w:r w:rsidRPr="00DE6661">
        <w:rPr>
          <w:spacing w:val="39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цикле</w:t>
      </w:r>
      <w:r w:rsidRPr="00DE6661">
        <w:rPr>
          <w:spacing w:val="39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по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маркам</w:t>
      </w:r>
      <w:r w:rsidRPr="00DE6661">
        <w:rPr>
          <w:spacing w:val="39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нефтепродуктов,</w:t>
      </w:r>
      <w:r w:rsidRPr="00DE6661">
        <w:rPr>
          <w:spacing w:val="39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перекачиваемых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по данному участку нефтепродуктопровода;</w:t>
      </w:r>
    </w:p>
    <w:p w14:paraId="4086B669" w14:textId="77777777" w:rsidR="001F161E" w:rsidRPr="00DE6661" w:rsidRDefault="00B418C2">
      <w:pPr>
        <w:pStyle w:val="a4"/>
        <w:numPr>
          <w:ilvl w:val="1"/>
          <w:numId w:val="33"/>
        </w:numPr>
        <w:tabs>
          <w:tab w:val="left" w:pos="540"/>
        </w:tabs>
        <w:spacing w:line="230" w:lineRule="exact"/>
        <w:ind w:left="539" w:hanging="119"/>
        <w:jc w:val="left"/>
        <w:rPr>
          <w:sz w:val="20"/>
          <w:lang w:val="ru-RU"/>
        </w:rPr>
      </w:pPr>
      <w:r w:rsidRPr="00DE6661">
        <w:rPr>
          <w:sz w:val="20"/>
          <w:lang w:val="ru-RU"/>
        </w:rPr>
        <w:t>число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циклов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последовательной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перекачки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pacing w:val="-2"/>
          <w:sz w:val="20"/>
          <w:lang w:val="ru-RU"/>
        </w:rPr>
        <w:t>нефтепродукта.</w:t>
      </w:r>
    </w:p>
    <w:p w14:paraId="0B10BA48" w14:textId="77777777" w:rsidR="001F161E" w:rsidRPr="00DE6661" w:rsidRDefault="00B418C2">
      <w:pPr>
        <w:pStyle w:val="a4"/>
        <w:numPr>
          <w:ilvl w:val="2"/>
          <w:numId w:val="32"/>
        </w:numPr>
        <w:tabs>
          <w:tab w:val="left" w:pos="1026"/>
        </w:tabs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Диаметр отводов определяется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исходя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из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требуемого максимального расхода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нефтепродукта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 отводе при миним</w:t>
      </w:r>
      <w:r w:rsidRPr="00DE6661">
        <w:rPr>
          <w:sz w:val="20"/>
          <w:lang w:val="ru-RU"/>
        </w:rPr>
        <w:t>ально возможном давлении в узле присоединения и обеспечения отбора каждой марки нефтепродукта в цикл последовательной перекачки за время прохождения его мимо узла присоединения.</w:t>
      </w:r>
    </w:p>
    <w:p w14:paraId="1BC7115C" w14:textId="77777777" w:rsidR="001F161E" w:rsidRPr="00DE6661" w:rsidRDefault="00B418C2">
      <w:pPr>
        <w:pStyle w:val="a4"/>
        <w:numPr>
          <w:ilvl w:val="2"/>
          <w:numId w:val="32"/>
        </w:numPr>
        <w:tabs>
          <w:tab w:val="left" w:pos="1077"/>
        </w:tabs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Отводы и распределительные трубопроводы к потребителям должны быть однотрубным</w:t>
      </w:r>
      <w:r w:rsidRPr="00DE6661">
        <w:rPr>
          <w:sz w:val="20"/>
          <w:lang w:val="ru-RU"/>
        </w:rPr>
        <w:t>и, если объем перекачиваемой партии одной из групп нефтепродуктов за цикл не менее объема отвода или распределительного трубопровода.</w:t>
      </w:r>
    </w:p>
    <w:p w14:paraId="3EF1A88D" w14:textId="77777777" w:rsidR="001F161E" w:rsidRPr="00DE6661" w:rsidRDefault="00B418C2">
      <w:pPr>
        <w:pStyle w:val="a3"/>
        <w:ind w:right="145"/>
        <w:jc w:val="both"/>
        <w:rPr>
          <w:lang w:val="ru-RU"/>
        </w:rPr>
      </w:pPr>
      <w:r w:rsidRPr="00DE6661">
        <w:rPr>
          <w:lang w:val="ru-RU"/>
        </w:rPr>
        <w:t>В случаях, когда по технологическим параметрам однотрубная система не обеспечивает перекачку нефтепродукта с оптимальной с</w:t>
      </w:r>
      <w:r w:rsidRPr="00DE6661">
        <w:rPr>
          <w:lang w:val="ru-RU"/>
        </w:rPr>
        <w:t>коростью потока или запас показателя качества недостаточен для исправления смеси, количество параллельных трубопроводов в отводе или распределительном трубопроводе определяется технико-экономическим расчетом.</w:t>
      </w:r>
    </w:p>
    <w:p w14:paraId="57DBF08E" w14:textId="77777777" w:rsidR="001F161E" w:rsidRPr="00DE6661" w:rsidRDefault="00B418C2">
      <w:pPr>
        <w:pStyle w:val="a4"/>
        <w:numPr>
          <w:ilvl w:val="2"/>
          <w:numId w:val="32"/>
        </w:numPr>
        <w:tabs>
          <w:tab w:val="left" w:pos="1056"/>
        </w:tabs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При протяженности менее 5 км допускается сооруж</w:t>
      </w:r>
      <w:r w:rsidRPr="00DE6661">
        <w:rPr>
          <w:sz w:val="20"/>
          <w:lang w:val="ru-RU"/>
        </w:rPr>
        <w:t xml:space="preserve">ение </w:t>
      </w:r>
      <w:proofErr w:type="spellStart"/>
      <w:r w:rsidRPr="00DE6661">
        <w:rPr>
          <w:sz w:val="20"/>
          <w:lang w:val="ru-RU"/>
        </w:rPr>
        <w:t>многотрубного</w:t>
      </w:r>
      <w:proofErr w:type="spellEnd"/>
      <w:r w:rsidRPr="00DE6661">
        <w:rPr>
          <w:sz w:val="20"/>
          <w:lang w:val="ru-RU"/>
        </w:rPr>
        <w:t xml:space="preserve"> отвода. Автозаправочные станции и другие потребители, не имеющие возможности реализации смеси нефтепродуктов, образующейся в отводах, могут подключаться к нефтепродуктопроводу в исключительных случаях при соответствующем технико-экономич</w:t>
      </w:r>
      <w:r w:rsidRPr="00DE6661">
        <w:rPr>
          <w:sz w:val="20"/>
          <w:lang w:val="ru-RU"/>
        </w:rPr>
        <w:t>еском обосновании. При этом для сохранения качества потребляемого нефтепродукта</w:t>
      </w:r>
      <w:r w:rsidRPr="00DE6661">
        <w:rPr>
          <w:spacing w:val="8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должно предусматриваться несколько отдельных трубопроводов.</w:t>
      </w:r>
    </w:p>
    <w:p w14:paraId="2BA84E6E" w14:textId="77777777" w:rsidR="001F161E" w:rsidRPr="00DE6661" w:rsidRDefault="00B418C2">
      <w:pPr>
        <w:pStyle w:val="a4"/>
        <w:numPr>
          <w:ilvl w:val="2"/>
          <w:numId w:val="32"/>
        </w:numPr>
        <w:tabs>
          <w:tab w:val="left" w:pos="1059"/>
        </w:tabs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В узле присоединения отводов и на его конечном пункте трубопроводная арматура должна быть рассчитана на максимальное избыточное давление нефтепродуктопровода. В состав узла присоединения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 xml:space="preserve">входят: отсекающая задвижка с ручным управлением, регуляторы расхода </w:t>
      </w:r>
      <w:r w:rsidRPr="00DE6661">
        <w:rPr>
          <w:sz w:val="20"/>
          <w:lang w:val="ru-RU"/>
        </w:rPr>
        <w:t>и давления, оперативные задвижки с электроприводом по числу трубопроводов отвода.</w:t>
      </w:r>
    </w:p>
    <w:p w14:paraId="72D59971" w14:textId="77777777" w:rsidR="001F161E" w:rsidRPr="00DE6661" w:rsidRDefault="00B418C2">
      <w:pPr>
        <w:pStyle w:val="a3"/>
        <w:spacing w:before="119"/>
        <w:ind w:right="147"/>
        <w:jc w:val="both"/>
        <w:rPr>
          <w:lang w:val="ru-RU"/>
        </w:rPr>
      </w:pPr>
      <w:r w:rsidRPr="00DE6661">
        <w:rPr>
          <w:b/>
          <w:lang w:val="ru-RU"/>
        </w:rPr>
        <w:t>Примечание</w:t>
      </w:r>
      <w:r w:rsidRPr="00DE6661">
        <w:rPr>
          <w:lang w:val="ru-RU"/>
        </w:rPr>
        <w:t xml:space="preserve">. Применение дроссельных шайб в качестве регулятора расхода и давления в отводе не </w:t>
      </w:r>
      <w:r w:rsidRPr="00DE6661">
        <w:rPr>
          <w:spacing w:val="-2"/>
          <w:lang w:val="ru-RU"/>
        </w:rPr>
        <w:t>допускается.</w:t>
      </w:r>
    </w:p>
    <w:p w14:paraId="076C68D5" w14:textId="77777777" w:rsidR="001F161E" w:rsidRPr="00DE6661" w:rsidRDefault="00B418C2">
      <w:pPr>
        <w:pStyle w:val="a4"/>
        <w:numPr>
          <w:ilvl w:val="2"/>
          <w:numId w:val="32"/>
        </w:numPr>
        <w:tabs>
          <w:tab w:val="left" w:pos="1040"/>
        </w:tabs>
        <w:spacing w:before="121"/>
        <w:ind w:right="148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 xml:space="preserve">При проектировании линейной части двухтрубных или </w:t>
      </w:r>
      <w:proofErr w:type="spellStart"/>
      <w:r w:rsidRPr="00DE6661">
        <w:rPr>
          <w:sz w:val="20"/>
          <w:lang w:val="ru-RU"/>
        </w:rPr>
        <w:t>многотрубных</w:t>
      </w:r>
      <w:proofErr w:type="spellEnd"/>
      <w:r w:rsidRPr="00DE6661">
        <w:rPr>
          <w:sz w:val="20"/>
          <w:lang w:val="ru-RU"/>
        </w:rPr>
        <w:t xml:space="preserve"> отвод</w:t>
      </w:r>
      <w:r w:rsidRPr="00DE6661">
        <w:rPr>
          <w:sz w:val="20"/>
          <w:lang w:val="ru-RU"/>
        </w:rPr>
        <w:t>ов диаметром 108 - 159 мм включительно допускается прокладка их в одной траншее с расстоянием в свету 400 мм, а для отводов диаметров 219 - 426 мм - 700 мм.</w:t>
      </w:r>
    </w:p>
    <w:p w14:paraId="64FE72B1" w14:textId="77777777" w:rsidR="001F161E" w:rsidRPr="00DE6661" w:rsidRDefault="00B418C2">
      <w:pPr>
        <w:pStyle w:val="a4"/>
        <w:numPr>
          <w:ilvl w:val="2"/>
          <w:numId w:val="32"/>
        </w:numPr>
        <w:tabs>
          <w:tab w:val="left" w:pos="1082"/>
        </w:tabs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 xml:space="preserve">На переходах через водотоки двухтрубных или </w:t>
      </w:r>
      <w:proofErr w:type="spellStart"/>
      <w:r w:rsidRPr="00DE6661">
        <w:rPr>
          <w:sz w:val="20"/>
          <w:lang w:val="ru-RU"/>
        </w:rPr>
        <w:t>многотрубных</w:t>
      </w:r>
      <w:proofErr w:type="spellEnd"/>
      <w:r w:rsidRPr="00DE6661">
        <w:rPr>
          <w:sz w:val="20"/>
          <w:lang w:val="ru-RU"/>
        </w:rPr>
        <w:t xml:space="preserve"> отводов независимо от ширины водной преграды резервный трубопровод не предусматривается, при этом все трубопроводы блокируются на границах переходов.</w:t>
      </w:r>
    </w:p>
    <w:p w14:paraId="1082DCCD" w14:textId="77777777" w:rsidR="001F161E" w:rsidRPr="00DE6661" w:rsidRDefault="001F161E">
      <w:pPr>
        <w:jc w:val="both"/>
        <w:rPr>
          <w:sz w:val="20"/>
          <w:lang w:val="ru-RU"/>
        </w:rPr>
        <w:sectPr w:rsidR="001F161E" w:rsidRPr="00DE6661">
          <w:headerReference w:type="default" r:id="rId19"/>
          <w:footerReference w:type="default" r:id="rId20"/>
          <w:pgSz w:w="11910" w:h="16840"/>
          <w:pgMar w:top="1280" w:right="700" w:bottom="1320" w:left="1280" w:header="358" w:footer="1131" w:gutter="0"/>
          <w:cols w:space="720"/>
        </w:sectPr>
      </w:pPr>
    </w:p>
    <w:p w14:paraId="075D588D" w14:textId="77777777" w:rsidR="001F161E" w:rsidRDefault="00B418C2">
      <w:pPr>
        <w:pStyle w:val="a3"/>
        <w:spacing w:line="20" w:lineRule="exact"/>
        <w:ind w:firstLine="0"/>
        <w:rPr>
          <w:sz w:val="2"/>
        </w:rPr>
      </w:pPr>
      <w:r>
        <w:rPr>
          <w:sz w:val="2"/>
        </w:rPr>
      </w:r>
      <w:r>
        <w:rPr>
          <w:sz w:val="2"/>
        </w:rPr>
        <w:pict w14:anchorId="16C1DFF9">
          <v:group id="docshapegroup25" o:spid="_x0000_s2128" style="width:468pt;height:.75pt;mso-position-horizontal-relative:char;mso-position-vertical-relative:line" coordsize="9360,15">
            <v:line id="_x0000_s2129" style="position:absolute" from="0,8" to="9360,8"/>
            <w10:anchorlock/>
          </v:group>
        </w:pict>
      </w:r>
    </w:p>
    <w:p w14:paraId="231AD5EB" w14:textId="77777777" w:rsidR="001F161E" w:rsidRPr="00DE6661" w:rsidRDefault="00B418C2">
      <w:pPr>
        <w:pStyle w:val="a4"/>
        <w:numPr>
          <w:ilvl w:val="2"/>
          <w:numId w:val="32"/>
        </w:numPr>
        <w:tabs>
          <w:tab w:val="left" w:pos="1160"/>
        </w:tabs>
        <w:spacing w:before="98"/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При заходе отвода на территорию предприятия потребления нефтепродуктов входную задвижку следует устанавливать электроприводную с дистанционным управлением, рассчитанную на рабочее давление насосной станции.</w:t>
      </w:r>
    </w:p>
    <w:p w14:paraId="578D50CA" w14:textId="77777777" w:rsidR="001F161E" w:rsidRPr="00DE6661" w:rsidRDefault="00B418C2">
      <w:pPr>
        <w:pStyle w:val="a4"/>
        <w:numPr>
          <w:ilvl w:val="2"/>
          <w:numId w:val="32"/>
        </w:numPr>
        <w:tabs>
          <w:tab w:val="left" w:pos="1292"/>
        </w:tabs>
        <w:spacing w:before="1"/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Для защиты те</w:t>
      </w:r>
      <w:r w:rsidRPr="00DE6661">
        <w:rPr>
          <w:sz w:val="20"/>
          <w:lang w:val="ru-RU"/>
        </w:rPr>
        <w:t>хнологических сооружений и оборудования предприятий потребления нефтепродуктов от повышения давления за входной задвижкой на каждом трубопроводе-отводе устанавливается предохранительный клапан, рассчитанный на максимальный часовой расход в отводе и давлени</w:t>
      </w:r>
      <w:r w:rsidRPr="00DE6661">
        <w:rPr>
          <w:sz w:val="20"/>
          <w:lang w:val="ru-RU"/>
        </w:rPr>
        <w:t>е, превышающее на 10 % рабочее давление в трубопроводах предприятия.</w:t>
      </w:r>
    </w:p>
    <w:p w14:paraId="63614CF7" w14:textId="77777777" w:rsidR="001F161E" w:rsidRPr="00DE6661" w:rsidRDefault="00B418C2">
      <w:pPr>
        <w:pStyle w:val="a4"/>
        <w:numPr>
          <w:ilvl w:val="2"/>
          <w:numId w:val="32"/>
        </w:numPr>
        <w:tabs>
          <w:tab w:val="left" w:pos="1170"/>
        </w:tabs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 xml:space="preserve">Сброс нефтепродуктов от предохранительных клапанов предусматривается по трубопроводам в специальные резервуары, вместимость каждого из которых определяется из расчета непрерывного сброса </w:t>
      </w:r>
      <w:r w:rsidRPr="00DE6661">
        <w:rPr>
          <w:sz w:val="20"/>
          <w:lang w:val="ru-RU"/>
        </w:rPr>
        <w:t>через клапан в течение времени, необходимого оператору на вспомогательные операции, и времени закрытия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входной задвижки. Срабатывание клапана должно сопровождаться сигнализацией. После каждого сброса нефтепродукт из резервуаров, которые оборудуются дистанц</w:t>
      </w:r>
      <w:r w:rsidRPr="00DE6661">
        <w:rPr>
          <w:sz w:val="20"/>
          <w:lang w:val="ru-RU"/>
        </w:rPr>
        <w:t>ионным замером уровня, должен откачиваться в основные товарные резервуары с соответствующей маркой нефтепродукта. Вместимость резервуаров в зависимости от часового расхода нефтепродукта принимается по таблице 7.</w:t>
      </w:r>
    </w:p>
    <w:p w14:paraId="26D29C0A" w14:textId="77777777" w:rsidR="001F161E" w:rsidRPr="00DE6661" w:rsidRDefault="00B418C2">
      <w:pPr>
        <w:pStyle w:val="a3"/>
        <w:spacing w:before="119"/>
        <w:ind w:left="0" w:right="147" w:firstLine="0"/>
        <w:jc w:val="right"/>
        <w:rPr>
          <w:lang w:val="ru-RU"/>
        </w:rPr>
      </w:pPr>
      <w:r w:rsidRPr="00DE6661">
        <w:rPr>
          <w:lang w:val="ru-RU"/>
        </w:rPr>
        <w:t>Т</w:t>
      </w:r>
      <w:r w:rsidRPr="00DE6661">
        <w:rPr>
          <w:spacing w:val="6"/>
          <w:lang w:val="ru-RU"/>
        </w:rPr>
        <w:t xml:space="preserve"> </w:t>
      </w:r>
      <w:r w:rsidRPr="00DE6661">
        <w:rPr>
          <w:lang w:val="ru-RU"/>
        </w:rPr>
        <w:t>а</w:t>
      </w:r>
      <w:r w:rsidRPr="00DE6661">
        <w:rPr>
          <w:spacing w:val="7"/>
          <w:lang w:val="ru-RU"/>
        </w:rPr>
        <w:t xml:space="preserve"> </w:t>
      </w:r>
      <w:r w:rsidRPr="00DE6661">
        <w:rPr>
          <w:lang w:val="ru-RU"/>
        </w:rPr>
        <w:t>б</w:t>
      </w:r>
      <w:r w:rsidRPr="00DE6661">
        <w:rPr>
          <w:spacing w:val="6"/>
          <w:lang w:val="ru-RU"/>
        </w:rPr>
        <w:t xml:space="preserve"> </w:t>
      </w:r>
      <w:r w:rsidRPr="00DE6661">
        <w:rPr>
          <w:lang w:val="ru-RU"/>
        </w:rPr>
        <w:t>л</w:t>
      </w:r>
      <w:r w:rsidRPr="00DE6661">
        <w:rPr>
          <w:spacing w:val="7"/>
          <w:lang w:val="ru-RU"/>
        </w:rPr>
        <w:t xml:space="preserve"> </w:t>
      </w:r>
      <w:r w:rsidRPr="00DE6661">
        <w:rPr>
          <w:lang w:val="ru-RU"/>
        </w:rPr>
        <w:t>и</w:t>
      </w:r>
      <w:r w:rsidRPr="00DE6661">
        <w:rPr>
          <w:spacing w:val="6"/>
          <w:lang w:val="ru-RU"/>
        </w:rPr>
        <w:t xml:space="preserve"> </w:t>
      </w:r>
      <w:r w:rsidRPr="00DE6661">
        <w:rPr>
          <w:lang w:val="ru-RU"/>
        </w:rPr>
        <w:t>ц</w:t>
      </w:r>
      <w:r w:rsidRPr="00DE6661">
        <w:rPr>
          <w:spacing w:val="7"/>
          <w:lang w:val="ru-RU"/>
        </w:rPr>
        <w:t xml:space="preserve"> </w:t>
      </w:r>
      <w:r w:rsidRPr="00DE6661">
        <w:rPr>
          <w:lang w:val="ru-RU"/>
        </w:rPr>
        <w:t>а</w:t>
      </w:r>
      <w:r w:rsidRPr="00DE6661">
        <w:rPr>
          <w:spacing w:val="75"/>
          <w:lang w:val="ru-RU"/>
        </w:rPr>
        <w:t xml:space="preserve"> </w:t>
      </w:r>
      <w:r w:rsidRPr="00DE6661">
        <w:rPr>
          <w:spacing w:val="-10"/>
          <w:lang w:val="ru-RU"/>
        </w:rPr>
        <w:t>7</w:t>
      </w:r>
    </w:p>
    <w:p w14:paraId="78B8EC38" w14:textId="77777777" w:rsidR="001F161E" w:rsidRPr="00DE6661" w:rsidRDefault="00B418C2">
      <w:pPr>
        <w:spacing w:before="123"/>
        <w:ind w:left="1047"/>
        <w:rPr>
          <w:b/>
          <w:sz w:val="20"/>
          <w:lang w:val="ru-RU"/>
        </w:rPr>
      </w:pPr>
      <w:r w:rsidRPr="00DE6661">
        <w:rPr>
          <w:b/>
          <w:sz w:val="20"/>
          <w:lang w:val="ru-RU"/>
        </w:rPr>
        <w:t>Резервуарная</w:t>
      </w:r>
      <w:r w:rsidRPr="00DE6661">
        <w:rPr>
          <w:b/>
          <w:spacing w:val="-7"/>
          <w:sz w:val="20"/>
          <w:lang w:val="ru-RU"/>
        </w:rPr>
        <w:t xml:space="preserve"> </w:t>
      </w:r>
      <w:r w:rsidRPr="00DE6661">
        <w:rPr>
          <w:b/>
          <w:sz w:val="20"/>
          <w:lang w:val="ru-RU"/>
        </w:rPr>
        <w:t>емкость</w:t>
      </w:r>
      <w:r w:rsidRPr="00DE6661">
        <w:rPr>
          <w:b/>
          <w:spacing w:val="-6"/>
          <w:sz w:val="20"/>
          <w:lang w:val="ru-RU"/>
        </w:rPr>
        <w:t xml:space="preserve"> </w:t>
      </w:r>
      <w:r w:rsidRPr="00DE6661">
        <w:rPr>
          <w:b/>
          <w:sz w:val="20"/>
          <w:lang w:val="ru-RU"/>
        </w:rPr>
        <w:t>для</w:t>
      </w:r>
      <w:r w:rsidRPr="00DE6661">
        <w:rPr>
          <w:b/>
          <w:spacing w:val="-7"/>
          <w:sz w:val="20"/>
          <w:lang w:val="ru-RU"/>
        </w:rPr>
        <w:t xml:space="preserve"> </w:t>
      </w:r>
      <w:r w:rsidRPr="00DE6661">
        <w:rPr>
          <w:b/>
          <w:sz w:val="20"/>
          <w:lang w:val="ru-RU"/>
        </w:rPr>
        <w:t>сбо</w:t>
      </w:r>
      <w:r w:rsidRPr="00DE6661">
        <w:rPr>
          <w:b/>
          <w:sz w:val="20"/>
          <w:lang w:val="ru-RU"/>
        </w:rPr>
        <w:t>ра</w:t>
      </w:r>
      <w:r w:rsidRPr="00DE6661">
        <w:rPr>
          <w:b/>
          <w:spacing w:val="-5"/>
          <w:sz w:val="20"/>
          <w:lang w:val="ru-RU"/>
        </w:rPr>
        <w:t xml:space="preserve"> </w:t>
      </w:r>
      <w:r w:rsidRPr="00DE6661">
        <w:rPr>
          <w:b/>
          <w:sz w:val="20"/>
          <w:lang w:val="ru-RU"/>
        </w:rPr>
        <w:t>нефтепродуктов</w:t>
      </w:r>
      <w:r w:rsidRPr="00DE6661">
        <w:rPr>
          <w:b/>
          <w:spacing w:val="-8"/>
          <w:sz w:val="20"/>
          <w:lang w:val="ru-RU"/>
        </w:rPr>
        <w:t xml:space="preserve"> </w:t>
      </w:r>
      <w:r w:rsidRPr="00DE6661">
        <w:rPr>
          <w:b/>
          <w:sz w:val="20"/>
          <w:lang w:val="ru-RU"/>
        </w:rPr>
        <w:t>от</w:t>
      </w:r>
      <w:r w:rsidRPr="00DE6661">
        <w:rPr>
          <w:b/>
          <w:spacing w:val="-6"/>
          <w:sz w:val="20"/>
          <w:lang w:val="ru-RU"/>
        </w:rPr>
        <w:t xml:space="preserve"> </w:t>
      </w:r>
      <w:r w:rsidRPr="00DE6661">
        <w:rPr>
          <w:b/>
          <w:sz w:val="20"/>
          <w:lang w:val="ru-RU"/>
        </w:rPr>
        <w:t>предохранительных</w:t>
      </w:r>
      <w:r w:rsidRPr="00DE6661">
        <w:rPr>
          <w:b/>
          <w:spacing w:val="-6"/>
          <w:sz w:val="20"/>
          <w:lang w:val="ru-RU"/>
        </w:rPr>
        <w:t xml:space="preserve"> </w:t>
      </w:r>
      <w:r w:rsidRPr="00DE6661">
        <w:rPr>
          <w:b/>
          <w:sz w:val="20"/>
          <w:lang w:val="ru-RU"/>
        </w:rPr>
        <w:t>клапанов,</w:t>
      </w:r>
      <w:r w:rsidRPr="00DE6661">
        <w:rPr>
          <w:b/>
          <w:spacing w:val="-5"/>
          <w:sz w:val="20"/>
          <w:lang w:val="ru-RU"/>
        </w:rPr>
        <w:t xml:space="preserve"> м</w:t>
      </w:r>
      <w:r w:rsidRPr="00DE6661">
        <w:rPr>
          <w:b/>
          <w:spacing w:val="-5"/>
          <w:sz w:val="20"/>
          <w:vertAlign w:val="superscript"/>
          <w:lang w:val="ru-RU"/>
        </w:rPr>
        <w:t>3</w:t>
      </w:r>
    </w:p>
    <w:p w14:paraId="694B1036" w14:textId="77777777" w:rsidR="001F161E" w:rsidRPr="00DE6661" w:rsidRDefault="001F161E">
      <w:pPr>
        <w:pStyle w:val="a3"/>
        <w:spacing w:before="5"/>
        <w:ind w:left="0" w:firstLine="0"/>
        <w:rPr>
          <w:b/>
          <w:sz w:val="10"/>
          <w:lang w:val="ru-RU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1933"/>
        <w:gridCol w:w="1330"/>
        <w:gridCol w:w="572"/>
        <w:gridCol w:w="608"/>
        <w:gridCol w:w="1354"/>
        <w:gridCol w:w="1963"/>
      </w:tblGrid>
      <w:tr w:rsidR="001F161E" w14:paraId="6DE08BCE" w14:textId="77777777">
        <w:trPr>
          <w:trHeight w:val="207"/>
        </w:trPr>
        <w:tc>
          <w:tcPr>
            <w:tcW w:w="1932" w:type="dxa"/>
            <w:vMerge w:val="restart"/>
            <w:tcBorders>
              <w:bottom w:val="single" w:sz="6" w:space="0" w:color="000000"/>
            </w:tcBorders>
          </w:tcPr>
          <w:p w14:paraId="7FB9C8CC" w14:textId="77777777" w:rsidR="001F161E" w:rsidRDefault="00B418C2">
            <w:pPr>
              <w:pStyle w:val="TableParagraph"/>
              <w:spacing w:before="100"/>
              <w:ind w:left="65"/>
              <w:rPr>
                <w:sz w:val="18"/>
              </w:rPr>
            </w:pPr>
            <w:proofErr w:type="spellStart"/>
            <w:r>
              <w:rPr>
                <w:sz w:val="18"/>
              </w:rPr>
              <w:t>Диаметр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отвода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Ду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pacing w:val="-5"/>
                <w:sz w:val="18"/>
              </w:rPr>
              <w:t>мм</w:t>
            </w:r>
            <w:proofErr w:type="spellEnd"/>
          </w:p>
        </w:tc>
        <w:tc>
          <w:tcPr>
            <w:tcW w:w="1933" w:type="dxa"/>
            <w:tcBorders>
              <w:bottom w:val="single" w:sz="6" w:space="0" w:color="000000"/>
              <w:right w:val="nil"/>
            </w:tcBorders>
          </w:tcPr>
          <w:p w14:paraId="15592A81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1330" w:type="dxa"/>
            <w:tcBorders>
              <w:left w:val="nil"/>
              <w:bottom w:val="single" w:sz="6" w:space="0" w:color="000000"/>
              <w:right w:val="nil"/>
            </w:tcBorders>
          </w:tcPr>
          <w:p w14:paraId="18C05C06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1180" w:type="dxa"/>
            <w:gridSpan w:val="2"/>
            <w:tcBorders>
              <w:left w:val="nil"/>
              <w:bottom w:val="single" w:sz="6" w:space="0" w:color="000000"/>
              <w:right w:val="nil"/>
            </w:tcBorders>
          </w:tcPr>
          <w:p w14:paraId="26971EC2" w14:textId="77777777" w:rsidR="001F161E" w:rsidRDefault="00B418C2">
            <w:pPr>
              <w:pStyle w:val="TableParagraph"/>
              <w:spacing w:line="187" w:lineRule="exact"/>
              <w:ind w:left="137"/>
              <w:rPr>
                <w:sz w:val="18"/>
              </w:rPr>
            </w:pPr>
            <w:proofErr w:type="spellStart"/>
            <w:r>
              <w:rPr>
                <w:sz w:val="18"/>
              </w:rPr>
              <w:t>Подача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</w:t>
            </w:r>
            <w:r>
              <w:rPr>
                <w:spacing w:val="-4"/>
                <w:sz w:val="18"/>
                <w:vertAlign w:val="superscript"/>
              </w:rPr>
              <w:t>3</w:t>
            </w:r>
            <w:r>
              <w:rPr>
                <w:spacing w:val="-4"/>
                <w:sz w:val="18"/>
              </w:rPr>
              <w:t>/ч</w:t>
            </w:r>
          </w:p>
        </w:tc>
        <w:tc>
          <w:tcPr>
            <w:tcW w:w="1354" w:type="dxa"/>
            <w:tcBorders>
              <w:left w:val="nil"/>
              <w:bottom w:val="single" w:sz="6" w:space="0" w:color="000000"/>
              <w:right w:val="nil"/>
            </w:tcBorders>
          </w:tcPr>
          <w:p w14:paraId="0E83C462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1963" w:type="dxa"/>
            <w:tcBorders>
              <w:left w:val="nil"/>
              <w:bottom w:val="single" w:sz="6" w:space="0" w:color="000000"/>
            </w:tcBorders>
          </w:tcPr>
          <w:p w14:paraId="70119726" w14:textId="77777777" w:rsidR="001F161E" w:rsidRDefault="001F161E">
            <w:pPr>
              <w:pStyle w:val="TableParagraph"/>
              <w:rPr>
                <w:sz w:val="14"/>
              </w:rPr>
            </w:pPr>
          </w:p>
        </w:tc>
      </w:tr>
      <w:tr w:rsidR="001F161E" w14:paraId="511A651D" w14:textId="77777777">
        <w:trPr>
          <w:trHeight w:val="207"/>
        </w:trPr>
        <w:tc>
          <w:tcPr>
            <w:tcW w:w="1932" w:type="dxa"/>
            <w:vMerge/>
            <w:tcBorders>
              <w:top w:val="nil"/>
              <w:bottom w:val="single" w:sz="6" w:space="0" w:color="000000"/>
            </w:tcBorders>
          </w:tcPr>
          <w:p w14:paraId="5A60598B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1933" w:type="dxa"/>
            <w:tcBorders>
              <w:top w:val="single" w:sz="6" w:space="0" w:color="000000"/>
              <w:bottom w:val="single" w:sz="6" w:space="0" w:color="000000"/>
            </w:tcBorders>
          </w:tcPr>
          <w:p w14:paraId="3D57FF24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190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3E3D327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196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6287F86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1963" w:type="dxa"/>
            <w:tcBorders>
              <w:top w:val="single" w:sz="6" w:space="0" w:color="000000"/>
              <w:bottom w:val="single" w:sz="6" w:space="0" w:color="000000"/>
            </w:tcBorders>
          </w:tcPr>
          <w:p w14:paraId="5AB0F100" w14:textId="77777777" w:rsidR="001F161E" w:rsidRDefault="001F161E">
            <w:pPr>
              <w:pStyle w:val="TableParagraph"/>
              <w:rPr>
                <w:sz w:val="14"/>
              </w:rPr>
            </w:pPr>
          </w:p>
        </w:tc>
      </w:tr>
      <w:tr w:rsidR="001F161E" w14:paraId="44642018" w14:textId="77777777">
        <w:trPr>
          <w:trHeight w:val="208"/>
        </w:trPr>
        <w:tc>
          <w:tcPr>
            <w:tcW w:w="1932" w:type="dxa"/>
            <w:tcBorders>
              <w:top w:val="single" w:sz="6" w:space="0" w:color="000000"/>
            </w:tcBorders>
          </w:tcPr>
          <w:p w14:paraId="7CA5FAC0" w14:textId="77777777" w:rsidR="001F161E" w:rsidRDefault="00B418C2">
            <w:pPr>
              <w:pStyle w:val="TableParagraph"/>
              <w:spacing w:line="188" w:lineRule="exact"/>
              <w:ind w:left="627"/>
              <w:rPr>
                <w:sz w:val="18"/>
              </w:rPr>
            </w:pPr>
            <w:r>
              <w:rPr>
                <w:spacing w:val="-2"/>
                <w:sz w:val="18"/>
              </w:rPr>
              <w:t>100...250</w:t>
            </w:r>
          </w:p>
        </w:tc>
        <w:tc>
          <w:tcPr>
            <w:tcW w:w="1933" w:type="dxa"/>
            <w:tcBorders>
              <w:top w:val="single" w:sz="6" w:space="0" w:color="000000"/>
            </w:tcBorders>
          </w:tcPr>
          <w:p w14:paraId="06918333" w14:textId="77777777" w:rsidR="001F161E" w:rsidRDefault="00B418C2">
            <w:pPr>
              <w:pStyle w:val="TableParagraph"/>
              <w:spacing w:line="188" w:lineRule="exact"/>
              <w:ind w:left="860" w:right="85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902" w:type="dxa"/>
            <w:gridSpan w:val="2"/>
            <w:tcBorders>
              <w:top w:val="single" w:sz="6" w:space="0" w:color="000000"/>
            </w:tcBorders>
          </w:tcPr>
          <w:p w14:paraId="1763014A" w14:textId="77777777" w:rsidR="001F161E" w:rsidRDefault="00B418C2">
            <w:pPr>
              <w:pStyle w:val="TableParagraph"/>
              <w:spacing w:line="188" w:lineRule="exact"/>
              <w:ind w:left="845" w:right="83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962" w:type="dxa"/>
            <w:gridSpan w:val="2"/>
            <w:tcBorders>
              <w:top w:val="single" w:sz="6" w:space="0" w:color="000000"/>
            </w:tcBorders>
          </w:tcPr>
          <w:p w14:paraId="4C352B7B" w14:textId="77777777" w:rsidR="001F161E" w:rsidRDefault="00B418C2">
            <w:pPr>
              <w:pStyle w:val="TableParagraph"/>
              <w:spacing w:line="188" w:lineRule="exact"/>
              <w:ind w:left="875" w:right="86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963" w:type="dxa"/>
            <w:tcBorders>
              <w:top w:val="single" w:sz="6" w:space="0" w:color="000000"/>
            </w:tcBorders>
          </w:tcPr>
          <w:p w14:paraId="2ED1DEFB" w14:textId="77777777" w:rsidR="001F161E" w:rsidRDefault="00B418C2">
            <w:pPr>
              <w:pStyle w:val="TableParagraph"/>
              <w:spacing w:line="188" w:lineRule="exact"/>
              <w:ind w:left="876" w:right="86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</w:tr>
    </w:tbl>
    <w:p w14:paraId="50301B8C" w14:textId="77777777" w:rsidR="001F161E" w:rsidRDefault="00B418C2">
      <w:pPr>
        <w:pStyle w:val="2"/>
        <w:numPr>
          <w:ilvl w:val="0"/>
          <w:numId w:val="41"/>
        </w:numPr>
        <w:tabs>
          <w:tab w:val="left" w:pos="3955"/>
        </w:tabs>
        <w:spacing w:before="119"/>
        <w:ind w:left="3954"/>
        <w:jc w:val="left"/>
      </w:pPr>
      <w:r>
        <w:t>НАЛИВНЫЕ</w:t>
      </w:r>
      <w:r>
        <w:rPr>
          <w:spacing w:val="-6"/>
        </w:rPr>
        <w:t xml:space="preserve"> </w:t>
      </w:r>
      <w:r>
        <w:rPr>
          <w:spacing w:val="-2"/>
        </w:rPr>
        <w:t>ПУНКТЫ</w:t>
      </w:r>
    </w:p>
    <w:p w14:paraId="609DBA1A" w14:textId="77777777" w:rsidR="001F161E" w:rsidRPr="00DE6661" w:rsidRDefault="00B418C2">
      <w:pPr>
        <w:pStyle w:val="a4"/>
        <w:numPr>
          <w:ilvl w:val="1"/>
          <w:numId w:val="31"/>
        </w:numPr>
        <w:tabs>
          <w:tab w:val="left" w:pos="777"/>
        </w:tabs>
        <w:spacing w:before="117"/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Наливные пункты предназначены для приема нефтепродуктов из нефтепродуктопровода в резервуары и отгрузки в железнодорожные цистерны, автоцистерны или морские (речные) суда.</w:t>
      </w:r>
    </w:p>
    <w:p w14:paraId="1DF95508" w14:textId="77777777" w:rsidR="001F161E" w:rsidRPr="00DE6661" w:rsidRDefault="00B418C2">
      <w:pPr>
        <w:pStyle w:val="a4"/>
        <w:numPr>
          <w:ilvl w:val="1"/>
          <w:numId w:val="31"/>
        </w:numPr>
        <w:tabs>
          <w:tab w:val="left" w:pos="817"/>
        </w:tabs>
        <w:spacing w:before="1"/>
        <w:ind w:right="147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Наливные пункты в зависимости от их расположения по трассе нефтепродуктопровода могу</w:t>
      </w:r>
      <w:r w:rsidRPr="00DE6661">
        <w:rPr>
          <w:sz w:val="20"/>
          <w:lang w:val="ru-RU"/>
        </w:rPr>
        <w:t>т быть промежуточными или конечными.</w:t>
      </w:r>
    </w:p>
    <w:p w14:paraId="013FE8BB" w14:textId="77777777" w:rsidR="001F161E" w:rsidRPr="00DE6661" w:rsidRDefault="00B418C2">
      <w:pPr>
        <w:pStyle w:val="a4"/>
        <w:numPr>
          <w:ilvl w:val="1"/>
          <w:numId w:val="31"/>
        </w:numPr>
        <w:tabs>
          <w:tab w:val="left" w:pos="834"/>
        </w:tabs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При проектировании наливных пунктов следует руководствоваться положениями, изложенными в Нормах технологического проектирования и технико-экономических показателей складов нефти и нефтепродуктов,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учетом</w:t>
      </w:r>
      <w:r w:rsidRPr="00DE6661">
        <w:rPr>
          <w:spacing w:val="-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применения</w:t>
      </w:r>
      <w:r w:rsidRPr="00DE6661">
        <w:rPr>
          <w:spacing w:val="-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автоматизированных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систем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определения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количества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нефтепродукта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при приеме и отпуске.</w:t>
      </w:r>
    </w:p>
    <w:p w14:paraId="0BCFF2BA" w14:textId="77777777" w:rsidR="001F161E" w:rsidRDefault="00B418C2">
      <w:pPr>
        <w:pStyle w:val="a4"/>
        <w:numPr>
          <w:ilvl w:val="1"/>
          <w:numId w:val="31"/>
        </w:numPr>
        <w:tabs>
          <w:tab w:val="left" w:pos="772"/>
        </w:tabs>
        <w:spacing w:line="229" w:lineRule="exact"/>
        <w:ind w:left="771" w:hanging="351"/>
        <w:jc w:val="both"/>
        <w:rPr>
          <w:sz w:val="20"/>
        </w:rPr>
      </w:pPr>
      <w:proofErr w:type="spellStart"/>
      <w:r>
        <w:rPr>
          <w:sz w:val="20"/>
        </w:rPr>
        <w:t>Железнодорожные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наливные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pacing w:val="-2"/>
          <w:sz w:val="20"/>
        </w:rPr>
        <w:t>пункты</w:t>
      </w:r>
      <w:proofErr w:type="spellEnd"/>
      <w:r>
        <w:rPr>
          <w:spacing w:val="-2"/>
          <w:sz w:val="20"/>
        </w:rPr>
        <w:t>.</w:t>
      </w:r>
    </w:p>
    <w:p w14:paraId="439F842A" w14:textId="77777777" w:rsidR="001F161E" w:rsidRPr="00DE6661" w:rsidRDefault="00B418C2">
      <w:pPr>
        <w:pStyle w:val="a4"/>
        <w:numPr>
          <w:ilvl w:val="2"/>
          <w:numId w:val="31"/>
        </w:numPr>
        <w:tabs>
          <w:tab w:val="left" w:pos="999"/>
        </w:tabs>
        <w:ind w:right="144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В состав технологических сооружений наливного пункта входят резервуарный парк, наливная насосная станция, железнодорожные наливные устройства, узел учета и контроля качества нефтепродуктов, узел предохранительных устройств, технологические трубопроводы.</w:t>
      </w:r>
    </w:p>
    <w:p w14:paraId="599E263F" w14:textId="77777777" w:rsidR="001F161E" w:rsidRPr="00DE6661" w:rsidRDefault="00B418C2">
      <w:pPr>
        <w:pStyle w:val="a4"/>
        <w:numPr>
          <w:ilvl w:val="2"/>
          <w:numId w:val="31"/>
        </w:numPr>
        <w:tabs>
          <w:tab w:val="left" w:pos="939"/>
        </w:tabs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Пр</w:t>
      </w:r>
      <w:r w:rsidRPr="00DE6661">
        <w:rPr>
          <w:sz w:val="20"/>
          <w:lang w:val="ru-RU"/>
        </w:rPr>
        <w:t>опускная способность железнодорожных наливных устройств должна определяться в зависимости от массы отгружаемого нефтепродукта, весовой нормы маршрута и затрат времени на основные и вспомогательные операции по наливу, подаче и уборке цистерн.</w:t>
      </w:r>
    </w:p>
    <w:p w14:paraId="232E1F19" w14:textId="77777777" w:rsidR="001F161E" w:rsidRPr="00DE6661" w:rsidRDefault="00B418C2">
      <w:pPr>
        <w:pStyle w:val="a4"/>
        <w:numPr>
          <w:ilvl w:val="2"/>
          <w:numId w:val="31"/>
        </w:numPr>
        <w:tabs>
          <w:tab w:val="left" w:pos="1062"/>
        </w:tabs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 xml:space="preserve">Весовая норма </w:t>
      </w:r>
      <w:r w:rsidRPr="00DE6661">
        <w:rPr>
          <w:sz w:val="20"/>
          <w:lang w:val="ru-RU"/>
        </w:rPr>
        <w:t>железнодорожных маршрутов брутто устанавливается по согласованию с компетентными подразделениями Министерства путей сообщения СССР.</w:t>
      </w:r>
    </w:p>
    <w:p w14:paraId="3B6BBE40" w14:textId="77777777" w:rsidR="001F161E" w:rsidRPr="00DE6661" w:rsidRDefault="00B418C2">
      <w:pPr>
        <w:pStyle w:val="a4"/>
        <w:numPr>
          <w:ilvl w:val="2"/>
          <w:numId w:val="31"/>
        </w:numPr>
        <w:tabs>
          <w:tab w:val="left" w:pos="927"/>
        </w:tabs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Время налива железнодорожных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маршрутов или групп цистерн должно определяться в соответствии с Уставом железных дорог СССР.</w:t>
      </w:r>
    </w:p>
    <w:p w14:paraId="2F6E719F" w14:textId="77777777" w:rsidR="001F161E" w:rsidRPr="00DE6661" w:rsidRDefault="00B418C2">
      <w:pPr>
        <w:pStyle w:val="a4"/>
        <w:numPr>
          <w:ilvl w:val="2"/>
          <w:numId w:val="31"/>
        </w:numPr>
        <w:tabs>
          <w:tab w:val="left" w:pos="947"/>
        </w:tabs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Д</w:t>
      </w:r>
      <w:r w:rsidRPr="00DE6661">
        <w:rPr>
          <w:sz w:val="20"/>
          <w:lang w:val="ru-RU"/>
        </w:rPr>
        <w:t>ля маршрутного налива железнодорожных цистерн, а также групп цистерн общей весовой нормой брутто более 700 т должны предусматриваться двусторонние наливные устройства, рассчитанные на налив смешанного состава большегрузных цистерн.</w:t>
      </w:r>
    </w:p>
    <w:p w14:paraId="3B09A878" w14:textId="77777777" w:rsidR="001F161E" w:rsidRPr="00DE6661" w:rsidRDefault="00B418C2">
      <w:pPr>
        <w:pStyle w:val="a4"/>
        <w:numPr>
          <w:ilvl w:val="2"/>
          <w:numId w:val="31"/>
        </w:numPr>
        <w:tabs>
          <w:tab w:val="left" w:pos="933"/>
        </w:tabs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Длина железнодорожной эс</w:t>
      </w:r>
      <w:r w:rsidRPr="00DE6661">
        <w:rPr>
          <w:sz w:val="20"/>
          <w:lang w:val="ru-RU"/>
        </w:rPr>
        <w:t>такады для налива легковоспламеняющихся нефтепродуктов определяется исходя из длины маршрута полной весовой нормы (брутто) за вычетом веса прикрытия 60 т, для горючих нефтепродуктов - без вычета прикрытия. Для слива неисправных цистерн необходимо предусмат</w:t>
      </w:r>
      <w:r w:rsidRPr="00DE6661">
        <w:rPr>
          <w:sz w:val="20"/>
          <w:lang w:val="ru-RU"/>
        </w:rPr>
        <w:t>ривать одно отдельное сливное устройство на каждой стороне эстакады.</w:t>
      </w:r>
    </w:p>
    <w:p w14:paraId="7C90D6E9" w14:textId="77777777" w:rsidR="001F161E" w:rsidRPr="00DE6661" w:rsidRDefault="00B418C2">
      <w:pPr>
        <w:pStyle w:val="a4"/>
        <w:numPr>
          <w:ilvl w:val="2"/>
          <w:numId w:val="31"/>
        </w:numPr>
        <w:tabs>
          <w:tab w:val="left" w:pos="950"/>
        </w:tabs>
        <w:ind w:right="144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Железнодорожные наличные устройства должны быть оборудованы автоматическими устройствами для предотвращения перелива цистерн, устройствами для дистанционного управления насосными агрегата</w:t>
      </w:r>
      <w:r w:rsidRPr="00DE6661">
        <w:rPr>
          <w:sz w:val="20"/>
          <w:lang w:val="ru-RU"/>
        </w:rPr>
        <w:t>ми и сигнализацией, а также устройствами по механизации и герметизации налива.</w:t>
      </w:r>
    </w:p>
    <w:p w14:paraId="5B91A83F" w14:textId="77777777" w:rsidR="001F161E" w:rsidRPr="00DE6661" w:rsidRDefault="00B418C2">
      <w:pPr>
        <w:pStyle w:val="a4"/>
        <w:numPr>
          <w:ilvl w:val="2"/>
          <w:numId w:val="31"/>
        </w:numPr>
        <w:tabs>
          <w:tab w:val="left" w:pos="940"/>
        </w:tabs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В наливных насосных станциях должны устанавливаться отдельные группы насосов, работающие по специально выделенным трубопроводам, при условии их опорожнения для следующих нефтепродуктов:</w:t>
      </w:r>
    </w:p>
    <w:p w14:paraId="7DF05F9C" w14:textId="77777777" w:rsidR="001F161E" w:rsidRDefault="00B418C2">
      <w:pPr>
        <w:pStyle w:val="a4"/>
        <w:numPr>
          <w:ilvl w:val="1"/>
          <w:numId w:val="33"/>
        </w:numPr>
        <w:tabs>
          <w:tab w:val="left" w:pos="540"/>
        </w:tabs>
        <w:spacing w:line="230" w:lineRule="exact"/>
        <w:ind w:left="539" w:hanging="119"/>
        <w:jc w:val="left"/>
        <w:rPr>
          <w:sz w:val="20"/>
        </w:rPr>
      </w:pPr>
      <w:proofErr w:type="spellStart"/>
      <w:r>
        <w:rPr>
          <w:sz w:val="20"/>
        </w:rPr>
        <w:t>автомобильные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бензины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pacing w:val="-2"/>
          <w:sz w:val="20"/>
        </w:rPr>
        <w:t>неэтилированные</w:t>
      </w:r>
      <w:proofErr w:type="spellEnd"/>
      <w:r>
        <w:rPr>
          <w:spacing w:val="-2"/>
          <w:sz w:val="20"/>
        </w:rPr>
        <w:t>;</w:t>
      </w:r>
    </w:p>
    <w:p w14:paraId="0990E500" w14:textId="77777777" w:rsidR="001F161E" w:rsidRDefault="00B418C2">
      <w:pPr>
        <w:pStyle w:val="a4"/>
        <w:numPr>
          <w:ilvl w:val="1"/>
          <w:numId w:val="33"/>
        </w:numPr>
        <w:tabs>
          <w:tab w:val="left" w:pos="540"/>
        </w:tabs>
        <w:ind w:left="539" w:hanging="119"/>
        <w:jc w:val="left"/>
        <w:rPr>
          <w:sz w:val="20"/>
        </w:rPr>
      </w:pPr>
      <w:proofErr w:type="spellStart"/>
      <w:r>
        <w:rPr>
          <w:sz w:val="20"/>
        </w:rPr>
        <w:t>автомобильные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бензины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pacing w:val="-2"/>
          <w:sz w:val="20"/>
        </w:rPr>
        <w:t>этилирова</w:t>
      </w:r>
      <w:r>
        <w:rPr>
          <w:spacing w:val="-2"/>
          <w:sz w:val="20"/>
        </w:rPr>
        <w:t>нные</w:t>
      </w:r>
      <w:proofErr w:type="spellEnd"/>
      <w:r>
        <w:rPr>
          <w:spacing w:val="-2"/>
          <w:sz w:val="20"/>
        </w:rPr>
        <w:t>;</w:t>
      </w:r>
    </w:p>
    <w:p w14:paraId="16ADF842" w14:textId="77777777" w:rsidR="001F161E" w:rsidRPr="00DE6661" w:rsidRDefault="00B418C2">
      <w:pPr>
        <w:pStyle w:val="a4"/>
        <w:numPr>
          <w:ilvl w:val="1"/>
          <w:numId w:val="33"/>
        </w:numPr>
        <w:tabs>
          <w:tab w:val="left" w:pos="540"/>
        </w:tabs>
        <w:spacing w:before="1" w:line="230" w:lineRule="exact"/>
        <w:ind w:left="539" w:hanging="119"/>
        <w:jc w:val="left"/>
        <w:rPr>
          <w:sz w:val="20"/>
          <w:lang w:val="ru-RU"/>
        </w:rPr>
      </w:pPr>
      <w:r w:rsidRPr="00DE6661">
        <w:rPr>
          <w:sz w:val="20"/>
          <w:lang w:val="ru-RU"/>
        </w:rPr>
        <w:t>керосин</w:t>
      </w:r>
      <w:r w:rsidRPr="00DE6661">
        <w:rPr>
          <w:spacing w:val="-8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осветительный,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топливо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для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быстроходных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дизелей,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топливо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дизельное,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топливо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pacing w:val="-2"/>
          <w:sz w:val="20"/>
          <w:lang w:val="ru-RU"/>
        </w:rPr>
        <w:t>печное;</w:t>
      </w:r>
    </w:p>
    <w:p w14:paraId="2B19CBDA" w14:textId="77777777" w:rsidR="001F161E" w:rsidRDefault="00B418C2">
      <w:pPr>
        <w:pStyle w:val="a4"/>
        <w:numPr>
          <w:ilvl w:val="1"/>
          <w:numId w:val="33"/>
        </w:numPr>
        <w:tabs>
          <w:tab w:val="left" w:pos="540"/>
        </w:tabs>
        <w:spacing w:line="230" w:lineRule="exact"/>
        <w:ind w:left="539" w:hanging="119"/>
        <w:jc w:val="left"/>
        <w:rPr>
          <w:sz w:val="20"/>
        </w:rPr>
      </w:pPr>
      <w:proofErr w:type="spellStart"/>
      <w:r>
        <w:rPr>
          <w:sz w:val="20"/>
        </w:rPr>
        <w:t>топливо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для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реактивных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pacing w:val="-2"/>
          <w:sz w:val="20"/>
        </w:rPr>
        <w:t>двигателей</w:t>
      </w:r>
      <w:proofErr w:type="spellEnd"/>
      <w:r>
        <w:rPr>
          <w:spacing w:val="-2"/>
          <w:sz w:val="20"/>
        </w:rPr>
        <w:t>.</w:t>
      </w:r>
    </w:p>
    <w:p w14:paraId="17AE35CD" w14:textId="77777777" w:rsidR="001F161E" w:rsidRPr="00DE6661" w:rsidRDefault="00B418C2">
      <w:pPr>
        <w:pStyle w:val="a3"/>
        <w:spacing w:before="120"/>
        <w:ind w:right="147"/>
        <w:jc w:val="right"/>
        <w:rPr>
          <w:lang w:val="ru-RU"/>
        </w:rPr>
      </w:pPr>
      <w:r w:rsidRPr="00DE6661">
        <w:rPr>
          <w:b/>
          <w:lang w:val="ru-RU"/>
        </w:rPr>
        <w:t>Примечания</w:t>
      </w:r>
      <w:r w:rsidRPr="00DE6661">
        <w:rPr>
          <w:lang w:val="ru-RU"/>
        </w:rPr>
        <w:t>: 1. При отгрузке нефтепродуктов с интенсивностью налива менее четырех маршрутов в сутки, когда</w:t>
      </w:r>
      <w:r w:rsidRPr="00DE6661">
        <w:rPr>
          <w:spacing w:val="8"/>
          <w:lang w:val="ru-RU"/>
        </w:rPr>
        <w:t xml:space="preserve"> </w:t>
      </w:r>
      <w:r w:rsidRPr="00DE6661">
        <w:rPr>
          <w:lang w:val="ru-RU"/>
        </w:rPr>
        <w:t>имеется</w:t>
      </w:r>
      <w:r w:rsidRPr="00DE6661">
        <w:rPr>
          <w:spacing w:val="10"/>
          <w:lang w:val="ru-RU"/>
        </w:rPr>
        <w:t xml:space="preserve"> </w:t>
      </w:r>
      <w:r w:rsidRPr="00DE6661">
        <w:rPr>
          <w:lang w:val="ru-RU"/>
        </w:rPr>
        <w:t>резервное</w:t>
      </w:r>
      <w:r w:rsidRPr="00DE6661">
        <w:rPr>
          <w:spacing w:val="11"/>
          <w:lang w:val="ru-RU"/>
        </w:rPr>
        <w:t xml:space="preserve"> </w:t>
      </w:r>
      <w:r w:rsidRPr="00DE6661">
        <w:rPr>
          <w:lang w:val="ru-RU"/>
        </w:rPr>
        <w:t>время</w:t>
      </w:r>
      <w:r w:rsidRPr="00DE6661">
        <w:rPr>
          <w:spacing w:val="11"/>
          <w:lang w:val="ru-RU"/>
        </w:rPr>
        <w:t xml:space="preserve"> </w:t>
      </w:r>
      <w:r w:rsidRPr="00DE6661">
        <w:rPr>
          <w:lang w:val="ru-RU"/>
        </w:rPr>
        <w:t>на</w:t>
      </w:r>
      <w:r w:rsidRPr="00DE6661">
        <w:rPr>
          <w:spacing w:val="11"/>
          <w:lang w:val="ru-RU"/>
        </w:rPr>
        <w:t xml:space="preserve"> </w:t>
      </w:r>
      <w:r w:rsidRPr="00DE6661">
        <w:rPr>
          <w:lang w:val="ru-RU"/>
        </w:rPr>
        <w:t>проведение</w:t>
      </w:r>
      <w:r w:rsidRPr="00DE6661">
        <w:rPr>
          <w:spacing w:val="10"/>
          <w:lang w:val="ru-RU"/>
        </w:rPr>
        <w:t xml:space="preserve"> </w:t>
      </w:r>
      <w:r w:rsidRPr="00DE6661">
        <w:rPr>
          <w:lang w:val="ru-RU"/>
        </w:rPr>
        <w:t>вспомогательных</w:t>
      </w:r>
      <w:r w:rsidRPr="00DE6661">
        <w:rPr>
          <w:spacing w:val="12"/>
          <w:lang w:val="ru-RU"/>
        </w:rPr>
        <w:t xml:space="preserve"> </w:t>
      </w:r>
      <w:r w:rsidRPr="00DE6661">
        <w:rPr>
          <w:lang w:val="ru-RU"/>
        </w:rPr>
        <w:t>операции</w:t>
      </w:r>
      <w:r w:rsidRPr="00DE6661">
        <w:rPr>
          <w:spacing w:val="11"/>
          <w:lang w:val="ru-RU"/>
        </w:rPr>
        <w:t xml:space="preserve"> </w:t>
      </w:r>
      <w:r w:rsidRPr="00DE6661">
        <w:rPr>
          <w:lang w:val="ru-RU"/>
        </w:rPr>
        <w:t>по</w:t>
      </w:r>
      <w:r w:rsidRPr="00DE6661">
        <w:rPr>
          <w:spacing w:val="11"/>
          <w:lang w:val="ru-RU"/>
        </w:rPr>
        <w:t xml:space="preserve"> </w:t>
      </w:r>
      <w:r w:rsidRPr="00DE6661">
        <w:rPr>
          <w:lang w:val="ru-RU"/>
        </w:rPr>
        <w:t>гарантированному</w:t>
      </w:r>
      <w:r w:rsidRPr="00DE6661">
        <w:rPr>
          <w:spacing w:val="10"/>
          <w:lang w:val="ru-RU"/>
        </w:rPr>
        <w:t xml:space="preserve"> </w:t>
      </w:r>
      <w:r w:rsidRPr="00DE6661">
        <w:rPr>
          <w:spacing w:val="-2"/>
          <w:lang w:val="ru-RU"/>
        </w:rPr>
        <w:t>опорожнению</w:t>
      </w:r>
    </w:p>
    <w:p w14:paraId="1152B784" w14:textId="77777777" w:rsidR="001F161E" w:rsidRPr="00DE6661" w:rsidRDefault="001F161E">
      <w:pPr>
        <w:jc w:val="right"/>
        <w:rPr>
          <w:lang w:val="ru-RU"/>
        </w:rPr>
        <w:sectPr w:rsidR="001F161E" w:rsidRPr="00DE6661">
          <w:pgSz w:w="11910" w:h="16840"/>
          <w:pgMar w:top="1280" w:right="700" w:bottom="1320" w:left="1280" w:header="358" w:footer="1131" w:gutter="0"/>
          <w:cols w:space="720"/>
        </w:sectPr>
      </w:pPr>
    </w:p>
    <w:p w14:paraId="2D5705B7" w14:textId="77777777" w:rsidR="001F161E" w:rsidRDefault="00B418C2">
      <w:pPr>
        <w:pStyle w:val="a3"/>
        <w:spacing w:line="20" w:lineRule="exact"/>
        <w:ind w:firstLine="0"/>
        <w:rPr>
          <w:sz w:val="2"/>
        </w:rPr>
      </w:pPr>
      <w:r>
        <w:rPr>
          <w:sz w:val="2"/>
        </w:rPr>
      </w:r>
      <w:r>
        <w:rPr>
          <w:sz w:val="2"/>
        </w:rPr>
        <w:pict w14:anchorId="4D0CE970">
          <v:group id="docshapegroup26" o:spid="_x0000_s2126" style="width:468pt;height:.75pt;mso-position-horizontal-relative:char;mso-position-vertical-relative:line" coordsize="9360,15">
            <v:line id="_x0000_s2127" style="position:absolute" from="0,8" to="9360,8"/>
            <w10:anchorlock/>
          </v:group>
        </w:pict>
      </w:r>
    </w:p>
    <w:p w14:paraId="7E83113F" w14:textId="77777777" w:rsidR="001F161E" w:rsidRPr="00DE6661" w:rsidRDefault="00B418C2">
      <w:pPr>
        <w:pStyle w:val="a3"/>
        <w:spacing w:before="98"/>
        <w:ind w:firstLine="0"/>
        <w:rPr>
          <w:lang w:val="ru-RU"/>
        </w:rPr>
      </w:pPr>
      <w:r w:rsidRPr="00DE6661">
        <w:rPr>
          <w:lang w:val="ru-RU"/>
        </w:rPr>
        <w:t>системы трубопроводных коммуникации и насосов, допускается установка вместо четырех только двух групп насосов для бензина и дизельного топлива.</w:t>
      </w:r>
    </w:p>
    <w:p w14:paraId="0539A0F1" w14:textId="77777777" w:rsidR="001F161E" w:rsidRPr="00DE6661" w:rsidRDefault="00B418C2">
      <w:pPr>
        <w:pStyle w:val="a4"/>
        <w:numPr>
          <w:ilvl w:val="0"/>
          <w:numId w:val="30"/>
        </w:numPr>
        <w:tabs>
          <w:tab w:val="left" w:pos="781"/>
        </w:tabs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 xml:space="preserve">Для </w:t>
      </w:r>
      <w:proofErr w:type="spellStart"/>
      <w:r w:rsidRPr="00DE6661">
        <w:rPr>
          <w:sz w:val="20"/>
          <w:lang w:val="ru-RU"/>
        </w:rPr>
        <w:t>впутриплощадочных</w:t>
      </w:r>
      <w:proofErr w:type="spellEnd"/>
      <w:r w:rsidRPr="00DE6661">
        <w:rPr>
          <w:sz w:val="20"/>
          <w:lang w:val="ru-RU"/>
        </w:rPr>
        <w:t xml:space="preserve"> перекачек нефтепродуктов должна предусматриваться возможность использова</w:t>
      </w:r>
      <w:r w:rsidRPr="00DE6661">
        <w:rPr>
          <w:sz w:val="20"/>
          <w:lang w:val="ru-RU"/>
        </w:rPr>
        <w:t>ния насосов наливных насосных станций.</w:t>
      </w:r>
    </w:p>
    <w:p w14:paraId="0EDFE531" w14:textId="77777777" w:rsidR="001F161E" w:rsidRDefault="00B418C2">
      <w:pPr>
        <w:pStyle w:val="a4"/>
        <w:numPr>
          <w:ilvl w:val="2"/>
          <w:numId w:val="31"/>
        </w:numPr>
        <w:tabs>
          <w:tab w:val="left" w:pos="980"/>
        </w:tabs>
        <w:spacing w:before="121"/>
        <w:ind w:right="147" w:firstLine="283"/>
        <w:jc w:val="both"/>
        <w:rPr>
          <w:sz w:val="20"/>
        </w:rPr>
      </w:pPr>
      <w:r w:rsidRPr="00DE6661">
        <w:rPr>
          <w:sz w:val="20"/>
          <w:lang w:val="ru-RU"/>
        </w:rPr>
        <w:t xml:space="preserve">Наливная насосная станция должна быть оснащена приборами автоматической защиты, а также оборудованием, обеспечивающим возможность ее работы без постоянного обслуживающего персонала. </w:t>
      </w:r>
      <w:proofErr w:type="spellStart"/>
      <w:r>
        <w:rPr>
          <w:sz w:val="20"/>
        </w:rPr>
        <w:t>Объем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защиты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определяется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</w:t>
      </w:r>
      <w:proofErr w:type="spellEnd"/>
      <w:r>
        <w:rPr>
          <w:sz w:val="20"/>
        </w:rPr>
        <w:t xml:space="preserve"> ТУ </w:t>
      </w:r>
      <w:proofErr w:type="spellStart"/>
      <w:r>
        <w:rPr>
          <w:sz w:val="20"/>
        </w:rPr>
        <w:t>насосного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агрегата</w:t>
      </w:r>
      <w:proofErr w:type="spellEnd"/>
      <w:r>
        <w:rPr>
          <w:sz w:val="20"/>
        </w:rPr>
        <w:t>.</w:t>
      </w:r>
    </w:p>
    <w:p w14:paraId="3E683FA6" w14:textId="77777777" w:rsidR="001F161E" w:rsidRPr="00DE6661" w:rsidRDefault="00B418C2">
      <w:pPr>
        <w:pStyle w:val="a4"/>
        <w:numPr>
          <w:ilvl w:val="2"/>
          <w:numId w:val="31"/>
        </w:numPr>
        <w:tabs>
          <w:tab w:val="left" w:pos="1117"/>
        </w:tabs>
        <w:ind w:right="143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Режим работы железнодо</w:t>
      </w:r>
      <w:r w:rsidRPr="00DE6661">
        <w:rPr>
          <w:sz w:val="20"/>
          <w:lang w:val="ru-RU"/>
        </w:rPr>
        <w:t>рожных наливных пунктов по приему и отгрузке нефтепродуктов круглосуточный в течение 350 суток в год.</w:t>
      </w:r>
    </w:p>
    <w:p w14:paraId="405E9BA5" w14:textId="77777777" w:rsidR="001F161E" w:rsidRDefault="00B418C2">
      <w:pPr>
        <w:pStyle w:val="a4"/>
        <w:numPr>
          <w:ilvl w:val="1"/>
          <w:numId w:val="31"/>
        </w:numPr>
        <w:tabs>
          <w:tab w:val="left" w:pos="773"/>
        </w:tabs>
        <w:spacing w:line="230" w:lineRule="exact"/>
        <w:ind w:left="772" w:hanging="352"/>
        <w:jc w:val="both"/>
        <w:rPr>
          <w:sz w:val="20"/>
        </w:rPr>
      </w:pPr>
      <w:proofErr w:type="spellStart"/>
      <w:r>
        <w:rPr>
          <w:sz w:val="20"/>
        </w:rPr>
        <w:t>Автомобильные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наливные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pacing w:val="-2"/>
          <w:sz w:val="20"/>
        </w:rPr>
        <w:t>пункты</w:t>
      </w:r>
      <w:proofErr w:type="spellEnd"/>
      <w:r>
        <w:rPr>
          <w:spacing w:val="-2"/>
          <w:sz w:val="20"/>
        </w:rPr>
        <w:t>.</w:t>
      </w:r>
    </w:p>
    <w:p w14:paraId="0885E8B4" w14:textId="77777777" w:rsidR="001F161E" w:rsidRPr="00DE6661" w:rsidRDefault="00B418C2">
      <w:pPr>
        <w:pStyle w:val="a4"/>
        <w:numPr>
          <w:ilvl w:val="2"/>
          <w:numId w:val="31"/>
        </w:numPr>
        <w:tabs>
          <w:tab w:val="left" w:pos="933"/>
        </w:tabs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В состав технологических сооружений автомобильных наливных пунктов входят: резервуарный парк, автоматизированные наливные у</w:t>
      </w:r>
      <w:r w:rsidRPr="00DE6661">
        <w:rPr>
          <w:sz w:val="20"/>
          <w:lang w:val="ru-RU"/>
        </w:rPr>
        <w:t>стройства, насосная станция для внутриплощадочных перекачек, узел учета и контроля качества нефтепродуктов, узел предохранительных устройств, технологические трубопроводы.</w:t>
      </w:r>
    </w:p>
    <w:p w14:paraId="143CFA1D" w14:textId="77777777" w:rsidR="001F161E" w:rsidRPr="00DE6661" w:rsidRDefault="00B418C2">
      <w:pPr>
        <w:pStyle w:val="a4"/>
        <w:numPr>
          <w:ilvl w:val="2"/>
          <w:numId w:val="31"/>
        </w:numPr>
        <w:tabs>
          <w:tab w:val="left" w:pos="988"/>
        </w:tabs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Количество автоналивных устройств должно определяться из расчета максимального месяч</w:t>
      </w:r>
      <w:r w:rsidRPr="00DE6661">
        <w:rPr>
          <w:sz w:val="20"/>
          <w:lang w:val="ru-RU"/>
        </w:rPr>
        <w:t>ного объема налива каждой марки нефтепродукта, суточного количества часов работы наливных устройств, расчетной производительности и коэффициента использования.</w:t>
      </w:r>
    </w:p>
    <w:p w14:paraId="0253F146" w14:textId="77777777" w:rsidR="001F161E" w:rsidRPr="00DE6661" w:rsidRDefault="00B418C2">
      <w:pPr>
        <w:pStyle w:val="a4"/>
        <w:numPr>
          <w:ilvl w:val="2"/>
          <w:numId w:val="31"/>
        </w:numPr>
        <w:tabs>
          <w:tab w:val="left" w:pos="936"/>
        </w:tabs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В качестве автоналивных устройств должны применяться автоматизированные системы верхнего или ниж</w:t>
      </w:r>
      <w:r w:rsidRPr="00DE6661">
        <w:rPr>
          <w:sz w:val="20"/>
          <w:lang w:val="ru-RU"/>
        </w:rPr>
        <w:t>него налива, оборудованные счетчиками жидкости, центробежными насосами, устройствами для предотвращения перелива и герметизации автоцистерн, а также слива нефтепродукта из наливных патрубков после операции.</w:t>
      </w:r>
    </w:p>
    <w:p w14:paraId="695BA986" w14:textId="77777777" w:rsidR="001F161E" w:rsidRPr="00DE6661" w:rsidRDefault="00B418C2">
      <w:pPr>
        <w:pStyle w:val="a4"/>
        <w:numPr>
          <w:ilvl w:val="2"/>
          <w:numId w:val="31"/>
        </w:numPr>
        <w:tabs>
          <w:tab w:val="left" w:pos="1007"/>
        </w:tabs>
        <w:ind w:right="148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Автоналивные устройства должны располагаться на о</w:t>
      </w:r>
      <w:r w:rsidRPr="00DE6661">
        <w:rPr>
          <w:sz w:val="20"/>
          <w:lang w:val="ru-RU"/>
        </w:rPr>
        <w:t>стровках, обеспечивая налив одиночных автоцистерн или одновременный налив автопоезда.</w:t>
      </w:r>
    </w:p>
    <w:p w14:paraId="7C836221" w14:textId="77777777" w:rsidR="001F161E" w:rsidRDefault="00B418C2">
      <w:pPr>
        <w:pStyle w:val="a4"/>
        <w:numPr>
          <w:ilvl w:val="2"/>
          <w:numId w:val="31"/>
        </w:numPr>
        <w:tabs>
          <w:tab w:val="left" w:pos="983"/>
        </w:tabs>
        <w:ind w:right="145" w:firstLine="283"/>
        <w:jc w:val="both"/>
        <w:rPr>
          <w:sz w:val="20"/>
        </w:rPr>
      </w:pPr>
      <w:r w:rsidRPr="00DE6661">
        <w:rPr>
          <w:sz w:val="20"/>
          <w:lang w:val="ru-RU"/>
        </w:rPr>
        <w:t>Соединительные трубопроводы от раздаточных резервуаров до автоналивных устройств должны приниматься отдельно для каждой марки нефтепродукта, отгружаемого в автотранспорт.</w:t>
      </w:r>
      <w:r w:rsidRPr="00DE6661">
        <w:rPr>
          <w:sz w:val="20"/>
          <w:lang w:val="ru-RU"/>
        </w:rPr>
        <w:t xml:space="preserve"> </w:t>
      </w:r>
      <w:proofErr w:type="spellStart"/>
      <w:r>
        <w:rPr>
          <w:sz w:val="20"/>
        </w:rPr>
        <w:t>Последовательная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перекачка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ним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допускается</w:t>
      </w:r>
      <w:proofErr w:type="spellEnd"/>
      <w:r>
        <w:rPr>
          <w:sz w:val="20"/>
        </w:rPr>
        <w:t>.</w:t>
      </w:r>
    </w:p>
    <w:p w14:paraId="575884C6" w14:textId="77777777" w:rsidR="001F161E" w:rsidRPr="00DE6661" w:rsidRDefault="00B418C2">
      <w:pPr>
        <w:pStyle w:val="a4"/>
        <w:numPr>
          <w:ilvl w:val="2"/>
          <w:numId w:val="31"/>
        </w:numPr>
        <w:tabs>
          <w:tab w:val="left" w:pos="927"/>
        </w:tabs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Режим работы автоналивных пунктов по приему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нефтепродуктов круглосуточный в течение 350 суток в год, по отгрузке в одну или две смены - в течение 360 суток в год.</w:t>
      </w:r>
    </w:p>
    <w:p w14:paraId="79EA7246" w14:textId="77777777" w:rsidR="001F161E" w:rsidRDefault="00B418C2">
      <w:pPr>
        <w:pStyle w:val="a4"/>
        <w:numPr>
          <w:ilvl w:val="1"/>
          <w:numId w:val="31"/>
        </w:numPr>
        <w:tabs>
          <w:tab w:val="left" w:pos="774"/>
        </w:tabs>
        <w:spacing w:line="230" w:lineRule="exact"/>
        <w:ind w:left="773" w:hanging="353"/>
        <w:jc w:val="both"/>
        <w:rPr>
          <w:sz w:val="20"/>
        </w:rPr>
      </w:pPr>
      <w:proofErr w:type="spellStart"/>
      <w:r>
        <w:rPr>
          <w:sz w:val="20"/>
        </w:rPr>
        <w:t>Морские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речные</w:t>
      </w:r>
      <w:proofErr w:type="spellEnd"/>
      <w:r>
        <w:rPr>
          <w:sz w:val="20"/>
        </w:rPr>
        <w:t>)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наливные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пункты</w:t>
      </w:r>
      <w:proofErr w:type="spellEnd"/>
      <w:r>
        <w:rPr>
          <w:spacing w:val="-2"/>
          <w:sz w:val="20"/>
        </w:rPr>
        <w:t>.</w:t>
      </w:r>
    </w:p>
    <w:p w14:paraId="322ED92C" w14:textId="77777777" w:rsidR="001F161E" w:rsidRPr="00DE6661" w:rsidRDefault="00B418C2">
      <w:pPr>
        <w:pStyle w:val="a4"/>
        <w:numPr>
          <w:ilvl w:val="2"/>
          <w:numId w:val="31"/>
        </w:numPr>
        <w:tabs>
          <w:tab w:val="left" w:pos="932"/>
        </w:tabs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 xml:space="preserve">Состав технологических сооружений, нормы обработки морских и речных судов следует принимать в соответствии с нормами технологического проектирования нефтебаз, нормами технологического проектирования морских портов </w:t>
      </w:r>
      <w:proofErr w:type="spellStart"/>
      <w:r w:rsidRPr="00DE6661">
        <w:rPr>
          <w:sz w:val="20"/>
          <w:lang w:val="ru-RU"/>
        </w:rPr>
        <w:t>Минморфлота</w:t>
      </w:r>
      <w:proofErr w:type="spellEnd"/>
      <w:r w:rsidRPr="00DE6661">
        <w:rPr>
          <w:sz w:val="20"/>
          <w:lang w:val="ru-RU"/>
        </w:rPr>
        <w:t xml:space="preserve"> СССР и нормами технологическог</w:t>
      </w:r>
      <w:r w:rsidRPr="00DE6661">
        <w:rPr>
          <w:sz w:val="20"/>
          <w:lang w:val="ru-RU"/>
        </w:rPr>
        <w:t xml:space="preserve">о проектирования портов и пристаней на внутренних путях </w:t>
      </w:r>
      <w:proofErr w:type="spellStart"/>
      <w:r w:rsidRPr="00DE6661">
        <w:rPr>
          <w:sz w:val="20"/>
          <w:lang w:val="ru-RU"/>
        </w:rPr>
        <w:t>Минречфлота</w:t>
      </w:r>
      <w:proofErr w:type="spellEnd"/>
      <w:r w:rsidRPr="00DE6661">
        <w:rPr>
          <w:sz w:val="20"/>
          <w:lang w:val="ru-RU"/>
        </w:rPr>
        <w:t xml:space="preserve"> РСФСР.</w:t>
      </w:r>
    </w:p>
    <w:p w14:paraId="4A4E3CA2" w14:textId="77777777" w:rsidR="001F161E" w:rsidRDefault="00B418C2">
      <w:pPr>
        <w:pStyle w:val="2"/>
        <w:numPr>
          <w:ilvl w:val="1"/>
          <w:numId w:val="30"/>
        </w:numPr>
        <w:tabs>
          <w:tab w:val="left" w:pos="3847"/>
        </w:tabs>
        <w:spacing w:before="123"/>
        <w:ind w:hanging="202"/>
        <w:jc w:val="left"/>
      </w:pPr>
      <w:r>
        <w:rPr>
          <w:spacing w:val="-2"/>
        </w:rPr>
        <w:t>РЕЗЕРВУАРНЫЕ</w:t>
      </w:r>
      <w:r>
        <w:rPr>
          <w:spacing w:val="11"/>
        </w:rPr>
        <w:t xml:space="preserve"> </w:t>
      </w:r>
      <w:r>
        <w:rPr>
          <w:spacing w:val="-4"/>
        </w:rPr>
        <w:t>ПАРКИ</w:t>
      </w:r>
    </w:p>
    <w:p w14:paraId="3678EFEA" w14:textId="77777777" w:rsidR="001F161E" w:rsidRPr="00DE6661" w:rsidRDefault="00B418C2">
      <w:pPr>
        <w:pStyle w:val="a4"/>
        <w:numPr>
          <w:ilvl w:val="1"/>
          <w:numId w:val="29"/>
        </w:numPr>
        <w:tabs>
          <w:tab w:val="left" w:pos="783"/>
        </w:tabs>
        <w:spacing w:before="118"/>
        <w:ind w:right="143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 xml:space="preserve">Головная перекачивающая станция при последовательной перекачке нескольких групп нефтепродуктов должна располагать вместимостью резервуарного парка, определяемого </w:t>
      </w:r>
      <w:r w:rsidRPr="00DE6661">
        <w:rPr>
          <w:sz w:val="20"/>
          <w:lang w:val="ru-RU"/>
        </w:rPr>
        <w:t>размерами накопления каждой марки нефтепродукта в соответствии с принятым числом циклов последовательной перекачки и графиком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поступления нефтепродуктов в резервуары.</w:t>
      </w:r>
    </w:p>
    <w:p w14:paraId="5898AE69" w14:textId="77777777" w:rsidR="001F161E" w:rsidRPr="00DE6661" w:rsidRDefault="00B418C2">
      <w:pPr>
        <w:pStyle w:val="a3"/>
        <w:ind w:right="147"/>
        <w:jc w:val="both"/>
        <w:rPr>
          <w:lang w:val="ru-RU"/>
        </w:rPr>
      </w:pPr>
      <w:r w:rsidRPr="00DE6661">
        <w:rPr>
          <w:lang w:val="ru-RU"/>
        </w:rPr>
        <w:t>При перекачках одной группы нефтепродукта вместимость резервуарного парка головной перека</w:t>
      </w:r>
      <w:r w:rsidRPr="00DE6661">
        <w:rPr>
          <w:lang w:val="ru-RU"/>
        </w:rPr>
        <w:t>чивающей станции должна приниматься в размере</w:t>
      </w:r>
      <w:r w:rsidRPr="00DE6661">
        <w:rPr>
          <w:spacing w:val="-1"/>
          <w:lang w:val="ru-RU"/>
        </w:rPr>
        <w:t xml:space="preserve"> </w:t>
      </w:r>
      <w:r w:rsidRPr="00DE6661">
        <w:rPr>
          <w:lang w:val="ru-RU"/>
        </w:rPr>
        <w:t>3-суточной</w:t>
      </w:r>
      <w:r w:rsidRPr="00DE6661">
        <w:rPr>
          <w:spacing w:val="-1"/>
          <w:lang w:val="ru-RU"/>
        </w:rPr>
        <w:t xml:space="preserve"> </w:t>
      </w:r>
      <w:r w:rsidRPr="00DE6661">
        <w:rPr>
          <w:lang w:val="ru-RU"/>
        </w:rPr>
        <w:t>расчетной пропускной способности нефтепродуктопровода.</w:t>
      </w:r>
    </w:p>
    <w:p w14:paraId="7467DA24" w14:textId="77777777" w:rsidR="001F161E" w:rsidRPr="00DE6661" w:rsidRDefault="00B418C2">
      <w:pPr>
        <w:pStyle w:val="a4"/>
        <w:numPr>
          <w:ilvl w:val="1"/>
          <w:numId w:val="29"/>
        </w:numPr>
        <w:tabs>
          <w:tab w:val="left" w:pos="817"/>
        </w:tabs>
        <w:ind w:right="147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 xml:space="preserve">Вместимость резервуарного парка головной перекачивающей станции рекомендуется определять по </w:t>
      </w:r>
      <w:r w:rsidRPr="00DE6661">
        <w:rPr>
          <w:spacing w:val="-2"/>
          <w:sz w:val="20"/>
          <w:lang w:val="ru-RU"/>
        </w:rPr>
        <w:t>формуле:</w:t>
      </w:r>
    </w:p>
    <w:p w14:paraId="4F289BC7" w14:textId="77777777" w:rsidR="001F161E" w:rsidRPr="00DE6661" w:rsidRDefault="001F161E">
      <w:pPr>
        <w:pStyle w:val="a3"/>
        <w:ind w:left="0" w:firstLine="0"/>
        <w:rPr>
          <w:lang w:val="ru-RU"/>
        </w:rPr>
      </w:pPr>
    </w:p>
    <w:p w14:paraId="63ECEF24" w14:textId="77777777" w:rsidR="001F161E" w:rsidRPr="00DE6661" w:rsidRDefault="001F161E">
      <w:pPr>
        <w:pStyle w:val="a3"/>
        <w:spacing w:before="7"/>
        <w:ind w:left="0" w:firstLine="0"/>
        <w:rPr>
          <w:sz w:val="27"/>
          <w:lang w:val="ru-RU"/>
        </w:rPr>
      </w:pPr>
    </w:p>
    <w:p w14:paraId="139F2DB8" w14:textId="77777777" w:rsidR="001F161E" w:rsidRPr="00DE6661" w:rsidRDefault="00B418C2">
      <w:pPr>
        <w:pStyle w:val="a3"/>
        <w:spacing w:before="92"/>
        <w:ind w:left="0" w:right="146" w:firstLine="0"/>
        <w:jc w:val="right"/>
        <w:rPr>
          <w:lang w:val="ru-RU"/>
        </w:rPr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03645C83" wp14:editId="3C3DB381">
            <wp:simplePos x="0" y="0"/>
            <wp:positionH relativeFrom="page">
              <wp:posOffset>3584447</wp:posOffset>
            </wp:positionH>
            <wp:positionV relativeFrom="paragraph">
              <wp:posOffset>-236775</wp:posOffset>
            </wp:positionV>
            <wp:extent cx="2334768" cy="432816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4768" cy="432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6661">
        <w:rPr>
          <w:spacing w:val="-5"/>
          <w:lang w:val="ru-RU"/>
        </w:rPr>
        <w:t>(1)</w:t>
      </w:r>
    </w:p>
    <w:p w14:paraId="5CA9A610" w14:textId="77777777" w:rsidR="001F161E" w:rsidRPr="00DE6661" w:rsidRDefault="00B418C2">
      <w:pPr>
        <w:pStyle w:val="a3"/>
        <w:spacing w:before="119"/>
        <w:ind w:firstLine="0"/>
        <w:rPr>
          <w:lang w:val="ru-RU"/>
        </w:rPr>
      </w:pPr>
      <w:r w:rsidRPr="00DE6661">
        <w:rPr>
          <w:lang w:val="ru-RU"/>
        </w:rPr>
        <w:t>где</w:t>
      </w:r>
      <w:r w:rsidRPr="00DE6661">
        <w:rPr>
          <w:spacing w:val="-7"/>
          <w:lang w:val="ru-RU"/>
        </w:rPr>
        <w:t xml:space="preserve"> </w:t>
      </w:r>
      <w:proofErr w:type="spellStart"/>
      <w:r w:rsidRPr="00DE6661">
        <w:rPr>
          <w:lang w:val="ru-RU"/>
        </w:rPr>
        <w:t>К</w:t>
      </w:r>
      <w:r w:rsidRPr="00DE6661">
        <w:rPr>
          <w:vertAlign w:val="subscript"/>
          <w:lang w:val="ru-RU"/>
        </w:rPr>
        <w:t>н</w:t>
      </w:r>
      <w:proofErr w:type="spellEnd"/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-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коэффициент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неравномерности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поступления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нефтепродуктов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в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резервуары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ГПС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(</w:t>
      </w:r>
      <w:proofErr w:type="spellStart"/>
      <w:r w:rsidRPr="00DE6661">
        <w:rPr>
          <w:lang w:val="ru-RU"/>
        </w:rPr>
        <w:t>К</w:t>
      </w:r>
      <w:r w:rsidRPr="00DE6661">
        <w:rPr>
          <w:vertAlign w:val="subscript"/>
          <w:lang w:val="ru-RU"/>
        </w:rPr>
        <w:t>н</w:t>
      </w:r>
      <w:proofErr w:type="spellEnd"/>
      <w:r w:rsidRPr="00DE6661">
        <w:rPr>
          <w:spacing w:val="-18"/>
          <w:lang w:val="ru-RU"/>
        </w:rPr>
        <w:t xml:space="preserve"> </w:t>
      </w:r>
      <w:r w:rsidRPr="00DE6661">
        <w:rPr>
          <w:lang w:val="ru-RU"/>
        </w:rPr>
        <w:t>=</w:t>
      </w:r>
      <w:r w:rsidRPr="00DE6661">
        <w:rPr>
          <w:spacing w:val="-5"/>
          <w:lang w:val="ru-RU"/>
        </w:rPr>
        <w:t xml:space="preserve"> </w:t>
      </w:r>
      <w:r w:rsidRPr="00DE6661">
        <w:rPr>
          <w:spacing w:val="-2"/>
          <w:lang w:val="ru-RU"/>
        </w:rPr>
        <w:t>1,3);</w:t>
      </w:r>
    </w:p>
    <w:p w14:paraId="735492D2" w14:textId="77777777" w:rsidR="001F161E" w:rsidRPr="00DE6661" w:rsidRDefault="00B418C2">
      <w:pPr>
        <w:pStyle w:val="a3"/>
        <w:spacing w:line="210" w:lineRule="exact"/>
        <w:ind w:left="421" w:firstLine="0"/>
        <w:rPr>
          <w:lang w:val="ru-RU"/>
        </w:rPr>
      </w:pPr>
      <w:r w:rsidRPr="00DE6661">
        <w:rPr>
          <w:lang w:val="ru-RU"/>
        </w:rPr>
        <w:t>К</w:t>
      </w:r>
      <w:r w:rsidRPr="00DE6661">
        <w:rPr>
          <w:vertAlign w:val="subscript"/>
          <w:lang w:val="ru-RU"/>
        </w:rPr>
        <w:t>м</w:t>
      </w:r>
      <w:r w:rsidRPr="00DE6661">
        <w:rPr>
          <w:spacing w:val="-9"/>
          <w:lang w:val="ru-RU"/>
        </w:rPr>
        <w:t xml:space="preserve"> </w:t>
      </w:r>
      <w:r w:rsidRPr="00DE6661">
        <w:rPr>
          <w:lang w:val="ru-RU"/>
        </w:rPr>
        <w:t>-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коэффициент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неравномерности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работы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трубопровода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(К</w:t>
      </w:r>
      <w:r w:rsidRPr="00DE6661">
        <w:rPr>
          <w:vertAlign w:val="subscript"/>
          <w:lang w:val="ru-RU"/>
        </w:rPr>
        <w:t>м</w:t>
      </w:r>
      <w:r w:rsidRPr="00DE6661">
        <w:rPr>
          <w:spacing w:val="-19"/>
          <w:lang w:val="ru-RU"/>
        </w:rPr>
        <w:t xml:space="preserve"> </w:t>
      </w:r>
      <w:r w:rsidRPr="00DE6661">
        <w:rPr>
          <w:lang w:val="ru-RU"/>
        </w:rPr>
        <w:t>=</w:t>
      </w:r>
      <w:r w:rsidRPr="00DE6661">
        <w:rPr>
          <w:spacing w:val="-4"/>
          <w:lang w:val="ru-RU"/>
        </w:rPr>
        <w:t xml:space="preserve"> </w:t>
      </w:r>
      <w:r w:rsidRPr="00DE6661">
        <w:rPr>
          <w:spacing w:val="-2"/>
          <w:lang w:val="ru-RU"/>
        </w:rPr>
        <w:t>1,1);</w:t>
      </w:r>
    </w:p>
    <w:p w14:paraId="0E91686B" w14:textId="77777777" w:rsidR="001F161E" w:rsidRPr="00DE6661" w:rsidRDefault="00B418C2">
      <w:pPr>
        <w:pStyle w:val="a3"/>
        <w:spacing w:before="19" w:line="212" w:lineRule="exact"/>
        <w:ind w:left="421" w:firstLine="0"/>
        <w:rPr>
          <w:lang w:val="ru-RU"/>
        </w:rPr>
      </w:pPr>
      <w:r>
        <w:pict w14:anchorId="261C3242">
          <v:shapetype id="_x0000_t202" coordsize="21600,21600" o:spt="202" path="m,l,21600r21600,l21600,xe">
            <v:stroke joinstyle="miter"/>
            <v:path gradientshapeok="t" o:connecttype="rect"/>
          </v:shapetype>
          <v:shape id="docshape27" o:spid="_x0000_s2125" type="#_x0000_t202" style="position:absolute;left:0;text-align:left;margin-left:92.35pt;margin-top:6pt;width:1.8pt;height:7.2pt;z-index:-20573184;mso-position-horizontal-relative:page" filled="f" stroked="f">
            <v:textbox inset="0,0,0,0">
              <w:txbxContent>
                <w:p w14:paraId="61778BD0" w14:textId="77777777" w:rsidR="001F161E" w:rsidRDefault="00B418C2">
                  <w:pPr>
                    <w:spacing w:line="144" w:lineRule="exact"/>
                    <w:rPr>
                      <w:sz w:val="13"/>
                    </w:rPr>
                  </w:pPr>
                  <w:proofErr w:type="spellStart"/>
                  <w:r>
                    <w:rPr>
                      <w:w w:val="99"/>
                      <w:sz w:val="13"/>
                    </w:rPr>
                    <w:t>i</w:t>
                  </w:r>
                  <w:proofErr w:type="spellEnd"/>
                </w:p>
              </w:txbxContent>
            </v:textbox>
            <w10:wrap anchorx="page"/>
          </v:shape>
        </w:pict>
      </w:r>
      <w:r>
        <w:t>G</w:t>
      </w:r>
      <w:r w:rsidRPr="00DE6661">
        <w:rPr>
          <w:spacing w:val="-14"/>
          <w:lang w:val="ru-RU"/>
        </w:rPr>
        <w:t xml:space="preserve"> </w:t>
      </w:r>
      <w:r>
        <w:rPr>
          <w:vertAlign w:val="superscript"/>
        </w:rPr>
        <w:t>H</w:t>
      </w:r>
      <w:r w:rsidRPr="00DE6661">
        <w:rPr>
          <w:spacing w:val="23"/>
          <w:lang w:val="ru-RU"/>
        </w:rPr>
        <w:t xml:space="preserve"> </w:t>
      </w:r>
      <w:r w:rsidRPr="00DE6661">
        <w:rPr>
          <w:lang w:val="ru-RU"/>
        </w:rPr>
        <w:t>-</w:t>
      </w:r>
      <w:r w:rsidRPr="00DE6661">
        <w:rPr>
          <w:spacing w:val="25"/>
          <w:lang w:val="ru-RU"/>
        </w:rPr>
        <w:t xml:space="preserve"> </w:t>
      </w:r>
      <w:r w:rsidRPr="00DE6661">
        <w:rPr>
          <w:lang w:val="ru-RU"/>
        </w:rPr>
        <w:t>годовые</w:t>
      </w:r>
      <w:r w:rsidRPr="00DE6661">
        <w:rPr>
          <w:spacing w:val="24"/>
          <w:lang w:val="ru-RU"/>
        </w:rPr>
        <w:t xml:space="preserve"> </w:t>
      </w:r>
      <w:r w:rsidRPr="00DE6661">
        <w:rPr>
          <w:lang w:val="ru-RU"/>
        </w:rPr>
        <w:t>объемы</w:t>
      </w:r>
      <w:r w:rsidRPr="00DE6661">
        <w:rPr>
          <w:spacing w:val="24"/>
          <w:lang w:val="ru-RU"/>
        </w:rPr>
        <w:t xml:space="preserve"> </w:t>
      </w:r>
      <w:r w:rsidRPr="00DE6661">
        <w:rPr>
          <w:lang w:val="ru-RU"/>
        </w:rPr>
        <w:t>бензина</w:t>
      </w:r>
      <w:r w:rsidRPr="00DE6661">
        <w:rPr>
          <w:spacing w:val="24"/>
          <w:lang w:val="ru-RU"/>
        </w:rPr>
        <w:t xml:space="preserve"> </w:t>
      </w:r>
      <w:r w:rsidRPr="00DE6661">
        <w:rPr>
          <w:lang w:val="ru-RU"/>
        </w:rPr>
        <w:t>и</w:t>
      </w:r>
      <w:r w:rsidRPr="00DE6661">
        <w:rPr>
          <w:spacing w:val="25"/>
          <w:lang w:val="ru-RU"/>
        </w:rPr>
        <w:t xml:space="preserve"> </w:t>
      </w:r>
      <w:r w:rsidRPr="00DE6661">
        <w:rPr>
          <w:lang w:val="ru-RU"/>
        </w:rPr>
        <w:t>дизельного</w:t>
      </w:r>
      <w:r w:rsidRPr="00DE6661">
        <w:rPr>
          <w:spacing w:val="25"/>
          <w:lang w:val="ru-RU"/>
        </w:rPr>
        <w:t xml:space="preserve"> </w:t>
      </w:r>
      <w:r w:rsidRPr="00DE6661">
        <w:rPr>
          <w:lang w:val="ru-RU"/>
        </w:rPr>
        <w:t>топлива,</w:t>
      </w:r>
      <w:r w:rsidRPr="00DE6661">
        <w:rPr>
          <w:spacing w:val="24"/>
          <w:lang w:val="ru-RU"/>
        </w:rPr>
        <w:t xml:space="preserve"> </w:t>
      </w:r>
      <w:r w:rsidRPr="00DE6661">
        <w:rPr>
          <w:lang w:val="ru-RU"/>
        </w:rPr>
        <w:t>подлежащие</w:t>
      </w:r>
      <w:r w:rsidRPr="00DE6661">
        <w:rPr>
          <w:spacing w:val="25"/>
          <w:lang w:val="ru-RU"/>
        </w:rPr>
        <w:t xml:space="preserve"> </w:t>
      </w:r>
      <w:r w:rsidRPr="00DE6661">
        <w:rPr>
          <w:lang w:val="ru-RU"/>
        </w:rPr>
        <w:t>к</w:t>
      </w:r>
      <w:r w:rsidRPr="00DE6661">
        <w:rPr>
          <w:spacing w:val="25"/>
          <w:lang w:val="ru-RU"/>
        </w:rPr>
        <w:t xml:space="preserve"> </w:t>
      </w:r>
      <w:r w:rsidRPr="00DE6661">
        <w:rPr>
          <w:lang w:val="ru-RU"/>
        </w:rPr>
        <w:t>перекачке</w:t>
      </w:r>
      <w:r w:rsidRPr="00DE6661">
        <w:rPr>
          <w:spacing w:val="23"/>
          <w:lang w:val="ru-RU"/>
        </w:rPr>
        <w:t xml:space="preserve"> </w:t>
      </w:r>
      <w:r w:rsidRPr="00DE6661">
        <w:rPr>
          <w:lang w:val="ru-RU"/>
        </w:rPr>
        <w:t>по</w:t>
      </w:r>
      <w:r w:rsidRPr="00DE6661">
        <w:rPr>
          <w:spacing w:val="26"/>
          <w:lang w:val="ru-RU"/>
        </w:rPr>
        <w:t xml:space="preserve"> </w:t>
      </w:r>
      <w:r w:rsidRPr="00DE6661">
        <w:rPr>
          <w:spacing w:val="-2"/>
          <w:lang w:val="ru-RU"/>
        </w:rPr>
        <w:t>нефтепродуктопроводу</w:t>
      </w:r>
    </w:p>
    <w:p w14:paraId="7B5F9A86" w14:textId="77777777" w:rsidR="001F161E" w:rsidRPr="00DE6661" w:rsidRDefault="00B418C2">
      <w:pPr>
        <w:pStyle w:val="a3"/>
        <w:spacing w:before="19"/>
        <w:ind w:firstLine="0"/>
        <w:rPr>
          <w:lang w:val="ru-RU"/>
        </w:rPr>
      </w:pPr>
      <w:r w:rsidRPr="00DE6661">
        <w:rPr>
          <w:spacing w:val="-2"/>
          <w:lang w:val="ru-RU"/>
        </w:rPr>
        <w:t>(м</w:t>
      </w:r>
      <w:r w:rsidRPr="00DE6661">
        <w:rPr>
          <w:spacing w:val="-2"/>
          <w:vertAlign w:val="superscript"/>
          <w:lang w:val="ru-RU"/>
        </w:rPr>
        <w:t>3</w:t>
      </w:r>
      <w:r w:rsidRPr="00DE6661">
        <w:rPr>
          <w:spacing w:val="-2"/>
          <w:lang w:val="ru-RU"/>
        </w:rPr>
        <w:t>);</w:t>
      </w:r>
    </w:p>
    <w:p w14:paraId="1DB7F5BA" w14:textId="77777777" w:rsidR="001F161E" w:rsidRPr="00DE6661" w:rsidRDefault="00B418C2">
      <w:pPr>
        <w:pStyle w:val="a3"/>
        <w:ind w:left="421" w:right="3352" w:firstLine="0"/>
        <w:rPr>
          <w:lang w:val="ru-RU"/>
        </w:rPr>
      </w:pPr>
      <w:r>
        <w:pict w14:anchorId="22C0D203">
          <v:shape id="docshape28" o:spid="_x0000_s2124" type="#_x0000_t202" style="position:absolute;left:0;text-align:left;margin-left:92.35pt;margin-top:5.05pt;width:1.8pt;height:7.2pt;z-index:-20572672;mso-position-horizontal-relative:page" filled="f" stroked="f">
            <v:textbox inset="0,0,0,0">
              <w:txbxContent>
                <w:p w14:paraId="01392ABF" w14:textId="77777777" w:rsidR="001F161E" w:rsidRDefault="00B418C2">
                  <w:pPr>
                    <w:spacing w:line="144" w:lineRule="exact"/>
                    <w:rPr>
                      <w:sz w:val="13"/>
                    </w:rPr>
                  </w:pPr>
                  <w:proofErr w:type="spellStart"/>
                  <w:r>
                    <w:rPr>
                      <w:w w:val="99"/>
                      <w:sz w:val="13"/>
                    </w:rPr>
                    <w:t>i</w:t>
                  </w:r>
                  <w:proofErr w:type="spellEnd"/>
                </w:p>
              </w:txbxContent>
            </v:textbox>
            <w10:wrap anchorx="page"/>
          </v:shape>
        </w:pict>
      </w:r>
      <w:r>
        <w:t>N</w:t>
      </w:r>
      <w:r w:rsidRPr="00DE6661">
        <w:rPr>
          <w:spacing w:val="-14"/>
          <w:lang w:val="ru-RU"/>
        </w:rPr>
        <w:t xml:space="preserve"> </w:t>
      </w:r>
      <w:r>
        <w:rPr>
          <w:vertAlign w:val="superscript"/>
        </w:rPr>
        <w:t>M</w:t>
      </w:r>
      <w:r w:rsidRPr="00DE6661">
        <w:rPr>
          <w:spacing w:val="-7"/>
          <w:lang w:val="ru-RU"/>
        </w:rPr>
        <w:t xml:space="preserve"> </w:t>
      </w:r>
      <w:r w:rsidRPr="00DE6661">
        <w:rPr>
          <w:lang w:val="ru-RU"/>
        </w:rPr>
        <w:t>-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число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циклов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последовательной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перекачки</w:t>
      </w:r>
      <w:r w:rsidRPr="00DE6661">
        <w:rPr>
          <w:spacing w:val="-5"/>
          <w:lang w:val="ru-RU"/>
        </w:rPr>
        <w:t xml:space="preserve"> </w:t>
      </w:r>
      <w:proofErr w:type="spellStart"/>
      <w:r>
        <w:t>i</w:t>
      </w:r>
      <w:proofErr w:type="spellEnd"/>
      <w:r w:rsidRPr="00DE6661">
        <w:rPr>
          <w:lang w:val="ru-RU"/>
        </w:rPr>
        <w:t>-го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 xml:space="preserve">нефтепродукта; </w:t>
      </w:r>
      <w:proofErr w:type="spellStart"/>
      <w:r>
        <w:t>Q</w:t>
      </w:r>
      <w:r>
        <w:rPr>
          <w:vertAlign w:val="superscript"/>
        </w:rPr>
        <w:t>H</w:t>
      </w:r>
      <w:r>
        <w:rPr>
          <w:vertAlign w:val="subscript"/>
        </w:rPr>
        <w:t>max</w:t>
      </w:r>
      <w:proofErr w:type="spellEnd"/>
      <w:r w:rsidRPr="00DE6661">
        <w:rPr>
          <w:lang w:val="ru-RU"/>
        </w:rPr>
        <w:t xml:space="preserve"> - максимальная подача в трубопровод, </w:t>
      </w:r>
      <w:proofErr w:type="spellStart"/>
      <w:r w:rsidRPr="00DE6661">
        <w:rPr>
          <w:lang w:val="ru-RU"/>
        </w:rPr>
        <w:t>м</w:t>
      </w:r>
      <w:r w:rsidRPr="00DE6661">
        <w:rPr>
          <w:vertAlign w:val="superscript"/>
          <w:lang w:val="ru-RU"/>
        </w:rPr>
        <w:t>з</w:t>
      </w:r>
      <w:proofErr w:type="spellEnd"/>
      <w:r w:rsidRPr="00DE6661">
        <w:rPr>
          <w:lang w:val="ru-RU"/>
        </w:rPr>
        <w:t>/ч,</w:t>
      </w:r>
    </w:p>
    <w:p w14:paraId="355A9B8A" w14:textId="77777777" w:rsidR="001F161E" w:rsidRPr="00DE6661" w:rsidRDefault="00B418C2">
      <w:pPr>
        <w:pStyle w:val="a3"/>
        <w:ind w:left="421" w:right="3352" w:firstLine="0"/>
        <w:rPr>
          <w:lang w:val="ru-RU"/>
        </w:rPr>
      </w:pPr>
      <w:r>
        <w:t>η</w:t>
      </w:r>
      <w:r w:rsidRPr="00DE6661">
        <w:rPr>
          <w:spacing w:val="-4"/>
          <w:lang w:val="ru-RU"/>
        </w:rPr>
        <w:t xml:space="preserve"> </w:t>
      </w:r>
      <w:r w:rsidRPr="00DE6661">
        <w:rPr>
          <w:i/>
          <w:lang w:val="ru-RU"/>
        </w:rPr>
        <w:t>-</w:t>
      </w:r>
      <w:r w:rsidRPr="00DE6661">
        <w:rPr>
          <w:i/>
          <w:spacing w:val="-4"/>
          <w:lang w:val="ru-RU"/>
        </w:rPr>
        <w:t xml:space="preserve"> </w:t>
      </w:r>
      <w:r w:rsidRPr="00DE6661">
        <w:rPr>
          <w:lang w:val="ru-RU"/>
        </w:rPr>
        <w:t>коэффициент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использования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резервуарной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емкости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(см.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табл.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8); 8760 - общий фонд времени в году.</w:t>
      </w:r>
    </w:p>
    <w:p w14:paraId="700DD519" w14:textId="77777777" w:rsidR="001F161E" w:rsidRPr="00DE6661" w:rsidRDefault="00B418C2">
      <w:pPr>
        <w:pStyle w:val="a4"/>
        <w:numPr>
          <w:ilvl w:val="1"/>
          <w:numId w:val="29"/>
        </w:numPr>
        <w:tabs>
          <w:tab w:val="left" w:pos="772"/>
        </w:tabs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На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промежуточных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перекачивающих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станциях,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расположенных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на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границе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смежных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линейных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участков с объемами отбора нефтепродукта в отводы, превышающими разность часовых подач насосных более 20 % и тем самым не позволяющими</w:t>
      </w:r>
      <w:r w:rsidRPr="00DE6661">
        <w:rPr>
          <w:sz w:val="20"/>
          <w:lang w:val="ru-RU"/>
        </w:rPr>
        <w:t xml:space="preserve"> осуществлять перекачку по системе «из насоса в насос», должен предусматриваться резервуарный парк вместимостью, определяемой по формуле (2), но не менее среднесуточного объема перекачки нефтепродукта данной станции:</w:t>
      </w:r>
    </w:p>
    <w:p w14:paraId="5DB5035C" w14:textId="77777777" w:rsidR="001F161E" w:rsidRPr="00DE6661" w:rsidRDefault="001F161E">
      <w:pPr>
        <w:jc w:val="both"/>
        <w:rPr>
          <w:sz w:val="20"/>
          <w:lang w:val="ru-RU"/>
        </w:rPr>
        <w:sectPr w:rsidR="001F161E" w:rsidRPr="00DE6661">
          <w:pgSz w:w="11910" w:h="16840"/>
          <w:pgMar w:top="1280" w:right="700" w:bottom="1320" w:left="1280" w:header="358" w:footer="1131" w:gutter="0"/>
          <w:cols w:space="720"/>
        </w:sectPr>
      </w:pPr>
    </w:p>
    <w:p w14:paraId="044ED431" w14:textId="77777777" w:rsidR="001F161E" w:rsidRDefault="00B418C2">
      <w:pPr>
        <w:pStyle w:val="a3"/>
        <w:spacing w:line="20" w:lineRule="exact"/>
        <w:ind w:firstLine="0"/>
        <w:rPr>
          <w:sz w:val="2"/>
        </w:rPr>
      </w:pPr>
      <w:r>
        <w:rPr>
          <w:sz w:val="2"/>
        </w:rPr>
      </w:r>
      <w:r>
        <w:rPr>
          <w:sz w:val="2"/>
        </w:rPr>
        <w:pict w14:anchorId="3A547ECA">
          <v:group id="docshapegroup29" o:spid="_x0000_s2122" style="width:468pt;height:.75pt;mso-position-horizontal-relative:char;mso-position-vertical-relative:line" coordsize="9360,15">
            <v:line id="_x0000_s2123" style="position:absolute" from="0,8" to="9360,8"/>
            <w10:anchorlock/>
          </v:group>
        </w:pict>
      </w:r>
    </w:p>
    <w:p w14:paraId="5F2F0143" w14:textId="77777777" w:rsidR="001F161E" w:rsidRDefault="001F161E">
      <w:pPr>
        <w:pStyle w:val="a3"/>
        <w:ind w:left="0" w:firstLine="0"/>
      </w:pPr>
    </w:p>
    <w:p w14:paraId="295060A7" w14:textId="77777777" w:rsidR="001F161E" w:rsidRDefault="001F161E">
      <w:pPr>
        <w:pStyle w:val="a3"/>
        <w:spacing w:before="10"/>
        <w:ind w:left="0" w:firstLine="0"/>
        <w:rPr>
          <w:sz w:val="18"/>
        </w:rPr>
      </w:pPr>
    </w:p>
    <w:p w14:paraId="0B989D12" w14:textId="77777777" w:rsidR="001F161E" w:rsidRPr="00DE6661" w:rsidRDefault="00B418C2">
      <w:pPr>
        <w:pStyle w:val="a3"/>
        <w:spacing w:before="92"/>
        <w:ind w:left="0" w:right="147" w:firstLine="0"/>
        <w:jc w:val="right"/>
        <w:rPr>
          <w:lang w:val="ru-RU"/>
        </w:rPr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5690DFAD" wp14:editId="0EE1D6F4">
            <wp:simplePos x="0" y="0"/>
            <wp:positionH relativeFrom="page">
              <wp:posOffset>4040123</wp:posOffset>
            </wp:positionH>
            <wp:positionV relativeFrom="paragraph">
              <wp:posOffset>-178863</wp:posOffset>
            </wp:positionV>
            <wp:extent cx="1173479" cy="368807"/>
            <wp:effectExtent l="0" t="0" r="0" b="0"/>
            <wp:wrapNone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479" cy="36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6661">
        <w:rPr>
          <w:spacing w:val="-5"/>
          <w:lang w:val="ru-RU"/>
        </w:rPr>
        <w:t>(2)</w:t>
      </w:r>
    </w:p>
    <w:p w14:paraId="78CE6A11" w14:textId="77777777" w:rsidR="001F161E" w:rsidRPr="00DE6661" w:rsidRDefault="00B418C2">
      <w:pPr>
        <w:pStyle w:val="a3"/>
        <w:spacing w:before="120" w:line="230" w:lineRule="exact"/>
        <w:ind w:firstLine="0"/>
        <w:rPr>
          <w:lang w:val="ru-RU"/>
        </w:rPr>
      </w:pPr>
      <w:r w:rsidRPr="00DE6661">
        <w:rPr>
          <w:lang w:val="ru-RU"/>
        </w:rPr>
        <w:t>где</w:t>
      </w:r>
      <w:r w:rsidRPr="00DE6661">
        <w:rPr>
          <w:spacing w:val="-4"/>
          <w:lang w:val="ru-RU"/>
        </w:rPr>
        <w:t xml:space="preserve"> </w:t>
      </w:r>
      <w:r>
        <w:t>q</w:t>
      </w:r>
      <w:r w:rsidRPr="00DE6661">
        <w:rPr>
          <w:vertAlign w:val="subscript"/>
          <w:lang w:val="ru-RU"/>
        </w:rPr>
        <w:t>1</w:t>
      </w:r>
      <w:r w:rsidRPr="00DE6661">
        <w:rPr>
          <w:lang w:val="ru-RU"/>
        </w:rPr>
        <w:t>,</w:t>
      </w:r>
      <w:r w:rsidRPr="00DE6661">
        <w:rPr>
          <w:spacing w:val="-4"/>
          <w:lang w:val="ru-RU"/>
        </w:rPr>
        <w:t xml:space="preserve"> </w:t>
      </w:r>
      <w:r>
        <w:t>q</w:t>
      </w:r>
      <w:r w:rsidRPr="00DE6661">
        <w:rPr>
          <w:vertAlign w:val="subscript"/>
          <w:lang w:val="ru-RU"/>
        </w:rPr>
        <w:t>2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-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часовые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подачи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перекачивающих</w:t>
      </w:r>
      <w:r w:rsidRPr="00DE6661">
        <w:rPr>
          <w:spacing w:val="-5"/>
          <w:lang w:val="ru-RU"/>
        </w:rPr>
        <w:t xml:space="preserve"> </w:t>
      </w:r>
      <w:r w:rsidRPr="00DE6661">
        <w:rPr>
          <w:spacing w:val="-2"/>
          <w:lang w:val="ru-RU"/>
        </w:rPr>
        <w:t>станций;</w:t>
      </w:r>
    </w:p>
    <w:p w14:paraId="21C806AA" w14:textId="77777777" w:rsidR="001F161E" w:rsidRPr="00DE6661" w:rsidRDefault="00B418C2">
      <w:pPr>
        <w:pStyle w:val="a3"/>
        <w:spacing w:line="230" w:lineRule="exact"/>
        <w:ind w:left="421" w:firstLine="0"/>
        <w:rPr>
          <w:lang w:val="ru-RU"/>
        </w:rPr>
      </w:pPr>
      <w:r>
        <w:t>τ</w:t>
      </w:r>
      <w:r w:rsidRPr="00DE6661">
        <w:rPr>
          <w:vertAlign w:val="subscript"/>
          <w:lang w:val="ru-RU"/>
        </w:rPr>
        <w:t>ц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-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время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продолжительности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цикла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последовательной</w:t>
      </w:r>
      <w:r w:rsidRPr="00DE6661">
        <w:rPr>
          <w:spacing w:val="-6"/>
          <w:lang w:val="ru-RU"/>
        </w:rPr>
        <w:t xml:space="preserve"> </w:t>
      </w:r>
      <w:r w:rsidRPr="00DE6661">
        <w:rPr>
          <w:spacing w:val="-2"/>
          <w:lang w:val="ru-RU"/>
        </w:rPr>
        <w:t>перекачки;</w:t>
      </w:r>
    </w:p>
    <w:p w14:paraId="11B45E3C" w14:textId="77777777" w:rsidR="001F161E" w:rsidRPr="00DE6661" w:rsidRDefault="00B418C2">
      <w:pPr>
        <w:pStyle w:val="a3"/>
        <w:spacing w:before="1"/>
        <w:rPr>
          <w:lang w:val="ru-RU"/>
        </w:rPr>
      </w:pPr>
      <w:r w:rsidRPr="00DE6661">
        <w:rPr>
          <w:lang w:val="ru-RU"/>
        </w:rPr>
        <w:t>К</w:t>
      </w:r>
      <w:r w:rsidRPr="00DE6661">
        <w:rPr>
          <w:vertAlign w:val="subscript"/>
          <w:lang w:val="ru-RU"/>
        </w:rPr>
        <w:t>0</w:t>
      </w:r>
      <w:r w:rsidRPr="00DE6661">
        <w:rPr>
          <w:spacing w:val="74"/>
          <w:lang w:val="ru-RU"/>
        </w:rPr>
        <w:t xml:space="preserve"> </w:t>
      </w:r>
      <w:r w:rsidRPr="00DE6661">
        <w:rPr>
          <w:lang w:val="ru-RU"/>
        </w:rPr>
        <w:t>-</w:t>
      </w:r>
      <w:r w:rsidRPr="00DE6661">
        <w:rPr>
          <w:spacing w:val="74"/>
          <w:lang w:val="ru-RU"/>
        </w:rPr>
        <w:t xml:space="preserve"> </w:t>
      </w:r>
      <w:r w:rsidRPr="00DE6661">
        <w:rPr>
          <w:lang w:val="ru-RU"/>
        </w:rPr>
        <w:t>коэффициент</w:t>
      </w:r>
      <w:r w:rsidRPr="00DE6661">
        <w:rPr>
          <w:spacing w:val="74"/>
          <w:lang w:val="ru-RU"/>
        </w:rPr>
        <w:t xml:space="preserve"> </w:t>
      </w:r>
      <w:r w:rsidRPr="00DE6661">
        <w:rPr>
          <w:lang w:val="ru-RU"/>
        </w:rPr>
        <w:t>неравномерности</w:t>
      </w:r>
      <w:r w:rsidRPr="00DE6661">
        <w:rPr>
          <w:spacing w:val="73"/>
          <w:lang w:val="ru-RU"/>
        </w:rPr>
        <w:t xml:space="preserve"> </w:t>
      </w:r>
      <w:r w:rsidRPr="00DE6661">
        <w:rPr>
          <w:lang w:val="ru-RU"/>
        </w:rPr>
        <w:t>отбора</w:t>
      </w:r>
      <w:r w:rsidRPr="00DE6661">
        <w:rPr>
          <w:spacing w:val="73"/>
          <w:lang w:val="ru-RU"/>
        </w:rPr>
        <w:t xml:space="preserve"> </w:t>
      </w:r>
      <w:r w:rsidRPr="00DE6661">
        <w:rPr>
          <w:lang w:val="ru-RU"/>
        </w:rPr>
        <w:t>нефтепродукта</w:t>
      </w:r>
      <w:r w:rsidRPr="00DE6661">
        <w:rPr>
          <w:spacing w:val="74"/>
          <w:lang w:val="ru-RU"/>
        </w:rPr>
        <w:t xml:space="preserve"> </w:t>
      </w:r>
      <w:r w:rsidRPr="00DE6661">
        <w:rPr>
          <w:lang w:val="ru-RU"/>
        </w:rPr>
        <w:t>попутным</w:t>
      </w:r>
      <w:r w:rsidRPr="00DE6661">
        <w:rPr>
          <w:spacing w:val="74"/>
          <w:lang w:val="ru-RU"/>
        </w:rPr>
        <w:t xml:space="preserve"> </w:t>
      </w:r>
      <w:r w:rsidRPr="00DE6661">
        <w:rPr>
          <w:lang w:val="ru-RU"/>
        </w:rPr>
        <w:t>потребителем</w:t>
      </w:r>
      <w:r w:rsidRPr="00DE6661">
        <w:rPr>
          <w:spacing w:val="74"/>
          <w:lang w:val="ru-RU"/>
        </w:rPr>
        <w:t xml:space="preserve"> </w:t>
      </w:r>
      <w:r w:rsidRPr="00DE6661">
        <w:rPr>
          <w:lang w:val="ru-RU"/>
        </w:rPr>
        <w:t>в</w:t>
      </w:r>
      <w:r w:rsidRPr="00DE6661">
        <w:rPr>
          <w:spacing w:val="74"/>
          <w:lang w:val="ru-RU"/>
        </w:rPr>
        <w:t xml:space="preserve"> </w:t>
      </w:r>
      <w:r w:rsidRPr="00DE6661">
        <w:rPr>
          <w:lang w:val="ru-RU"/>
        </w:rPr>
        <w:t>течение</w:t>
      </w:r>
      <w:r w:rsidRPr="00DE6661">
        <w:rPr>
          <w:spacing w:val="74"/>
          <w:lang w:val="ru-RU"/>
        </w:rPr>
        <w:t xml:space="preserve"> </w:t>
      </w:r>
      <w:r w:rsidRPr="00DE6661">
        <w:rPr>
          <w:lang w:val="ru-RU"/>
        </w:rPr>
        <w:t>цикла последовательной перекачки, равный 0,5;</w:t>
      </w:r>
    </w:p>
    <w:p w14:paraId="4F8FD94C" w14:textId="77777777" w:rsidR="001F161E" w:rsidRPr="00DE6661" w:rsidRDefault="00B418C2">
      <w:pPr>
        <w:pStyle w:val="a4"/>
        <w:numPr>
          <w:ilvl w:val="1"/>
          <w:numId w:val="29"/>
        </w:numPr>
        <w:tabs>
          <w:tab w:val="left" w:pos="805"/>
        </w:tabs>
        <w:ind w:right="145" w:firstLine="283"/>
        <w:rPr>
          <w:sz w:val="20"/>
          <w:lang w:val="ru-RU"/>
        </w:rPr>
      </w:pPr>
      <w:r>
        <w:pict w14:anchorId="08FFFFB9">
          <v:group id="docshapegroup30" o:spid="_x0000_s2119" style="position:absolute;left:0;text-align:left;margin-left:264pt;margin-top:31.35pt;width:197.05pt;height:64.9pt;z-index:15736832;mso-position-horizontal-relative:page" coordorigin="5280,627" coordsize="3941,129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1" o:spid="_x0000_s2121" type="#_x0000_t75" style="position:absolute;left:5280;top:627;width:3941;height:1298">
              <v:imagedata r:id="rId23" o:title=""/>
            </v:shape>
            <v:line id="_x0000_s2120" style="position:absolute" from="6085,1914" to="6098,1914" strokecolor="#383838" strokeweight=".66pt"/>
            <w10:wrap anchorx="page"/>
          </v:group>
        </w:pict>
      </w:r>
      <w:r w:rsidRPr="00DE6661">
        <w:rPr>
          <w:sz w:val="20"/>
          <w:lang w:val="ru-RU"/>
        </w:rPr>
        <w:t>Вместимость</w:t>
      </w:r>
      <w:r w:rsidRPr="00DE6661">
        <w:rPr>
          <w:spacing w:val="2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резервуарного</w:t>
      </w:r>
      <w:r w:rsidRPr="00DE6661">
        <w:rPr>
          <w:spacing w:val="2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парка</w:t>
      </w:r>
      <w:r w:rsidRPr="00DE6661">
        <w:rPr>
          <w:spacing w:val="2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перекачивающих</w:t>
      </w:r>
      <w:r w:rsidRPr="00DE6661">
        <w:rPr>
          <w:spacing w:val="28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станций,</w:t>
      </w:r>
      <w:r w:rsidRPr="00DE6661">
        <w:rPr>
          <w:spacing w:val="2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расположенных</w:t>
      </w:r>
      <w:r w:rsidRPr="00DE6661">
        <w:rPr>
          <w:spacing w:val="2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</w:t>
      </w:r>
      <w:r w:rsidRPr="00DE6661">
        <w:rPr>
          <w:spacing w:val="2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пунктах</w:t>
      </w:r>
      <w:r w:rsidRPr="00DE6661">
        <w:rPr>
          <w:spacing w:val="2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разветвления нефтепродуктопровода, определяется исходя из режимов работы участков до и после разветвления по формуле:</w:t>
      </w:r>
    </w:p>
    <w:p w14:paraId="5C90069C" w14:textId="77777777" w:rsidR="001F161E" w:rsidRPr="00DE6661" w:rsidRDefault="001F161E">
      <w:pPr>
        <w:pStyle w:val="a3"/>
        <w:ind w:left="0" w:firstLine="0"/>
        <w:rPr>
          <w:lang w:val="ru-RU"/>
        </w:rPr>
      </w:pPr>
    </w:p>
    <w:p w14:paraId="1C5A6BE3" w14:textId="77777777" w:rsidR="001F161E" w:rsidRPr="00DE6661" w:rsidRDefault="001F161E">
      <w:pPr>
        <w:pStyle w:val="a3"/>
        <w:ind w:left="0" w:firstLine="0"/>
        <w:rPr>
          <w:lang w:val="ru-RU"/>
        </w:rPr>
      </w:pPr>
    </w:p>
    <w:p w14:paraId="53E99571" w14:textId="77777777" w:rsidR="001F161E" w:rsidRPr="00DE6661" w:rsidRDefault="001F161E">
      <w:pPr>
        <w:pStyle w:val="a3"/>
        <w:ind w:left="0" w:firstLine="0"/>
        <w:rPr>
          <w:lang w:val="ru-RU"/>
        </w:rPr>
      </w:pPr>
    </w:p>
    <w:p w14:paraId="4316EFCF" w14:textId="77777777" w:rsidR="001F161E" w:rsidRPr="00DE6661" w:rsidRDefault="001F161E">
      <w:pPr>
        <w:pStyle w:val="a3"/>
        <w:ind w:left="0" w:firstLine="0"/>
        <w:rPr>
          <w:lang w:val="ru-RU"/>
        </w:rPr>
      </w:pPr>
    </w:p>
    <w:p w14:paraId="61FAB748" w14:textId="77777777" w:rsidR="001F161E" w:rsidRPr="00DE6661" w:rsidRDefault="001F161E">
      <w:pPr>
        <w:pStyle w:val="a3"/>
        <w:spacing w:before="5"/>
        <w:ind w:left="0" w:firstLine="0"/>
        <w:rPr>
          <w:lang w:val="ru-RU"/>
        </w:rPr>
      </w:pPr>
    </w:p>
    <w:p w14:paraId="6A563240" w14:textId="77777777" w:rsidR="001F161E" w:rsidRPr="00DE6661" w:rsidRDefault="001F161E">
      <w:pPr>
        <w:rPr>
          <w:lang w:val="ru-RU"/>
        </w:rPr>
        <w:sectPr w:rsidR="001F161E" w:rsidRPr="00DE6661">
          <w:pgSz w:w="11910" w:h="16840"/>
          <w:pgMar w:top="1280" w:right="700" w:bottom="1320" w:left="1280" w:header="358" w:footer="1131" w:gutter="0"/>
          <w:cols w:space="720"/>
        </w:sectPr>
      </w:pPr>
    </w:p>
    <w:p w14:paraId="07D2AD13" w14:textId="77777777" w:rsidR="001F161E" w:rsidRPr="00DE6661" w:rsidRDefault="001F161E">
      <w:pPr>
        <w:pStyle w:val="a3"/>
        <w:ind w:left="0" w:firstLine="0"/>
        <w:rPr>
          <w:sz w:val="24"/>
          <w:lang w:val="ru-RU"/>
        </w:rPr>
      </w:pPr>
    </w:p>
    <w:p w14:paraId="384673FD" w14:textId="77777777" w:rsidR="001F161E" w:rsidRPr="00DE6661" w:rsidRDefault="00B418C2">
      <w:pPr>
        <w:pStyle w:val="a3"/>
        <w:spacing w:before="147"/>
        <w:ind w:left="421" w:hanging="284"/>
        <w:rPr>
          <w:lang w:val="ru-RU"/>
        </w:rPr>
      </w:pPr>
      <w:r>
        <w:pict w14:anchorId="60020EB5">
          <v:shape id="docshape32" o:spid="_x0000_s2118" type="#_x0000_t202" style="position:absolute;left:0;text-align:left;margin-left:92.35pt;margin-top:24.85pt;width:1.8pt;height:7.2pt;z-index:-20569600;mso-position-horizontal-relative:page" filled="f" stroked="f">
            <v:textbox inset="0,0,0,0">
              <w:txbxContent>
                <w:p w14:paraId="1D8559D6" w14:textId="77777777" w:rsidR="001F161E" w:rsidRDefault="00B418C2">
                  <w:pPr>
                    <w:spacing w:line="144" w:lineRule="exact"/>
                    <w:rPr>
                      <w:sz w:val="13"/>
                    </w:rPr>
                  </w:pPr>
                  <w:proofErr w:type="spellStart"/>
                  <w:r>
                    <w:rPr>
                      <w:w w:val="99"/>
                      <w:sz w:val="13"/>
                    </w:rPr>
                    <w:t>i</w:t>
                  </w:r>
                  <w:proofErr w:type="spellEnd"/>
                </w:p>
              </w:txbxContent>
            </v:textbox>
            <w10:wrap anchorx="page"/>
          </v:shape>
        </w:pict>
      </w:r>
      <w:r w:rsidRPr="00DE6661">
        <w:rPr>
          <w:lang w:val="ru-RU"/>
        </w:rPr>
        <w:t>где</w:t>
      </w:r>
      <w:r w:rsidRPr="00DE6661">
        <w:rPr>
          <w:spacing w:val="-4"/>
          <w:lang w:val="ru-RU"/>
        </w:rPr>
        <w:t xml:space="preserve"> </w:t>
      </w:r>
      <w:proofErr w:type="spellStart"/>
      <w:r w:rsidRPr="00DE6661">
        <w:rPr>
          <w:lang w:val="ru-RU"/>
        </w:rPr>
        <w:t>К</w:t>
      </w:r>
      <w:r w:rsidRPr="00DE6661">
        <w:rPr>
          <w:vertAlign w:val="subscript"/>
          <w:lang w:val="ru-RU"/>
        </w:rPr>
        <w:t>рт</w:t>
      </w:r>
      <w:proofErr w:type="spellEnd"/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-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коэффициент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неравномерности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работы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распределительного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трубопровода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(</w:t>
      </w:r>
      <w:proofErr w:type="spellStart"/>
      <w:r w:rsidRPr="00DE6661">
        <w:rPr>
          <w:lang w:val="ru-RU"/>
        </w:rPr>
        <w:t>К</w:t>
      </w:r>
      <w:r w:rsidRPr="00DE6661">
        <w:rPr>
          <w:vertAlign w:val="subscript"/>
          <w:lang w:val="ru-RU"/>
        </w:rPr>
        <w:t>рт</w:t>
      </w:r>
      <w:proofErr w:type="spellEnd"/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=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 xml:space="preserve">1,1) </w:t>
      </w:r>
      <w:r>
        <w:t>G</w:t>
      </w:r>
      <w:r w:rsidRPr="00DE6661">
        <w:rPr>
          <w:spacing w:val="-8"/>
          <w:lang w:val="ru-RU"/>
        </w:rPr>
        <w:t xml:space="preserve"> </w:t>
      </w:r>
      <w:r>
        <w:rPr>
          <w:vertAlign w:val="superscript"/>
        </w:rPr>
        <w:t>n</w:t>
      </w:r>
      <w:r w:rsidRPr="00DE6661">
        <w:rPr>
          <w:lang w:val="ru-RU"/>
        </w:rPr>
        <w:t xml:space="preserve"> - годовой объем </w:t>
      </w:r>
      <w:proofErr w:type="spellStart"/>
      <w:r>
        <w:t>i</w:t>
      </w:r>
      <w:proofErr w:type="spellEnd"/>
      <w:r w:rsidRPr="00DE6661">
        <w:rPr>
          <w:lang w:val="ru-RU"/>
        </w:rPr>
        <w:t>-го нефтепродукта, поступающий на перекачивающую станцию, м</w:t>
      </w:r>
      <w:r w:rsidRPr="00DE6661">
        <w:rPr>
          <w:vertAlign w:val="superscript"/>
          <w:lang w:val="ru-RU"/>
        </w:rPr>
        <w:t>3</w:t>
      </w:r>
      <w:r w:rsidRPr="00DE6661">
        <w:rPr>
          <w:lang w:val="ru-RU"/>
        </w:rPr>
        <w:t>;</w:t>
      </w:r>
    </w:p>
    <w:p w14:paraId="01DC92B2" w14:textId="77777777" w:rsidR="001F161E" w:rsidRPr="00DE6661" w:rsidRDefault="00B418C2">
      <w:pPr>
        <w:spacing w:before="92"/>
        <w:ind w:left="138"/>
        <w:rPr>
          <w:sz w:val="20"/>
          <w:lang w:val="ru-RU"/>
        </w:rPr>
      </w:pPr>
      <w:r w:rsidRPr="00DE6661">
        <w:rPr>
          <w:lang w:val="ru-RU"/>
        </w:rPr>
        <w:br w:type="column"/>
      </w:r>
      <w:r w:rsidRPr="00DE6661">
        <w:rPr>
          <w:spacing w:val="-5"/>
          <w:sz w:val="20"/>
          <w:lang w:val="ru-RU"/>
        </w:rPr>
        <w:t>(3)</w:t>
      </w:r>
    </w:p>
    <w:p w14:paraId="05F46BB8" w14:textId="77777777" w:rsidR="001F161E" w:rsidRPr="00DE6661" w:rsidRDefault="001F161E">
      <w:pPr>
        <w:rPr>
          <w:sz w:val="20"/>
          <w:lang w:val="ru-RU"/>
        </w:rPr>
        <w:sectPr w:rsidR="001F161E" w:rsidRPr="00DE6661">
          <w:type w:val="continuous"/>
          <w:pgSz w:w="11910" w:h="16840"/>
          <w:pgMar w:top="1280" w:right="700" w:bottom="1320" w:left="1280" w:header="358" w:footer="1131" w:gutter="0"/>
          <w:cols w:num="2" w:space="720" w:equalWidth="0">
            <w:col w:w="8184" w:space="1219"/>
            <w:col w:w="527"/>
          </w:cols>
        </w:sectPr>
      </w:pPr>
    </w:p>
    <w:p w14:paraId="0CD5160A" w14:textId="77777777" w:rsidR="001F161E" w:rsidRPr="00DE6661" w:rsidRDefault="00B418C2">
      <w:pPr>
        <w:spacing w:line="130" w:lineRule="exact"/>
        <w:ind w:left="566"/>
        <w:rPr>
          <w:sz w:val="13"/>
          <w:lang w:val="ru-RU"/>
        </w:rPr>
      </w:pPr>
      <w:r>
        <w:pict w14:anchorId="49FB1FED">
          <v:shape id="docshape33" o:spid="_x0000_s2117" type="#_x0000_t202" style="position:absolute;left:0;text-align:left;margin-left:85.1pt;margin-top:1.4pt;width:7.25pt;height:11.1pt;z-index:15738880;mso-position-horizontal-relative:page" filled="f" stroked="f">
            <v:textbox inset="0,0,0,0">
              <w:txbxContent>
                <w:p w14:paraId="2A615107" w14:textId="77777777" w:rsidR="001F161E" w:rsidRDefault="00B418C2">
                  <w:pPr>
                    <w:pStyle w:val="a3"/>
                    <w:spacing w:line="222" w:lineRule="exact"/>
                    <w:ind w:left="0" w:firstLine="0"/>
                  </w:pPr>
                  <w:r>
                    <w:t>Q</w:t>
                  </w:r>
                </w:p>
              </w:txbxContent>
            </v:textbox>
            <w10:wrap anchorx="page"/>
          </v:shape>
        </w:pict>
      </w:r>
      <w:r>
        <w:rPr>
          <w:w w:val="99"/>
          <w:sz w:val="13"/>
        </w:rPr>
        <w:t>n</w:t>
      </w:r>
    </w:p>
    <w:p w14:paraId="65BB3DD6" w14:textId="77777777" w:rsidR="001F161E" w:rsidRPr="00DE6661" w:rsidRDefault="00B418C2">
      <w:pPr>
        <w:spacing w:line="100" w:lineRule="exact"/>
        <w:ind w:left="631"/>
        <w:rPr>
          <w:sz w:val="13"/>
          <w:lang w:val="ru-RU"/>
        </w:rPr>
      </w:pPr>
      <w:r>
        <w:rPr>
          <w:spacing w:val="-4"/>
          <w:sz w:val="13"/>
        </w:rPr>
        <w:t>maxi</w:t>
      </w:r>
    </w:p>
    <w:p w14:paraId="5B401EE0" w14:textId="77777777" w:rsidR="001F161E" w:rsidRPr="00DE6661" w:rsidRDefault="00B418C2">
      <w:pPr>
        <w:pStyle w:val="a3"/>
        <w:spacing w:before="19" w:line="210" w:lineRule="exact"/>
        <w:ind w:left="10" w:firstLine="0"/>
        <w:rPr>
          <w:lang w:val="ru-RU"/>
        </w:rPr>
      </w:pPr>
      <w:r w:rsidRPr="00DE6661">
        <w:rPr>
          <w:lang w:val="ru-RU"/>
        </w:rPr>
        <w:br w:type="column"/>
      </w:r>
      <w:r w:rsidRPr="00DE6661">
        <w:rPr>
          <w:lang w:val="ru-RU"/>
        </w:rPr>
        <w:t>-</w:t>
      </w:r>
      <w:r w:rsidRPr="00DE6661">
        <w:rPr>
          <w:spacing w:val="-9"/>
          <w:lang w:val="ru-RU"/>
        </w:rPr>
        <w:t xml:space="preserve"> </w:t>
      </w:r>
      <w:r w:rsidRPr="00DE6661">
        <w:rPr>
          <w:lang w:val="ru-RU"/>
        </w:rPr>
        <w:t>максимальная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подача</w:t>
      </w:r>
      <w:r w:rsidRPr="00DE6661">
        <w:rPr>
          <w:spacing w:val="-7"/>
          <w:lang w:val="ru-RU"/>
        </w:rPr>
        <w:t xml:space="preserve"> </w:t>
      </w:r>
      <w:proofErr w:type="spellStart"/>
      <w:r>
        <w:t>i</w:t>
      </w:r>
      <w:proofErr w:type="spellEnd"/>
      <w:r w:rsidRPr="00DE6661">
        <w:rPr>
          <w:lang w:val="ru-RU"/>
        </w:rPr>
        <w:t>-го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нефтепродукта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на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перекачивающую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станцию,</w:t>
      </w:r>
      <w:r w:rsidRPr="00DE6661">
        <w:rPr>
          <w:spacing w:val="-7"/>
          <w:lang w:val="ru-RU"/>
        </w:rPr>
        <w:t xml:space="preserve"> </w:t>
      </w:r>
      <w:r w:rsidRPr="00DE6661">
        <w:rPr>
          <w:spacing w:val="-2"/>
          <w:lang w:val="ru-RU"/>
        </w:rPr>
        <w:t>м</w:t>
      </w:r>
      <w:r w:rsidRPr="00DE6661">
        <w:rPr>
          <w:spacing w:val="-2"/>
          <w:vertAlign w:val="superscript"/>
          <w:lang w:val="ru-RU"/>
        </w:rPr>
        <w:t>3</w:t>
      </w:r>
      <w:r w:rsidRPr="00DE6661">
        <w:rPr>
          <w:spacing w:val="-2"/>
          <w:lang w:val="ru-RU"/>
        </w:rPr>
        <w:t>/ч;</w:t>
      </w:r>
    </w:p>
    <w:p w14:paraId="45ED4C0B" w14:textId="77777777" w:rsidR="001F161E" w:rsidRPr="00DE6661" w:rsidRDefault="001F161E">
      <w:pPr>
        <w:spacing w:line="210" w:lineRule="exact"/>
        <w:rPr>
          <w:lang w:val="ru-RU"/>
        </w:rPr>
        <w:sectPr w:rsidR="001F161E" w:rsidRPr="00DE6661">
          <w:type w:val="continuous"/>
          <w:pgSz w:w="11910" w:h="16840"/>
          <w:pgMar w:top="1280" w:right="700" w:bottom="1320" w:left="1280" w:header="358" w:footer="1131" w:gutter="0"/>
          <w:cols w:num="2" w:space="720" w:equalWidth="0">
            <w:col w:w="890" w:space="40"/>
            <w:col w:w="9000"/>
          </w:cols>
        </w:sectPr>
      </w:pPr>
    </w:p>
    <w:p w14:paraId="3B8B2594" w14:textId="77777777" w:rsidR="001F161E" w:rsidRPr="00DE6661" w:rsidRDefault="00B418C2">
      <w:pPr>
        <w:pStyle w:val="a3"/>
        <w:spacing w:before="18" w:line="212" w:lineRule="exact"/>
        <w:ind w:left="421" w:firstLine="0"/>
        <w:rPr>
          <w:lang w:val="ru-RU"/>
        </w:rPr>
      </w:pPr>
      <w:r>
        <w:pict w14:anchorId="4204AFB3">
          <v:shape id="docshape34" o:spid="_x0000_s2116" type="#_x0000_t202" style="position:absolute;left:0;text-align:left;margin-left:92.35pt;margin-top:5.95pt;width:1.8pt;height:7.2pt;z-index:-20568576;mso-position-horizontal-relative:page" filled="f" stroked="f">
            <v:textbox inset="0,0,0,0">
              <w:txbxContent>
                <w:p w14:paraId="0855F3D5" w14:textId="77777777" w:rsidR="001F161E" w:rsidRDefault="00B418C2">
                  <w:pPr>
                    <w:spacing w:line="144" w:lineRule="exact"/>
                    <w:rPr>
                      <w:sz w:val="13"/>
                    </w:rPr>
                  </w:pPr>
                  <w:proofErr w:type="spellStart"/>
                  <w:r>
                    <w:rPr>
                      <w:w w:val="99"/>
                      <w:sz w:val="13"/>
                    </w:rPr>
                    <w:t>i</w:t>
                  </w:r>
                  <w:proofErr w:type="spellEnd"/>
                </w:p>
              </w:txbxContent>
            </v:textbox>
            <w10:wrap anchorx="page"/>
          </v:shape>
        </w:pict>
      </w:r>
      <w:r>
        <w:t>G</w:t>
      </w:r>
      <w:r w:rsidRPr="00DE6661">
        <w:rPr>
          <w:spacing w:val="-14"/>
          <w:lang w:val="ru-RU"/>
        </w:rPr>
        <w:t xml:space="preserve"> </w:t>
      </w:r>
      <w:proofErr w:type="spellStart"/>
      <w:r w:rsidRPr="00DE6661">
        <w:rPr>
          <w:vertAlign w:val="superscript"/>
          <w:lang w:val="ru-RU"/>
        </w:rPr>
        <w:t>рт</w:t>
      </w:r>
      <w:proofErr w:type="spellEnd"/>
      <w:r w:rsidRPr="00DE6661">
        <w:rPr>
          <w:spacing w:val="-9"/>
          <w:lang w:val="ru-RU"/>
        </w:rPr>
        <w:t xml:space="preserve"> </w:t>
      </w:r>
      <w:r w:rsidRPr="00DE6661">
        <w:rPr>
          <w:lang w:val="ru-RU"/>
        </w:rPr>
        <w:t>-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годовой</w:t>
      </w:r>
      <w:r w:rsidRPr="00DE6661">
        <w:rPr>
          <w:spacing w:val="-8"/>
          <w:lang w:val="ru-RU"/>
        </w:rPr>
        <w:t xml:space="preserve"> </w:t>
      </w:r>
      <w:r w:rsidRPr="00DE6661">
        <w:rPr>
          <w:lang w:val="ru-RU"/>
        </w:rPr>
        <w:t>объем</w:t>
      </w:r>
      <w:r w:rsidRPr="00DE6661">
        <w:rPr>
          <w:spacing w:val="-6"/>
          <w:lang w:val="ru-RU"/>
        </w:rPr>
        <w:t xml:space="preserve"> </w:t>
      </w:r>
      <w:proofErr w:type="spellStart"/>
      <w:r>
        <w:t>i</w:t>
      </w:r>
      <w:proofErr w:type="spellEnd"/>
      <w:r w:rsidRPr="00DE6661">
        <w:rPr>
          <w:lang w:val="ru-RU"/>
        </w:rPr>
        <w:t>-го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нефтепродукта,</w:t>
      </w:r>
      <w:r w:rsidRPr="00DE6661">
        <w:rPr>
          <w:spacing w:val="-7"/>
          <w:lang w:val="ru-RU"/>
        </w:rPr>
        <w:t xml:space="preserve"> </w:t>
      </w:r>
      <w:r w:rsidRPr="00DE6661">
        <w:rPr>
          <w:lang w:val="ru-RU"/>
        </w:rPr>
        <w:t>подлежащий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перекачке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в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распределительный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трубопровод,</w:t>
      </w:r>
      <w:r w:rsidRPr="00DE6661">
        <w:rPr>
          <w:spacing w:val="-6"/>
          <w:lang w:val="ru-RU"/>
        </w:rPr>
        <w:t xml:space="preserve"> </w:t>
      </w:r>
      <w:r w:rsidRPr="00DE6661">
        <w:rPr>
          <w:spacing w:val="-5"/>
          <w:lang w:val="ru-RU"/>
        </w:rPr>
        <w:t>м</w:t>
      </w:r>
      <w:r w:rsidRPr="00DE6661">
        <w:rPr>
          <w:spacing w:val="-5"/>
          <w:vertAlign w:val="superscript"/>
          <w:lang w:val="ru-RU"/>
        </w:rPr>
        <w:t>3</w:t>
      </w:r>
      <w:r w:rsidRPr="00DE6661">
        <w:rPr>
          <w:spacing w:val="-5"/>
          <w:lang w:val="ru-RU"/>
        </w:rPr>
        <w:t>;</w:t>
      </w:r>
    </w:p>
    <w:p w14:paraId="642D619A" w14:textId="77777777" w:rsidR="001F161E" w:rsidRPr="00DE6661" w:rsidRDefault="001F161E">
      <w:pPr>
        <w:spacing w:line="212" w:lineRule="exact"/>
        <w:rPr>
          <w:lang w:val="ru-RU"/>
        </w:rPr>
        <w:sectPr w:rsidR="001F161E" w:rsidRPr="00DE6661">
          <w:type w:val="continuous"/>
          <w:pgSz w:w="11910" w:h="16840"/>
          <w:pgMar w:top="1280" w:right="700" w:bottom="1320" w:left="1280" w:header="358" w:footer="1131" w:gutter="0"/>
          <w:cols w:space="720"/>
        </w:sectPr>
      </w:pPr>
    </w:p>
    <w:p w14:paraId="3C062BAF" w14:textId="77777777" w:rsidR="001F161E" w:rsidRPr="00DE6661" w:rsidRDefault="00B418C2">
      <w:pPr>
        <w:spacing w:line="130" w:lineRule="exact"/>
        <w:ind w:left="522"/>
        <w:rPr>
          <w:sz w:val="13"/>
          <w:lang w:val="ru-RU"/>
        </w:rPr>
      </w:pPr>
      <w:r>
        <w:pict w14:anchorId="48D52F62">
          <v:shape id="docshape35" o:spid="_x0000_s2115" type="#_x0000_t202" style="position:absolute;left:0;text-align:left;margin-left:85.1pt;margin-top:1.4pt;width:5.05pt;height:11.1pt;z-index:15739904;mso-position-horizontal-relative:page" filled="f" stroked="f">
            <v:textbox inset="0,0,0,0">
              <w:txbxContent>
                <w:p w14:paraId="667A9713" w14:textId="77777777" w:rsidR="001F161E" w:rsidRDefault="00B418C2">
                  <w:pPr>
                    <w:pStyle w:val="a3"/>
                    <w:spacing w:line="222" w:lineRule="exact"/>
                    <w:ind w:left="0" w:firstLine="0"/>
                  </w:pPr>
                  <w:r>
                    <w:t>q</w:t>
                  </w:r>
                </w:p>
              </w:txbxContent>
            </v:textbox>
            <w10:wrap anchorx="page"/>
          </v:shape>
        </w:pict>
      </w:r>
      <w:proofErr w:type="spellStart"/>
      <w:r w:rsidRPr="00DE6661">
        <w:rPr>
          <w:spacing w:val="-5"/>
          <w:sz w:val="13"/>
          <w:lang w:val="ru-RU"/>
        </w:rPr>
        <w:t>рт</w:t>
      </w:r>
      <w:proofErr w:type="spellEnd"/>
    </w:p>
    <w:p w14:paraId="53C6B123" w14:textId="77777777" w:rsidR="001F161E" w:rsidRPr="00DE6661" w:rsidRDefault="00B418C2">
      <w:pPr>
        <w:spacing w:line="102" w:lineRule="exact"/>
        <w:ind w:left="643"/>
        <w:rPr>
          <w:sz w:val="13"/>
          <w:lang w:val="ru-RU"/>
        </w:rPr>
      </w:pPr>
      <w:r>
        <w:rPr>
          <w:spacing w:val="-4"/>
          <w:sz w:val="13"/>
        </w:rPr>
        <w:t>maxi</w:t>
      </w:r>
    </w:p>
    <w:p w14:paraId="08868062" w14:textId="77777777" w:rsidR="001F161E" w:rsidRPr="00DE6661" w:rsidRDefault="00B418C2">
      <w:pPr>
        <w:pStyle w:val="a3"/>
        <w:spacing w:before="19" w:line="212" w:lineRule="exact"/>
        <w:ind w:left="10" w:firstLine="0"/>
        <w:rPr>
          <w:lang w:val="ru-RU"/>
        </w:rPr>
      </w:pPr>
      <w:r w:rsidRPr="00DE6661">
        <w:rPr>
          <w:lang w:val="ru-RU"/>
        </w:rPr>
        <w:br w:type="column"/>
      </w:r>
      <w:r w:rsidRPr="00DE6661">
        <w:rPr>
          <w:lang w:val="ru-RU"/>
        </w:rPr>
        <w:t>-</w:t>
      </w:r>
      <w:r w:rsidRPr="00DE6661">
        <w:rPr>
          <w:spacing w:val="-9"/>
          <w:lang w:val="ru-RU"/>
        </w:rPr>
        <w:t xml:space="preserve"> </w:t>
      </w:r>
      <w:r w:rsidRPr="00DE6661">
        <w:rPr>
          <w:lang w:val="ru-RU"/>
        </w:rPr>
        <w:t>максимальная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подача</w:t>
      </w:r>
      <w:r w:rsidRPr="00DE6661">
        <w:rPr>
          <w:spacing w:val="-8"/>
          <w:lang w:val="ru-RU"/>
        </w:rPr>
        <w:t xml:space="preserve"> </w:t>
      </w:r>
      <w:proofErr w:type="spellStart"/>
      <w:r>
        <w:t>i</w:t>
      </w:r>
      <w:proofErr w:type="spellEnd"/>
      <w:r w:rsidRPr="00DE6661">
        <w:rPr>
          <w:lang w:val="ru-RU"/>
        </w:rPr>
        <w:t>-го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нефтепродукта</w:t>
      </w:r>
      <w:r w:rsidRPr="00DE6661">
        <w:rPr>
          <w:spacing w:val="-7"/>
          <w:lang w:val="ru-RU"/>
        </w:rPr>
        <w:t xml:space="preserve"> </w:t>
      </w:r>
      <w:r w:rsidRPr="00DE6661">
        <w:rPr>
          <w:lang w:val="ru-RU"/>
        </w:rPr>
        <w:t>в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каждый</w:t>
      </w:r>
      <w:r w:rsidRPr="00DE6661">
        <w:rPr>
          <w:spacing w:val="-8"/>
          <w:lang w:val="ru-RU"/>
        </w:rPr>
        <w:t xml:space="preserve"> </w:t>
      </w:r>
      <w:r w:rsidRPr="00DE6661">
        <w:rPr>
          <w:lang w:val="ru-RU"/>
        </w:rPr>
        <w:t>распределительный</w:t>
      </w:r>
      <w:r w:rsidRPr="00DE6661">
        <w:rPr>
          <w:spacing w:val="-7"/>
          <w:lang w:val="ru-RU"/>
        </w:rPr>
        <w:t xml:space="preserve"> </w:t>
      </w:r>
      <w:r w:rsidRPr="00DE6661">
        <w:rPr>
          <w:lang w:val="ru-RU"/>
        </w:rPr>
        <w:t>трубопровод,</w:t>
      </w:r>
      <w:r w:rsidRPr="00DE6661">
        <w:rPr>
          <w:spacing w:val="-7"/>
          <w:lang w:val="ru-RU"/>
        </w:rPr>
        <w:t xml:space="preserve"> </w:t>
      </w:r>
      <w:r w:rsidRPr="00DE6661">
        <w:rPr>
          <w:spacing w:val="-2"/>
          <w:lang w:val="ru-RU"/>
        </w:rPr>
        <w:t>м</w:t>
      </w:r>
      <w:r w:rsidRPr="00DE6661">
        <w:rPr>
          <w:spacing w:val="-2"/>
          <w:vertAlign w:val="superscript"/>
          <w:lang w:val="ru-RU"/>
        </w:rPr>
        <w:t>3</w:t>
      </w:r>
      <w:r w:rsidRPr="00DE6661">
        <w:rPr>
          <w:spacing w:val="-2"/>
          <w:lang w:val="ru-RU"/>
        </w:rPr>
        <w:t>/ч;</w:t>
      </w:r>
    </w:p>
    <w:p w14:paraId="2AF7DBF6" w14:textId="77777777" w:rsidR="001F161E" w:rsidRPr="00DE6661" w:rsidRDefault="001F161E">
      <w:pPr>
        <w:spacing w:line="212" w:lineRule="exact"/>
        <w:rPr>
          <w:lang w:val="ru-RU"/>
        </w:rPr>
        <w:sectPr w:rsidR="001F161E" w:rsidRPr="00DE6661">
          <w:type w:val="continuous"/>
          <w:pgSz w:w="11910" w:h="16840"/>
          <w:pgMar w:top="1280" w:right="700" w:bottom="1320" w:left="1280" w:header="358" w:footer="1131" w:gutter="0"/>
          <w:cols w:num="2" w:space="720" w:equalWidth="0">
            <w:col w:w="902" w:space="40"/>
            <w:col w:w="8988"/>
          </w:cols>
        </w:sectPr>
      </w:pPr>
    </w:p>
    <w:p w14:paraId="01BE343A" w14:textId="77777777" w:rsidR="001F161E" w:rsidRPr="00DE6661" w:rsidRDefault="00B418C2">
      <w:pPr>
        <w:pStyle w:val="a3"/>
        <w:spacing w:before="18" w:line="230" w:lineRule="exact"/>
        <w:ind w:left="421" w:firstLine="0"/>
        <w:rPr>
          <w:lang w:val="ru-RU"/>
        </w:rPr>
      </w:pPr>
      <w:r>
        <w:pict w14:anchorId="358795C6">
          <v:shape id="docshape36" o:spid="_x0000_s2114" type="#_x0000_t202" style="position:absolute;left:0;text-align:left;margin-left:92.35pt;margin-top:5.95pt;width:1.8pt;height:7.2pt;z-index:-20567552;mso-position-horizontal-relative:page" filled="f" stroked="f">
            <v:textbox inset="0,0,0,0">
              <w:txbxContent>
                <w:p w14:paraId="6709EC6A" w14:textId="77777777" w:rsidR="001F161E" w:rsidRDefault="00B418C2">
                  <w:pPr>
                    <w:spacing w:line="144" w:lineRule="exact"/>
                    <w:rPr>
                      <w:sz w:val="13"/>
                    </w:rPr>
                  </w:pPr>
                  <w:proofErr w:type="spellStart"/>
                  <w:r>
                    <w:rPr>
                      <w:w w:val="99"/>
                      <w:sz w:val="13"/>
                    </w:rPr>
                    <w:t>i</w:t>
                  </w:r>
                  <w:proofErr w:type="spellEnd"/>
                </w:p>
              </w:txbxContent>
            </v:textbox>
            <w10:wrap anchorx="page"/>
          </v:shape>
        </w:pict>
      </w:r>
      <w:r>
        <w:t>N</w:t>
      </w:r>
      <w:r w:rsidRPr="00DE6661">
        <w:rPr>
          <w:spacing w:val="-14"/>
          <w:lang w:val="ru-RU"/>
        </w:rPr>
        <w:t xml:space="preserve"> </w:t>
      </w:r>
      <w:proofErr w:type="spellStart"/>
      <w:r w:rsidRPr="00DE6661">
        <w:rPr>
          <w:vertAlign w:val="superscript"/>
          <w:lang w:val="ru-RU"/>
        </w:rPr>
        <w:t>рт</w:t>
      </w:r>
      <w:proofErr w:type="spellEnd"/>
      <w:r w:rsidRPr="00DE6661">
        <w:rPr>
          <w:spacing w:val="-8"/>
          <w:lang w:val="ru-RU"/>
        </w:rPr>
        <w:t xml:space="preserve"> </w:t>
      </w:r>
      <w:r w:rsidRPr="00DE6661">
        <w:rPr>
          <w:lang w:val="ru-RU"/>
        </w:rPr>
        <w:t>-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цикличность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перекачки</w:t>
      </w:r>
      <w:r w:rsidRPr="00DE6661">
        <w:rPr>
          <w:spacing w:val="-5"/>
          <w:lang w:val="ru-RU"/>
        </w:rPr>
        <w:t xml:space="preserve"> </w:t>
      </w:r>
      <w:proofErr w:type="spellStart"/>
      <w:r>
        <w:t>i</w:t>
      </w:r>
      <w:proofErr w:type="spellEnd"/>
      <w:r w:rsidRPr="00DE6661">
        <w:rPr>
          <w:lang w:val="ru-RU"/>
        </w:rPr>
        <w:t>-го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нефтепродукта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в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каждом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распределительном</w:t>
      </w:r>
      <w:r w:rsidRPr="00DE6661">
        <w:rPr>
          <w:spacing w:val="-5"/>
          <w:lang w:val="ru-RU"/>
        </w:rPr>
        <w:t xml:space="preserve"> </w:t>
      </w:r>
      <w:r w:rsidRPr="00DE6661">
        <w:rPr>
          <w:spacing w:val="-2"/>
          <w:lang w:val="ru-RU"/>
        </w:rPr>
        <w:t>трубопроводе.</w:t>
      </w:r>
    </w:p>
    <w:p w14:paraId="78E64FF6" w14:textId="77777777" w:rsidR="001F161E" w:rsidRPr="00DE6661" w:rsidRDefault="00B418C2">
      <w:pPr>
        <w:pStyle w:val="a4"/>
        <w:numPr>
          <w:ilvl w:val="1"/>
          <w:numId w:val="29"/>
        </w:numPr>
        <w:tabs>
          <w:tab w:val="left" w:pos="774"/>
        </w:tabs>
        <w:spacing w:line="230" w:lineRule="exact"/>
        <w:ind w:left="773" w:hanging="353"/>
        <w:rPr>
          <w:sz w:val="20"/>
          <w:lang w:val="ru-RU"/>
        </w:rPr>
      </w:pPr>
      <w:r>
        <w:rPr>
          <w:noProof/>
        </w:rPr>
        <w:drawing>
          <wp:anchor distT="0" distB="0" distL="0" distR="0" simplePos="0" relativeHeight="15737344" behindDoc="0" locked="0" layoutInCell="1" allowOverlap="1" wp14:anchorId="2D89983C" wp14:editId="12A1FE55">
            <wp:simplePos x="0" y="0"/>
            <wp:positionH relativeFrom="page">
              <wp:posOffset>3696461</wp:posOffset>
            </wp:positionH>
            <wp:positionV relativeFrom="paragraph">
              <wp:posOffset>252435</wp:posOffset>
            </wp:positionV>
            <wp:extent cx="2204466" cy="415289"/>
            <wp:effectExtent l="0" t="0" r="0" b="0"/>
            <wp:wrapNone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4466" cy="415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6661">
        <w:rPr>
          <w:sz w:val="20"/>
          <w:lang w:val="ru-RU"/>
        </w:rPr>
        <w:t>Вместимость</w:t>
      </w:r>
      <w:r w:rsidRPr="00DE6661">
        <w:rPr>
          <w:spacing w:val="-9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резервуарного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парка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попутной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нефтебазы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рекомендуется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определить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по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pacing w:val="-2"/>
          <w:sz w:val="20"/>
          <w:lang w:val="ru-RU"/>
        </w:rPr>
        <w:t>формуле:</w:t>
      </w:r>
    </w:p>
    <w:p w14:paraId="369687BB" w14:textId="77777777" w:rsidR="001F161E" w:rsidRPr="00DE6661" w:rsidRDefault="001F161E">
      <w:pPr>
        <w:pStyle w:val="a3"/>
        <w:ind w:left="0" w:firstLine="0"/>
        <w:rPr>
          <w:lang w:val="ru-RU"/>
        </w:rPr>
      </w:pPr>
    </w:p>
    <w:p w14:paraId="47E1E8F9" w14:textId="77777777" w:rsidR="001F161E" w:rsidRPr="00DE6661" w:rsidRDefault="001F161E">
      <w:pPr>
        <w:pStyle w:val="a3"/>
        <w:spacing w:before="8"/>
        <w:ind w:left="0" w:firstLine="0"/>
        <w:rPr>
          <w:sz w:val="24"/>
          <w:lang w:val="ru-RU"/>
        </w:rPr>
      </w:pPr>
    </w:p>
    <w:p w14:paraId="40B382B5" w14:textId="77777777" w:rsidR="001F161E" w:rsidRPr="00DE6661" w:rsidRDefault="001F161E">
      <w:pPr>
        <w:rPr>
          <w:sz w:val="24"/>
          <w:lang w:val="ru-RU"/>
        </w:rPr>
        <w:sectPr w:rsidR="001F161E" w:rsidRPr="00DE6661">
          <w:type w:val="continuous"/>
          <w:pgSz w:w="11910" w:h="16840"/>
          <w:pgMar w:top="1280" w:right="700" w:bottom="1320" w:left="1280" w:header="358" w:footer="1131" w:gutter="0"/>
          <w:cols w:space="720"/>
        </w:sectPr>
      </w:pPr>
    </w:p>
    <w:p w14:paraId="41AA22F6" w14:textId="77777777" w:rsidR="001F161E" w:rsidRPr="00DE6661" w:rsidRDefault="001F161E">
      <w:pPr>
        <w:pStyle w:val="a3"/>
        <w:ind w:left="0" w:firstLine="0"/>
        <w:rPr>
          <w:sz w:val="24"/>
          <w:lang w:val="ru-RU"/>
        </w:rPr>
      </w:pPr>
    </w:p>
    <w:p w14:paraId="370BFC9A" w14:textId="77777777" w:rsidR="001F161E" w:rsidRPr="00DE6661" w:rsidRDefault="00B418C2">
      <w:pPr>
        <w:pStyle w:val="a3"/>
        <w:spacing w:before="165"/>
        <w:ind w:left="421" w:firstLine="0"/>
        <w:rPr>
          <w:lang w:val="ru-RU"/>
        </w:rPr>
      </w:pPr>
      <w:r w:rsidRPr="00DE6661">
        <w:rPr>
          <w:lang w:val="ru-RU"/>
        </w:rPr>
        <w:t>где</w:t>
      </w:r>
      <w:r w:rsidRPr="00DE6661">
        <w:rPr>
          <w:spacing w:val="-4"/>
          <w:lang w:val="ru-RU"/>
        </w:rPr>
        <w:t xml:space="preserve"> </w:t>
      </w:r>
      <w:proofErr w:type="spellStart"/>
      <w:r w:rsidRPr="00DE6661">
        <w:rPr>
          <w:lang w:val="ru-RU"/>
        </w:rPr>
        <w:t>К</w:t>
      </w:r>
      <w:r w:rsidRPr="00DE6661">
        <w:rPr>
          <w:vertAlign w:val="subscript"/>
          <w:lang w:val="ru-RU"/>
        </w:rPr>
        <w:t>р</w:t>
      </w:r>
      <w:proofErr w:type="spellEnd"/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-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коэффициент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неравномерности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реализации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нефтепродуктов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(</w:t>
      </w:r>
      <w:proofErr w:type="spellStart"/>
      <w:r w:rsidRPr="00DE6661">
        <w:rPr>
          <w:lang w:val="ru-RU"/>
        </w:rPr>
        <w:t>К</w:t>
      </w:r>
      <w:r w:rsidRPr="00DE6661">
        <w:rPr>
          <w:vertAlign w:val="subscript"/>
          <w:lang w:val="ru-RU"/>
        </w:rPr>
        <w:t>р</w:t>
      </w:r>
      <w:proofErr w:type="spellEnd"/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=</w:t>
      </w:r>
      <w:r w:rsidRPr="00DE6661">
        <w:rPr>
          <w:spacing w:val="-5"/>
          <w:lang w:val="ru-RU"/>
        </w:rPr>
        <w:t xml:space="preserve"> </w:t>
      </w:r>
      <w:r w:rsidRPr="00DE6661">
        <w:rPr>
          <w:spacing w:val="-2"/>
          <w:lang w:val="ru-RU"/>
        </w:rPr>
        <w:t>1,5);</w:t>
      </w:r>
    </w:p>
    <w:p w14:paraId="61E6737D" w14:textId="77777777" w:rsidR="001F161E" w:rsidRPr="00DE6661" w:rsidRDefault="00B418C2">
      <w:pPr>
        <w:pStyle w:val="a3"/>
        <w:ind w:left="421" w:hanging="1"/>
        <w:rPr>
          <w:lang w:val="ru-RU"/>
        </w:rPr>
      </w:pPr>
      <w:r>
        <w:pict w14:anchorId="6BA6AFC2">
          <v:shape id="docshape37" o:spid="_x0000_s2113" type="#_x0000_t202" style="position:absolute;left:0;text-align:left;margin-left:95.45pt;margin-top:5.1pt;width:1.8pt;height:7.2pt;z-index:-20567040;mso-position-horizontal-relative:page" filled="f" stroked="f">
            <v:textbox inset="0,0,0,0">
              <w:txbxContent>
                <w:p w14:paraId="0A38D4D0" w14:textId="77777777" w:rsidR="001F161E" w:rsidRDefault="00B418C2">
                  <w:pPr>
                    <w:spacing w:line="144" w:lineRule="exact"/>
                    <w:rPr>
                      <w:sz w:val="13"/>
                    </w:rPr>
                  </w:pPr>
                  <w:proofErr w:type="spellStart"/>
                  <w:r>
                    <w:rPr>
                      <w:w w:val="99"/>
                      <w:sz w:val="13"/>
                    </w:rPr>
                    <w:t>i</w:t>
                  </w:r>
                  <w:proofErr w:type="spellEnd"/>
                </w:p>
              </w:txbxContent>
            </v:textbox>
            <w10:wrap anchorx="page"/>
          </v:shape>
        </w:pict>
      </w:r>
      <w:r>
        <w:pict w14:anchorId="74B19E1C">
          <v:shape id="docshape38" o:spid="_x0000_s2112" type="#_x0000_t202" style="position:absolute;left:0;text-align:left;margin-left:95.6pt;margin-top:16.6pt;width:1.8pt;height:7.2pt;z-index:-20566528;mso-position-horizontal-relative:page" filled="f" stroked="f">
            <v:textbox inset="0,0,0,0">
              <w:txbxContent>
                <w:p w14:paraId="24DBD80F" w14:textId="77777777" w:rsidR="001F161E" w:rsidRDefault="00B418C2">
                  <w:pPr>
                    <w:spacing w:line="144" w:lineRule="exact"/>
                    <w:rPr>
                      <w:sz w:val="13"/>
                    </w:rPr>
                  </w:pPr>
                  <w:proofErr w:type="spellStart"/>
                  <w:r>
                    <w:rPr>
                      <w:w w:val="99"/>
                      <w:sz w:val="13"/>
                    </w:rPr>
                    <w:t>i</w:t>
                  </w:r>
                  <w:proofErr w:type="spellEnd"/>
                </w:p>
              </w:txbxContent>
            </v:textbox>
            <w10:wrap anchorx="page"/>
          </v:shape>
        </w:pict>
      </w:r>
      <w:r>
        <w:t>G</w:t>
      </w:r>
      <w:r w:rsidRPr="00DE6661">
        <w:rPr>
          <w:vertAlign w:val="superscript"/>
          <w:lang w:val="ru-RU"/>
        </w:rPr>
        <w:t>к</w:t>
      </w:r>
      <w:r w:rsidRPr="00DE6661">
        <w:rPr>
          <w:spacing w:val="30"/>
          <w:lang w:val="ru-RU"/>
        </w:rPr>
        <w:t xml:space="preserve"> </w:t>
      </w:r>
      <w:r w:rsidRPr="00DE6661">
        <w:rPr>
          <w:lang w:val="ru-RU"/>
        </w:rPr>
        <w:t>-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годовой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объем</w:t>
      </w:r>
      <w:r w:rsidRPr="00DE6661">
        <w:rPr>
          <w:spacing w:val="-4"/>
          <w:lang w:val="ru-RU"/>
        </w:rPr>
        <w:t xml:space="preserve"> </w:t>
      </w:r>
      <w:proofErr w:type="spellStart"/>
      <w:r>
        <w:t>i</w:t>
      </w:r>
      <w:proofErr w:type="spellEnd"/>
      <w:r w:rsidRPr="00DE6661">
        <w:rPr>
          <w:lang w:val="ru-RU"/>
        </w:rPr>
        <w:t>-го</w:t>
      </w:r>
      <w:r w:rsidRPr="00DE6661">
        <w:rPr>
          <w:spacing w:val="-2"/>
          <w:lang w:val="ru-RU"/>
        </w:rPr>
        <w:t xml:space="preserve"> </w:t>
      </w:r>
      <w:r w:rsidRPr="00DE6661">
        <w:rPr>
          <w:lang w:val="ru-RU"/>
        </w:rPr>
        <w:t>нефтепродукта,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отбираемого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по</w:t>
      </w:r>
      <w:r w:rsidRPr="00DE6661">
        <w:rPr>
          <w:spacing w:val="-2"/>
          <w:lang w:val="ru-RU"/>
        </w:rPr>
        <w:t xml:space="preserve"> </w:t>
      </w:r>
      <w:r w:rsidRPr="00DE6661">
        <w:rPr>
          <w:lang w:val="ru-RU"/>
        </w:rPr>
        <w:t>отводам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на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попутные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 xml:space="preserve">нефтебазы; </w:t>
      </w:r>
      <w:r>
        <w:t>N</w:t>
      </w:r>
      <w:r w:rsidRPr="00DE6661">
        <w:rPr>
          <w:vertAlign w:val="superscript"/>
          <w:lang w:val="ru-RU"/>
        </w:rPr>
        <w:t>1</w:t>
      </w:r>
      <w:r w:rsidRPr="00DE6661">
        <w:rPr>
          <w:spacing w:val="40"/>
          <w:lang w:val="ru-RU"/>
        </w:rPr>
        <w:t xml:space="preserve"> </w:t>
      </w:r>
      <w:r w:rsidRPr="00DE6661">
        <w:rPr>
          <w:lang w:val="ru-RU"/>
        </w:rPr>
        <w:t xml:space="preserve">- годовое число циклов, с которым работает </w:t>
      </w:r>
      <w:proofErr w:type="spellStart"/>
      <w:r>
        <w:t>i</w:t>
      </w:r>
      <w:proofErr w:type="spellEnd"/>
      <w:r w:rsidRPr="00DE6661">
        <w:rPr>
          <w:lang w:val="ru-RU"/>
        </w:rPr>
        <w:t xml:space="preserve">-й отвод по </w:t>
      </w:r>
      <w:proofErr w:type="spellStart"/>
      <w:r>
        <w:t>i</w:t>
      </w:r>
      <w:proofErr w:type="spellEnd"/>
      <w:r w:rsidRPr="00DE6661">
        <w:rPr>
          <w:lang w:val="ru-RU"/>
        </w:rPr>
        <w:t>-й марке нефтепродукта;</w:t>
      </w:r>
    </w:p>
    <w:p w14:paraId="60E9708E" w14:textId="77777777" w:rsidR="001F161E" w:rsidRPr="00DE6661" w:rsidRDefault="00B418C2">
      <w:pPr>
        <w:spacing w:before="92"/>
        <w:ind w:left="421"/>
        <w:rPr>
          <w:sz w:val="20"/>
          <w:lang w:val="ru-RU"/>
        </w:rPr>
      </w:pPr>
      <w:r w:rsidRPr="00DE6661">
        <w:rPr>
          <w:lang w:val="ru-RU"/>
        </w:rPr>
        <w:br w:type="column"/>
      </w:r>
      <w:r w:rsidRPr="00DE6661">
        <w:rPr>
          <w:spacing w:val="-5"/>
          <w:sz w:val="20"/>
          <w:lang w:val="ru-RU"/>
        </w:rPr>
        <w:t>(4)</w:t>
      </w:r>
    </w:p>
    <w:p w14:paraId="768FD1DF" w14:textId="77777777" w:rsidR="001F161E" w:rsidRPr="00DE6661" w:rsidRDefault="001F161E">
      <w:pPr>
        <w:rPr>
          <w:sz w:val="20"/>
          <w:lang w:val="ru-RU"/>
        </w:rPr>
        <w:sectPr w:rsidR="001F161E" w:rsidRPr="00DE6661">
          <w:type w:val="continuous"/>
          <w:pgSz w:w="11910" w:h="16840"/>
          <w:pgMar w:top="1280" w:right="700" w:bottom="1320" w:left="1280" w:header="358" w:footer="1131" w:gutter="0"/>
          <w:cols w:num="2" w:space="720" w:equalWidth="0">
            <w:col w:w="8144" w:space="976"/>
            <w:col w:w="810"/>
          </w:cols>
        </w:sectPr>
      </w:pPr>
    </w:p>
    <w:p w14:paraId="0673537F" w14:textId="77777777" w:rsidR="001F161E" w:rsidRPr="00DE6661" w:rsidRDefault="00B418C2">
      <w:pPr>
        <w:spacing w:line="110" w:lineRule="exact"/>
        <w:ind w:left="522"/>
        <w:rPr>
          <w:sz w:val="13"/>
          <w:lang w:val="ru-RU"/>
        </w:rPr>
      </w:pPr>
      <w:r>
        <w:pict w14:anchorId="5D0B8318">
          <v:shape id="docshape39" o:spid="_x0000_s2111" type="#_x0000_t202" style="position:absolute;left:0;text-align:left;margin-left:85.1pt;margin-top:.4pt;width:5.05pt;height:11.1pt;z-index:15741952;mso-position-horizontal-relative:page" filled="f" stroked="f">
            <v:textbox inset="0,0,0,0">
              <w:txbxContent>
                <w:p w14:paraId="10902166" w14:textId="77777777" w:rsidR="001F161E" w:rsidRDefault="00B418C2">
                  <w:pPr>
                    <w:pStyle w:val="a3"/>
                    <w:spacing w:line="222" w:lineRule="exact"/>
                    <w:ind w:left="0" w:firstLine="0"/>
                  </w:pPr>
                  <w:r>
                    <w:t>q</w:t>
                  </w:r>
                </w:p>
              </w:txbxContent>
            </v:textbox>
            <w10:wrap anchorx="page"/>
          </v:shape>
        </w:pict>
      </w:r>
      <w:r w:rsidRPr="00DE6661">
        <w:rPr>
          <w:w w:val="99"/>
          <w:sz w:val="13"/>
          <w:lang w:val="ru-RU"/>
        </w:rPr>
        <w:t>1</w:t>
      </w:r>
    </w:p>
    <w:p w14:paraId="1156EFCE" w14:textId="77777777" w:rsidR="001F161E" w:rsidRPr="00DE6661" w:rsidRDefault="00B418C2">
      <w:pPr>
        <w:spacing w:line="128" w:lineRule="exact"/>
        <w:ind w:left="587"/>
        <w:rPr>
          <w:sz w:val="13"/>
          <w:lang w:val="ru-RU"/>
        </w:rPr>
      </w:pPr>
      <w:r>
        <w:rPr>
          <w:spacing w:val="-5"/>
          <w:sz w:val="13"/>
        </w:rPr>
        <w:t>max</w:t>
      </w:r>
    </w:p>
    <w:p w14:paraId="4F3A5BF2" w14:textId="77777777" w:rsidR="001F161E" w:rsidRPr="00DE6661" w:rsidRDefault="00B418C2">
      <w:pPr>
        <w:pStyle w:val="a3"/>
        <w:ind w:left="10" w:firstLine="0"/>
        <w:rPr>
          <w:lang w:val="ru-RU"/>
        </w:rPr>
      </w:pPr>
      <w:r w:rsidRPr="00DE6661">
        <w:rPr>
          <w:lang w:val="ru-RU"/>
        </w:rPr>
        <w:br w:type="column"/>
      </w:r>
      <w:r w:rsidRPr="00DE6661">
        <w:rPr>
          <w:lang w:val="ru-RU"/>
        </w:rPr>
        <w:t>-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максимальный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расход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нефтепродукта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в</w:t>
      </w:r>
      <w:r w:rsidRPr="00DE6661">
        <w:rPr>
          <w:spacing w:val="-5"/>
          <w:lang w:val="ru-RU"/>
        </w:rPr>
        <w:t xml:space="preserve"> </w:t>
      </w:r>
      <w:proofErr w:type="spellStart"/>
      <w:r>
        <w:t>i</w:t>
      </w:r>
      <w:proofErr w:type="spellEnd"/>
      <w:r w:rsidRPr="00DE6661">
        <w:rPr>
          <w:lang w:val="ru-RU"/>
        </w:rPr>
        <w:t>-м</w:t>
      </w:r>
      <w:r w:rsidRPr="00DE6661">
        <w:rPr>
          <w:spacing w:val="-5"/>
          <w:lang w:val="ru-RU"/>
        </w:rPr>
        <w:t xml:space="preserve"> </w:t>
      </w:r>
      <w:r w:rsidRPr="00DE6661">
        <w:rPr>
          <w:spacing w:val="-2"/>
          <w:lang w:val="ru-RU"/>
        </w:rPr>
        <w:t>отводе.</w:t>
      </w:r>
    </w:p>
    <w:p w14:paraId="0CE62FE7" w14:textId="77777777" w:rsidR="001F161E" w:rsidRPr="00DE6661" w:rsidRDefault="001F161E">
      <w:pPr>
        <w:rPr>
          <w:lang w:val="ru-RU"/>
        </w:rPr>
        <w:sectPr w:rsidR="001F161E" w:rsidRPr="00DE6661">
          <w:type w:val="continuous"/>
          <w:pgSz w:w="11910" w:h="16840"/>
          <w:pgMar w:top="1280" w:right="700" w:bottom="1320" w:left="1280" w:header="358" w:footer="1131" w:gutter="0"/>
          <w:cols w:num="2" w:space="720" w:equalWidth="0">
            <w:col w:w="810" w:space="40"/>
            <w:col w:w="9080"/>
          </w:cols>
        </w:sectPr>
      </w:pPr>
    </w:p>
    <w:p w14:paraId="75C8745A" w14:textId="77777777" w:rsidR="001F161E" w:rsidRPr="00DE6661" w:rsidRDefault="00B418C2">
      <w:pPr>
        <w:pStyle w:val="a4"/>
        <w:numPr>
          <w:ilvl w:val="1"/>
          <w:numId w:val="29"/>
        </w:numPr>
        <w:tabs>
          <w:tab w:val="left" w:pos="774"/>
        </w:tabs>
        <w:spacing w:line="222" w:lineRule="exact"/>
        <w:ind w:left="773" w:hanging="353"/>
        <w:rPr>
          <w:sz w:val="20"/>
          <w:lang w:val="ru-RU"/>
        </w:rPr>
      </w:pPr>
      <w:r>
        <w:rPr>
          <w:noProof/>
        </w:rPr>
        <w:drawing>
          <wp:anchor distT="0" distB="0" distL="0" distR="0" simplePos="0" relativeHeight="15737856" behindDoc="0" locked="0" layoutInCell="1" allowOverlap="1" wp14:anchorId="1DB1115A" wp14:editId="2CF3772C">
            <wp:simplePos x="0" y="0"/>
            <wp:positionH relativeFrom="page">
              <wp:posOffset>3696461</wp:posOffset>
            </wp:positionH>
            <wp:positionV relativeFrom="paragraph">
              <wp:posOffset>252085</wp:posOffset>
            </wp:positionV>
            <wp:extent cx="2154174" cy="413004"/>
            <wp:effectExtent l="0" t="0" r="0" b="0"/>
            <wp:wrapNone/>
            <wp:docPr id="1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4174" cy="413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6661">
        <w:rPr>
          <w:sz w:val="20"/>
          <w:lang w:val="ru-RU"/>
        </w:rPr>
        <w:t>Вместимость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резервуарного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парка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на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конечном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</w:t>
      </w:r>
      <w:r w:rsidRPr="00DE6661">
        <w:rPr>
          <w:sz w:val="20"/>
          <w:lang w:val="ru-RU"/>
        </w:rPr>
        <w:t>ункте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определяется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по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pacing w:val="-2"/>
          <w:sz w:val="20"/>
          <w:lang w:val="ru-RU"/>
        </w:rPr>
        <w:t>формуле:</w:t>
      </w:r>
    </w:p>
    <w:p w14:paraId="26248CD2" w14:textId="77777777" w:rsidR="001F161E" w:rsidRPr="00DE6661" w:rsidRDefault="001F161E">
      <w:pPr>
        <w:pStyle w:val="a3"/>
        <w:ind w:left="0" w:firstLine="0"/>
        <w:rPr>
          <w:lang w:val="ru-RU"/>
        </w:rPr>
      </w:pPr>
    </w:p>
    <w:p w14:paraId="633B0BF5" w14:textId="77777777" w:rsidR="001F161E" w:rsidRPr="00DE6661" w:rsidRDefault="001F161E">
      <w:pPr>
        <w:pStyle w:val="a3"/>
        <w:spacing w:before="11"/>
        <w:ind w:left="0" w:firstLine="0"/>
        <w:rPr>
          <w:sz w:val="24"/>
          <w:lang w:val="ru-RU"/>
        </w:rPr>
      </w:pPr>
    </w:p>
    <w:p w14:paraId="6B46B4A1" w14:textId="77777777" w:rsidR="001F161E" w:rsidRPr="00DE6661" w:rsidRDefault="001F161E">
      <w:pPr>
        <w:rPr>
          <w:sz w:val="24"/>
          <w:lang w:val="ru-RU"/>
        </w:rPr>
        <w:sectPr w:rsidR="001F161E" w:rsidRPr="00DE6661">
          <w:type w:val="continuous"/>
          <w:pgSz w:w="11910" w:h="16840"/>
          <w:pgMar w:top="1280" w:right="700" w:bottom="1320" w:left="1280" w:header="358" w:footer="1131" w:gutter="0"/>
          <w:cols w:space="720"/>
        </w:sectPr>
      </w:pPr>
    </w:p>
    <w:p w14:paraId="128C83A5" w14:textId="77777777" w:rsidR="001F161E" w:rsidRPr="00DE6661" w:rsidRDefault="001F161E">
      <w:pPr>
        <w:pStyle w:val="a3"/>
        <w:ind w:left="0" w:firstLine="0"/>
        <w:rPr>
          <w:sz w:val="24"/>
          <w:lang w:val="ru-RU"/>
        </w:rPr>
      </w:pPr>
    </w:p>
    <w:p w14:paraId="33A30DDC" w14:textId="77777777" w:rsidR="001F161E" w:rsidRPr="00DE6661" w:rsidRDefault="00B418C2">
      <w:pPr>
        <w:pStyle w:val="a3"/>
        <w:spacing w:before="165" w:line="212" w:lineRule="exact"/>
        <w:ind w:firstLine="0"/>
        <w:rPr>
          <w:lang w:val="ru-RU"/>
        </w:rPr>
      </w:pPr>
      <w:r>
        <w:pict w14:anchorId="132FA5C8">
          <v:shape id="docshape40" o:spid="_x0000_s2110" type="#_x0000_t202" style="position:absolute;left:0;text-align:left;margin-left:97.1pt;margin-top:13.3pt;width:1.8pt;height:7.2pt;z-index:-20565504;mso-position-horizontal-relative:page" filled="f" stroked="f">
            <v:textbox inset="0,0,0,0">
              <w:txbxContent>
                <w:p w14:paraId="268DAD4F" w14:textId="77777777" w:rsidR="001F161E" w:rsidRDefault="00B418C2">
                  <w:pPr>
                    <w:spacing w:line="144" w:lineRule="exact"/>
                    <w:rPr>
                      <w:sz w:val="13"/>
                    </w:rPr>
                  </w:pPr>
                  <w:proofErr w:type="spellStart"/>
                  <w:r>
                    <w:rPr>
                      <w:w w:val="99"/>
                      <w:sz w:val="13"/>
                    </w:rPr>
                    <w:t>i</w:t>
                  </w:r>
                  <w:proofErr w:type="spellEnd"/>
                </w:p>
              </w:txbxContent>
            </v:textbox>
            <w10:wrap anchorx="page"/>
          </v:shape>
        </w:pict>
      </w:r>
      <w:r w:rsidRPr="00DE6661">
        <w:rPr>
          <w:lang w:val="ru-RU"/>
        </w:rPr>
        <w:t>где:</w:t>
      </w:r>
      <w:r w:rsidRPr="00DE6661">
        <w:rPr>
          <w:spacing w:val="-8"/>
          <w:lang w:val="ru-RU"/>
        </w:rPr>
        <w:t xml:space="preserve"> </w:t>
      </w:r>
      <w:r>
        <w:t>G</w:t>
      </w:r>
      <w:r w:rsidRPr="00DE6661">
        <w:rPr>
          <w:spacing w:val="-14"/>
          <w:lang w:val="ru-RU"/>
        </w:rPr>
        <w:t xml:space="preserve"> </w:t>
      </w:r>
      <w:r w:rsidRPr="00DE6661">
        <w:rPr>
          <w:vertAlign w:val="superscript"/>
          <w:lang w:val="ru-RU"/>
        </w:rPr>
        <w:t>к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-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годовой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объем</w:t>
      </w:r>
      <w:r w:rsidRPr="00DE6661">
        <w:rPr>
          <w:spacing w:val="-5"/>
          <w:lang w:val="ru-RU"/>
        </w:rPr>
        <w:t xml:space="preserve"> </w:t>
      </w:r>
      <w:proofErr w:type="spellStart"/>
      <w:r>
        <w:t>i</w:t>
      </w:r>
      <w:proofErr w:type="spellEnd"/>
      <w:r w:rsidRPr="00DE6661">
        <w:rPr>
          <w:lang w:val="ru-RU"/>
        </w:rPr>
        <w:t>-го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нефтепродукта,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поступающего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на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конечный</w:t>
      </w:r>
      <w:r w:rsidRPr="00DE6661">
        <w:rPr>
          <w:spacing w:val="-5"/>
          <w:lang w:val="ru-RU"/>
        </w:rPr>
        <w:t xml:space="preserve"> </w:t>
      </w:r>
      <w:r w:rsidRPr="00DE6661">
        <w:rPr>
          <w:spacing w:val="-2"/>
          <w:lang w:val="ru-RU"/>
        </w:rPr>
        <w:t>пункт;</w:t>
      </w:r>
    </w:p>
    <w:p w14:paraId="11577E40" w14:textId="77777777" w:rsidR="001F161E" w:rsidRDefault="00B418C2">
      <w:pPr>
        <w:spacing w:before="92"/>
        <w:ind w:left="138"/>
        <w:rPr>
          <w:sz w:val="20"/>
        </w:rPr>
      </w:pPr>
      <w:r w:rsidRPr="00DE6661">
        <w:rPr>
          <w:lang w:val="ru-RU"/>
        </w:rPr>
        <w:br w:type="column"/>
      </w:r>
      <w:r>
        <w:rPr>
          <w:spacing w:val="-5"/>
          <w:sz w:val="20"/>
        </w:rPr>
        <w:t>(5)</w:t>
      </w:r>
    </w:p>
    <w:p w14:paraId="6493221B" w14:textId="77777777" w:rsidR="001F161E" w:rsidRDefault="001F161E">
      <w:pPr>
        <w:rPr>
          <w:sz w:val="20"/>
        </w:rPr>
        <w:sectPr w:rsidR="001F161E">
          <w:type w:val="continuous"/>
          <w:pgSz w:w="11910" w:h="16840"/>
          <w:pgMar w:top="1280" w:right="700" w:bottom="1320" w:left="1280" w:header="358" w:footer="1131" w:gutter="0"/>
          <w:cols w:num="2" w:space="720" w:equalWidth="0">
            <w:col w:w="7974" w:space="1429"/>
            <w:col w:w="527"/>
          </w:cols>
        </w:sectPr>
      </w:pPr>
    </w:p>
    <w:p w14:paraId="7B90633C" w14:textId="77777777" w:rsidR="001F161E" w:rsidRDefault="00B418C2">
      <w:pPr>
        <w:spacing w:line="129" w:lineRule="exact"/>
        <w:ind w:left="566"/>
        <w:rPr>
          <w:sz w:val="13"/>
        </w:rPr>
      </w:pPr>
      <w:r>
        <w:pict w14:anchorId="25F7B87C">
          <v:shape id="docshape41" o:spid="_x0000_s2109" type="#_x0000_t202" style="position:absolute;left:0;text-align:left;margin-left:85.1pt;margin-top:1.35pt;width:7.25pt;height:11.1pt;z-index:15742976;mso-position-horizontal-relative:page" filled="f" stroked="f">
            <v:textbox inset="0,0,0,0">
              <w:txbxContent>
                <w:p w14:paraId="0CC2353C" w14:textId="77777777" w:rsidR="001F161E" w:rsidRDefault="00B418C2">
                  <w:pPr>
                    <w:pStyle w:val="a3"/>
                    <w:spacing w:line="222" w:lineRule="exact"/>
                    <w:ind w:left="0" w:firstLine="0"/>
                  </w:pPr>
                  <w:r>
                    <w:t>Q</w:t>
                  </w:r>
                </w:p>
              </w:txbxContent>
            </v:textbox>
            <w10:wrap anchorx="page"/>
          </v:shape>
        </w:pict>
      </w:r>
      <w:r>
        <w:rPr>
          <w:w w:val="99"/>
          <w:sz w:val="13"/>
        </w:rPr>
        <w:t>к</w:t>
      </w:r>
    </w:p>
    <w:p w14:paraId="6D3BF78B" w14:textId="77777777" w:rsidR="001F161E" w:rsidRDefault="00B418C2">
      <w:pPr>
        <w:spacing w:line="127" w:lineRule="exact"/>
        <w:ind w:left="629"/>
        <w:rPr>
          <w:sz w:val="13"/>
        </w:rPr>
      </w:pPr>
      <w:r>
        <w:rPr>
          <w:spacing w:val="-4"/>
          <w:sz w:val="13"/>
        </w:rPr>
        <w:t>maxi</w:t>
      </w:r>
    </w:p>
    <w:p w14:paraId="30948E5A" w14:textId="77777777" w:rsidR="001F161E" w:rsidRDefault="00B418C2">
      <w:pPr>
        <w:pStyle w:val="a3"/>
        <w:spacing w:line="222" w:lineRule="exact"/>
        <w:ind w:firstLine="0"/>
      </w:pPr>
      <w:proofErr w:type="spellStart"/>
      <w:r>
        <w:rPr>
          <w:spacing w:val="-2"/>
        </w:rPr>
        <w:t>расчета</w:t>
      </w:r>
      <w:proofErr w:type="spellEnd"/>
      <w:r>
        <w:rPr>
          <w:spacing w:val="-2"/>
        </w:rPr>
        <w:t>.</w:t>
      </w:r>
    </w:p>
    <w:p w14:paraId="4E25DA1A" w14:textId="77777777" w:rsidR="001F161E" w:rsidRPr="00DE6661" w:rsidRDefault="00B418C2">
      <w:pPr>
        <w:pStyle w:val="a4"/>
        <w:numPr>
          <w:ilvl w:val="0"/>
          <w:numId w:val="28"/>
        </w:numPr>
        <w:tabs>
          <w:tab w:val="left" w:pos="232"/>
        </w:tabs>
        <w:spacing w:before="19"/>
        <w:ind w:hanging="171"/>
        <w:jc w:val="left"/>
        <w:rPr>
          <w:sz w:val="20"/>
          <w:lang w:val="ru-RU"/>
        </w:rPr>
      </w:pPr>
      <w:r w:rsidRPr="00DE6661">
        <w:rPr>
          <w:spacing w:val="-1"/>
          <w:sz w:val="20"/>
          <w:lang w:val="ru-RU"/>
        </w:rPr>
        <w:br w:type="column"/>
      </w:r>
      <w:r w:rsidRPr="00DE6661">
        <w:rPr>
          <w:sz w:val="20"/>
          <w:lang w:val="ru-RU"/>
        </w:rPr>
        <w:t>максимальная</w:t>
      </w:r>
      <w:r w:rsidRPr="00DE6661">
        <w:rPr>
          <w:spacing w:val="4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подача</w:t>
      </w:r>
      <w:r w:rsidRPr="00DE6661">
        <w:rPr>
          <w:spacing w:val="4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нефтепродуктов</w:t>
      </w:r>
      <w:r w:rsidRPr="00DE6661">
        <w:rPr>
          <w:spacing w:val="4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</w:t>
      </w:r>
      <w:r w:rsidRPr="00DE6661">
        <w:rPr>
          <w:spacing w:val="4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конце</w:t>
      </w:r>
      <w:r w:rsidRPr="00DE6661">
        <w:rPr>
          <w:spacing w:val="4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трубопровода,</w:t>
      </w:r>
      <w:r w:rsidRPr="00DE6661">
        <w:rPr>
          <w:spacing w:val="4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определяемая</w:t>
      </w:r>
      <w:r w:rsidRPr="00DE6661">
        <w:rPr>
          <w:spacing w:val="4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из</w:t>
      </w:r>
      <w:r w:rsidRPr="00DE6661">
        <w:rPr>
          <w:spacing w:val="47"/>
          <w:sz w:val="20"/>
          <w:lang w:val="ru-RU"/>
        </w:rPr>
        <w:t xml:space="preserve"> </w:t>
      </w:r>
      <w:r w:rsidRPr="00DE6661">
        <w:rPr>
          <w:spacing w:val="-2"/>
          <w:sz w:val="20"/>
          <w:lang w:val="ru-RU"/>
        </w:rPr>
        <w:t>гидравлического</w:t>
      </w:r>
    </w:p>
    <w:p w14:paraId="1D2CF542" w14:textId="77777777" w:rsidR="001F161E" w:rsidRPr="00DE6661" w:rsidRDefault="001F161E">
      <w:pPr>
        <w:rPr>
          <w:sz w:val="20"/>
          <w:lang w:val="ru-RU"/>
        </w:rPr>
        <w:sectPr w:rsidR="001F161E" w:rsidRPr="00DE6661">
          <w:type w:val="continuous"/>
          <w:pgSz w:w="11910" w:h="16840"/>
          <w:pgMar w:top="1280" w:right="700" w:bottom="1320" w:left="1280" w:header="358" w:footer="1131" w:gutter="0"/>
          <w:cols w:num="2" w:space="720" w:equalWidth="0">
            <w:col w:w="889" w:space="40"/>
            <w:col w:w="9001"/>
          </w:cols>
        </w:sectPr>
      </w:pPr>
    </w:p>
    <w:p w14:paraId="60C9A856" w14:textId="77777777" w:rsidR="001F161E" w:rsidRDefault="00B418C2">
      <w:pPr>
        <w:pStyle w:val="a4"/>
        <w:numPr>
          <w:ilvl w:val="1"/>
          <w:numId w:val="29"/>
        </w:numPr>
        <w:tabs>
          <w:tab w:val="left" w:pos="815"/>
        </w:tabs>
        <w:ind w:right="147" w:firstLine="283"/>
        <w:rPr>
          <w:sz w:val="20"/>
        </w:rPr>
      </w:pPr>
      <w:r w:rsidRPr="00DE6661">
        <w:rPr>
          <w:sz w:val="20"/>
          <w:lang w:val="ru-RU"/>
        </w:rPr>
        <w:t>На</w:t>
      </w:r>
      <w:r w:rsidRPr="00DE6661">
        <w:rPr>
          <w:spacing w:val="39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пунктах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приема</w:t>
      </w:r>
      <w:r w:rsidRPr="00DE6661">
        <w:rPr>
          <w:spacing w:val="38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смеси</w:t>
      </w:r>
      <w:r w:rsidRPr="00DE6661">
        <w:rPr>
          <w:spacing w:val="38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должны</w:t>
      </w:r>
      <w:r w:rsidRPr="00DE6661">
        <w:rPr>
          <w:spacing w:val="3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дополнительно</w:t>
      </w:r>
      <w:r w:rsidRPr="00DE6661">
        <w:rPr>
          <w:spacing w:val="39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предусматриваться</w:t>
      </w:r>
      <w:r w:rsidRPr="00DE6661">
        <w:rPr>
          <w:spacing w:val="38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резервуары</w:t>
      </w:r>
      <w:r w:rsidRPr="00DE6661">
        <w:rPr>
          <w:spacing w:val="39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для</w:t>
      </w:r>
      <w:r w:rsidRPr="00DE6661">
        <w:rPr>
          <w:spacing w:val="38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приема</w:t>
      </w:r>
      <w:r w:rsidRPr="00DE6661">
        <w:rPr>
          <w:spacing w:val="38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 xml:space="preserve">смеси разных групп нефтепродуктов. </w:t>
      </w:r>
      <w:proofErr w:type="spellStart"/>
      <w:r>
        <w:rPr>
          <w:sz w:val="20"/>
        </w:rPr>
        <w:t>Вместимость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резервуаров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принимается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согласно</w:t>
      </w:r>
      <w:proofErr w:type="spellEnd"/>
      <w:r>
        <w:rPr>
          <w:sz w:val="20"/>
        </w:rPr>
        <w:t xml:space="preserve"> п. 4.9.</w:t>
      </w:r>
    </w:p>
    <w:p w14:paraId="334BD065" w14:textId="77777777" w:rsidR="001F161E" w:rsidRPr="00DE6661" w:rsidRDefault="00B418C2">
      <w:pPr>
        <w:pStyle w:val="a4"/>
        <w:numPr>
          <w:ilvl w:val="1"/>
          <w:numId w:val="29"/>
        </w:numPr>
        <w:tabs>
          <w:tab w:val="left" w:pos="815"/>
        </w:tabs>
        <w:ind w:right="145" w:firstLine="283"/>
        <w:rPr>
          <w:sz w:val="20"/>
          <w:lang w:val="ru-RU"/>
        </w:rPr>
      </w:pPr>
      <w:r w:rsidRPr="00DE6661">
        <w:rPr>
          <w:sz w:val="20"/>
          <w:lang w:val="ru-RU"/>
        </w:rPr>
        <w:t>Единичная</w:t>
      </w:r>
      <w:r w:rsidRPr="00DE6661">
        <w:rPr>
          <w:spacing w:val="38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вместимость</w:t>
      </w:r>
      <w:r w:rsidRPr="00DE6661">
        <w:rPr>
          <w:spacing w:val="38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резервуаров</w:t>
      </w:r>
      <w:r w:rsidRPr="00DE6661">
        <w:rPr>
          <w:spacing w:val="38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</w:t>
      </w:r>
      <w:r w:rsidRPr="00DE6661">
        <w:rPr>
          <w:spacing w:val="3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их</w:t>
      </w:r>
      <w:r w:rsidRPr="00DE6661">
        <w:rPr>
          <w:spacing w:val="38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число</w:t>
      </w:r>
      <w:r w:rsidRPr="00DE6661">
        <w:rPr>
          <w:spacing w:val="3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</w:t>
      </w:r>
      <w:r w:rsidRPr="00DE6661">
        <w:rPr>
          <w:spacing w:val="38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составе</w:t>
      </w:r>
      <w:r w:rsidRPr="00DE6661">
        <w:rPr>
          <w:spacing w:val="3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общей</w:t>
      </w:r>
      <w:r w:rsidRPr="00DE6661">
        <w:rPr>
          <w:spacing w:val="3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вместимости</w:t>
      </w:r>
      <w:r w:rsidRPr="00DE6661">
        <w:rPr>
          <w:spacing w:val="3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резервуарного</w:t>
      </w:r>
      <w:r w:rsidRPr="00DE6661">
        <w:rPr>
          <w:spacing w:val="3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парка наливных пунктов и перекачивающих станций должна определяться с учетом:</w:t>
      </w:r>
    </w:p>
    <w:p w14:paraId="7E8694C5" w14:textId="77777777" w:rsidR="001F161E" w:rsidRPr="00DE6661" w:rsidRDefault="00B418C2">
      <w:pPr>
        <w:pStyle w:val="a4"/>
        <w:numPr>
          <w:ilvl w:val="1"/>
          <w:numId w:val="28"/>
        </w:numPr>
        <w:tabs>
          <w:tab w:val="left" w:pos="538"/>
        </w:tabs>
        <w:spacing w:before="1" w:line="230" w:lineRule="exact"/>
        <w:ind w:left="537"/>
        <w:jc w:val="left"/>
        <w:rPr>
          <w:sz w:val="20"/>
          <w:lang w:val="ru-RU"/>
        </w:rPr>
      </w:pPr>
      <w:r w:rsidRPr="00DE6661">
        <w:rPr>
          <w:sz w:val="20"/>
          <w:lang w:val="ru-RU"/>
        </w:rPr>
        <w:t>рас</w:t>
      </w:r>
      <w:r w:rsidRPr="00DE6661">
        <w:rPr>
          <w:sz w:val="20"/>
          <w:lang w:val="ru-RU"/>
        </w:rPr>
        <w:t>пределения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нефтепродуктов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по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маркам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pacing w:val="-2"/>
          <w:sz w:val="20"/>
          <w:lang w:val="ru-RU"/>
        </w:rPr>
        <w:t>количеству;</w:t>
      </w:r>
    </w:p>
    <w:p w14:paraId="0C0640DB" w14:textId="77777777" w:rsidR="001F161E" w:rsidRPr="00DE6661" w:rsidRDefault="00B418C2">
      <w:pPr>
        <w:pStyle w:val="a4"/>
        <w:numPr>
          <w:ilvl w:val="1"/>
          <w:numId w:val="28"/>
        </w:numPr>
        <w:tabs>
          <w:tab w:val="left" w:pos="638"/>
        </w:tabs>
        <w:ind w:right="146" w:firstLine="283"/>
        <w:jc w:val="left"/>
        <w:rPr>
          <w:sz w:val="20"/>
          <w:lang w:val="ru-RU"/>
        </w:rPr>
      </w:pPr>
      <w:r w:rsidRPr="00DE6661">
        <w:rPr>
          <w:sz w:val="20"/>
          <w:lang w:val="ru-RU"/>
        </w:rPr>
        <w:t>необходимости</w:t>
      </w:r>
      <w:r w:rsidRPr="00DE6661">
        <w:rPr>
          <w:spacing w:val="8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иметь</w:t>
      </w:r>
      <w:r w:rsidRPr="00DE6661">
        <w:rPr>
          <w:spacing w:val="8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по</w:t>
      </w:r>
      <w:r w:rsidRPr="00DE6661">
        <w:rPr>
          <w:spacing w:val="8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условиям</w:t>
      </w:r>
      <w:r w:rsidRPr="00DE6661">
        <w:rPr>
          <w:spacing w:val="8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эксплуатации</w:t>
      </w:r>
      <w:r w:rsidRPr="00DE6661">
        <w:rPr>
          <w:spacing w:val="8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не</w:t>
      </w:r>
      <w:r w:rsidRPr="00DE6661">
        <w:rPr>
          <w:spacing w:val="8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менее</w:t>
      </w:r>
      <w:r w:rsidRPr="00DE6661">
        <w:rPr>
          <w:spacing w:val="8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двух</w:t>
      </w:r>
      <w:r w:rsidRPr="00DE6661">
        <w:rPr>
          <w:spacing w:val="8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резервуаров</w:t>
      </w:r>
      <w:r w:rsidRPr="00DE6661">
        <w:rPr>
          <w:spacing w:val="8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на</w:t>
      </w:r>
      <w:r w:rsidRPr="00DE6661">
        <w:rPr>
          <w:spacing w:val="8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каждую</w:t>
      </w:r>
      <w:r w:rsidRPr="00DE6661">
        <w:rPr>
          <w:spacing w:val="8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 xml:space="preserve">марку </w:t>
      </w:r>
      <w:r w:rsidRPr="00DE6661">
        <w:rPr>
          <w:spacing w:val="-2"/>
          <w:sz w:val="20"/>
          <w:lang w:val="ru-RU"/>
        </w:rPr>
        <w:t>нефтепродукта;</w:t>
      </w:r>
    </w:p>
    <w:p w14:paraId="66F2CBA0" w14:textId="77777777" w:rsidR="001F161E" w:rsidRPr="00DE6661" w:rsidRDefault="00B418C2">
      <w:pPr>
        <w:pStyle w:val="a4"/>
        <w:numPr>
          <w:ilvl w:val="1"/>
          <w:numId w:val="28"/>
        </w:numPr>
        <w:tabs>
          <w:tab w:val="left" w:pos="540"/>
        </w:tabs>
        <w:spacing w:line="230" w:lineRule="exact"/>
        <w:ind w:left="539" w:hanging="119"/>
        <w:jc w:val="left"/>
        <w:rPr>
          <w:sz w:val="20"/>
          <w:lang w:val="ru-RU"/>
        </w:rPr>
      </w:pPr>
      <w:r w:rsidRPr="00DE6661">
        <w:rPr>
          <w:sz w:val="20"/>
          <w:lang w:val="ru-RU"/>
        </w:rPr>
        <w:t>требований</w:t>
      </w:r>
      <w:r w:rsidRPr="00DE6661">
        <w:rPr>
          <w:spacing w:val="-1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возможно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большей</w:t>
      </w:r>
      <w:r w:rsidRPr="00DE6661">
        <w:rPr>
          <w:spacing w:val="-8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однотипности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единичной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вместимости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pacing w:val="-2"/>
          <w:sz w:val="20"/>
          <w:lang w:val="ru-RU"/>
        </w:rPr>
        <w:t>резервуаров;</w:t>
      </w:r>
    </w:p>
    <w:p w14:paraId="0B7AB090" w14:textId="77777777" w:rsidR="001F161E" w:rsidRDefault="00B418C2">
      <w:pPr>
        <w:pStyle w:val="a4"/>
        <w:numPr>
          <w:ilvl w:val="1"/>
          <w:numId w:val="28"/>
        </w:numPr>
        <w:tabs>
          <w:tab w:val="left" w:pos="540"/>
        </w:tabs>
        <w:spacing w:line="230" w:lineRule="exact"/>
        <w:ind w:left="539" w:hanging="119"/>
        <w:jc w:val="left"/>
        <w:rPr>
          <w:sz w:val="20"/>
        </w:rPr>
      </w:pPr>
      <w:proofErr w:type="spellStart"/>
      <w:r>
        <w:rPr>
          <w:sz w:val="20"/>
        </w:rPr>
        <w:t>неравномерности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подхода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pacing w:val="-2"/>
          <w:sz w:val="20"/>
        </w:rPr>
        <w:t>транспорта</w:t>
      </w:r>
      <w:proofErr w:type="spellEnd"/>
      <w:r>
        <w:rPr>
          <w:spacing w:val="-2"/>
          <w:sz w:val="20"/>
        </w:rPr>
        <w:t>;</w:t>
      </w:r>
    </w:p>
    <w:p w14:paraId="7CD44C51" w14:textId="77777777" w:rsidR="001F161E" w:rsidRDefault="00B418C2">
      <w:pPr>
        <w:pStyle w:val="a4"/>
        <w:numPr>
          <w:ilvl w:val="1"/>
          <w:numId w:val="28"/>
        </w:numPr>
        <w:tabs>
          <w:tab w:val="left" w:pos="540"/>
        </w:tabs>
        <w:ind w:left="539" w:hanging="119"/>
        <w:jc w:val="left"/>
        <w:rPr>
          <w:sz w:val="20"/>
        </w:rPr>
      </w:pPr>
      <w:proofErr w:type="spellStart"/>
      <w:r>
        <w:rPr>
          <w:sz w:val="20"/>
        </w:rPr>
        <w:t>коэффициента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использования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pacing w:val="-2"/>
          <w:sz w:val="20"/>
        </w:rPr>
        <w:t>резервуаров</w:t>
      </w:r>
      <w:proofErr w:type="spellEnd"/>
      <w:r>
        <w:rPr>
          <w:spacing w:val="-2"/>
          <w:sz w:val="20"/>
        </w:rPr>
        <w:t>.</w:t>
      </w:r>
    </w:p>
    <w:p w14:paraId="7780AE9E" w14:textId="77777777" w:rsidR="001F161E" w:rsidRPr="00DE6661" w:rsidRDefault="00B418C2">
      <w:pPr>
        <w:pStyle w:val="a3"/>
        <w:spacing w:before="1"/>
        <w:rPr>
          <w:lang w:val="ru-RU"/>
        </w:rPr>
      </w:pPr>
      <w:r w:rsidRPr="00DE6661">
        <w:rPr>
          <w:lang w:val="ru-RU"/>
        </w:rPr>
        <w:t>Средние</w:t>
      </w:r>
      <w:r w:rsidRPr="00DE6661">
        <w:rPr>
          <w:spacing w:val="80"/>
          <w:w w:val="150"/>
          <w:lang w:val="ru-RU"/>
        </w:rPr>
        <w:t xml:space="preserve"> </w:t>
      </w:r>
      <w:r w:rsidRPr="00DE6661">
        <w:rPr>
          <w:lang w:val="ru-RU"/>
        </w:rPr>
        <w:t>значения</w:t>
      </w:r>
      <w:r w:rsidRPr="00DE6661">
        <w:rPr>
          <w:spacing w:val="80"/>
          <w:w w:val="150"/>
          <w:lang w:val="ru-RU"/>
        </w:rPr>
        <w:t xml:space="preserve"> </w:t>
      </w:r>
      <w:r w:rsidRPr="00DE6661">
        <w:rPr>
          <w:lang w:val="ru-RU"/>
        </w:rPr>
        <w:t>коэффициентов</w:t>
      </w:r>
      <w:r w:rsidRPr="00DE6661">
        <w:rPr>
          <w:spacing w:val="80"/>
          <w:w w:val="150"/>
          <w:lang w:val="ru-RU"/>
        </w:rPr>
        <w:t xml:space="preserve"> </w:t>
      </w:r>
      <w:r w:rsidRPr="00DE6661">
        <w:rPr>
          <w:lang w:val="ru-RU"/>
        </w:rPr>
        <w:t>использования</w:t>
      </w:r>
      <w:r w:rsidRPr="00DE6661">
        <w:rPr>
          <w:spacing w:val="80"/>
          <w:w w:val="150"/>
          <w:lang w:val="ru-RU"/>
        </w:rPr>
        <w:t xml:space="preserve"> </w:t>
      </w:r>
      <w:r w:rsidRPr="00DE6661">
        <w:rPr>
          <w:lang w:val="ru-RU"/>
        </w:rPr>
        <w:t>резервуаров</w:t>
      </w:r>
      <w:r w:rsidRPr="00DE6661">
        <w:rPr>
          <w:spacing w:val="80"/>
          <w:w w:val="150"/>
          <w:lang w:val="ru-RU"/>
        </w:rPr>
        <w:t xml:space="preserve"> </w:t>
      </w:r>
      <w:r w:rsidRPr="00DE6661">
        <w:rPr>
          <w:lang w:val="ru-RU"/>
        </w:rPr>
        <w:t>в</w:t>
      </w:r>
      <w:r w:rsidRPr="00DE6661">
        <w:rPr>
          <w:spacing w:val="80"/>
          <w:w w:val="150"/>
          <w:lang w:val="ru-RU"/>
        </w:rPr>
        <w:t xml:space="preserve"> </w:t>
      </w:r>
      <w:r w:rsidRPr="00DE6661">
        <w:rPr>
          <w:lang w:val="ru-RU"/>
        </w:rPr>
        <w:t>зависимости</w:t>
      </w:r>
      <w:r w:rsidRPr="00DE6661">
        <w:rPr>
          <w:spacing w:val="80"/>
          <w:w w:val="150"/>
          <w:lang w:val="ru-RU"/>
        </w:rPr>
        <w:t xml:space="preserve"> </w:t>
      </w:r>
      <w:r w:rsidRPr="00DE6661">
        <w:rPr>
          <w:lang w:val="ru-RU"/>
        </w:rPr>
        <w:t>от</w:t>
      </w:r>
      <w:r w:rsidRPr="00DE6661">
        <w:rPr>
          <w:spacing w:val="80"/>
          <w:w w:val="150"/>
          <w:lang w:val="ru-RU"/>
        </w:rPr>
        <w:t xml:space="preserve"> </w:t>
      </w:r>
      <w:r w:rsidRPr="00DE6661">
        <w:rPr>
          <w:lang w:val="ru-RU"/>
        </w:rPr>
        <w:t>их</w:t>
      </w:r>
      <w:r w:rsidRPr="00DE6661">
        <w:rPr>
          <w:spacing w:val="80"/>
          <w:w w:val="150"/>
          <w:lang w:val="ru-RU"/>
        </w:rPr>
        <w:t xml:space="preserve"> </w:t>
      </w:r>
      <w:r w:rsidRPr="00DE6661">
        <w:rPr>
          <w:lang w:val="ru-RU"/>
        </w:rPr>
        <w:t>конструкции принимаются по таблице 8.</w:t>
      </w:r>
    </w:p>
    <w:p w14:paraId="1EB7D285" w14:textId="77777777" w:rsidR="001F161E" w:rsidRPr="00DE6661" w:rsidRDefault="00B418C2">
      <w:pPr>
        <w:pStyle w:val="a3"/>
        <w:spacing w:before="120"/>
        <w:ind w:left="0" w:right="147" w:firstLine="0"/>
        <w:jc w:val="right"/>
        <w:rPr>
          <w:lang w:val="ru-RU"/>
        </w:rPr>
      </w:pPr>
      <w:r w:rsidRPr="00DE6661">
        <w:rPr>
          <w:lang w:val="ru-RU"/>
        </w:rPr>
        <w:t>Т</w:t>
      </w:r>
      <w:r w:rsidRPr="00DE6661">
        <w:rPr>
          <w:spacing w:val="6"/>
          <w:lang w:val="ru-RU"/>
        </w:rPr>
        <w:t xml:space="preserve"> </w:t>
      </w:r>
      <w:r w:rsidRPr="00DE6661">
        <w:rPr>
          <w:lang w:val="ru-RU"/>
        </w:rPr>
        <w:t>а</w:t>
      </w:r>
      <w:r w:rsidRPr="00DE6661">
        <w:rPr>
          <w:spacing w:val="7"/>
          <w:lang w:val="ru-RU"/>
        </w:rPr>
        <w:t xml:space="preserve"> </w:t>
      </w:r>
      <w:r w:rsidRPr="00DE6661">
        <w:rPr>
          <w:lang w:val="ru-RU"/>
        </w:rPr>
        <w:t>б</w:t>
      </w:r>
      <w:r w:rsidRPr="00DE6661">
        <w:rPr>
          <w:spacing w:val="6"/>
          <w:lang w:val="ru-RU"/>
        </w:rPr>
        <w:t xml:space="preserve"> </w:t>
      </w:r>
      <w:r w:rsidRPr="00DE6661">
        <w:rPr>
          <w:lang w:val="ru-RU"/>
        </w:rPr>
        <w:t>л</w:t>
      </w:r>
      <w:r w:rsidRPr="00DE6661">
        <w:rPr>
          <w:spacing w:val="7"/>
          <w:lang w:val="ru-RU"/>
        </w:rPr>
        <w:t xml:space="preserve"> </w:t>
      </w:r>
      <w:r w:rsidRPr="00DE6661">
        <w:rPr>
          <w:lang w:val="ru-RU"/>
        </w:rPr>
        <w:t>и</w:t>
      </w:r>
      <w:r w:rsidRPr="00DE6661">
        <w:rPr>
          <w:spacing w:val="6"/>
          <w:lang w:val="ru-RU"/>
        </w:rPr>
        <w:t xml:space="preserve"> </w:t>
      </w:r>
      <w:r w:rsidRPr="00DE6661">
        <w:rPr>
          <w:lang w:val="ru-RU"/>
        </w:rPr>
        <w:t>ц</w:t>
      </w:r>
      <w:r w:rsidRPr="00DE6661">
        <w:rPr>
          <w:spacing w:val="7"/>
          <w:lang w:val="ru-RU"/>
        </w:rPr>
        <w:t xml:space="preserve"> </w:t>
      </w:r>
      <w:r w:rsidRPr="00DE6661">
        <w:rPr>
          <w:lang w:val="ru-RU"/>
        </w:rPr>
        <w:t>а</w:t>
      </w:r>
      <w:r w:rsidRPr="00DE6661">
        <w:rPr>
          <w:spacing w:val="75"/>
          <w:lang w:val="ru-RU"/>
        </w:rPr>
        <w:t xml:space="preserve"> </w:t>
      </w:r>
      <w:r w:rsidRPr="00DE6661">
        <w:rPr>
          <w:spacing w:val="-10"/>
          <w:lang w:val="ru-RU"/>
        </w:rPr>
        <w:t>8</w:t>
      </w:r>
    </w:p>
    <w:p w14:paraId="0D13FA2F" w14:textId="77777777" w:rsidR="001F161E" w:rsidRPr="00DE6661" w:rsidRDefault="00B418C2">
      <w:pPr>
        <w:pStyle w:val="3"/>
        <w:spacing w:before="122"/>
        <w:ind w:left="1702" w:right="1710"/>
        <w:rPr>
          <w:lang w:val="ru-RU"/>
        </w:rPr>
      </w:pPr>
      <w:r w:rsidRPr="00DE6661">
        <w:rPr>
          <w:lang w:val="ru-RU"/>
        </w:rPr>
        <w:t>Коэффициенты</w:t>
      </w:r>
      <w:r w:rsidRPr="00DE6661">
        <w:rPr>
          <w:spacing w:val="-10"/>
          <w:lang w:val="ru-RU"/>
        </w:rPr>
        <w:t xml:space="preserve"> </w:t>
      </w:r>
      <w:r w:rsidRPr="00DE6661">
        <w:rPr>
          <w:lang w:val="ru-RU"/>
        </w:rPr>
        <w:t>использования</w:t>
      </w:r>
      <w:r w:rsidRPr="00DE6661">
        <w:rPr>
          <w:spacing w:val="-10"/>
          <w:lang w:val="ru-RU"/>
        </w:rPr>
        <w:t xml:space="preserve"> </w:t>
      </w:r>
      <w:r w:rsidRPr="00DE6661">
        <w:rPr>
          <w:spacing w:val="-2"/>
          <w:lang w:val="ru-RU"/>
        </w:rPr>
        <w:t>резервуаров</w:t>
      </w:r>
    </w:p>
    <w:p w14:paraId="52718396" w14:textId="77777777" w:rsidR="001F161E" w:rsidRPr="00DE6661" w:rsidRDefault="001F161E">
      <w:pPr>
        <w:pStyle w:val="a3"/>
        <w:spacing w:before="5"/>
        <w:ind w:left="0" w:firstLine="0"/>
        <w:rPr>
          <w:b/>
          <w:sz w:val="10"/>
          <w:lang w:val="ru-RU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1"/>
        <w:gridCol w:w="2340"/>
        <w:gridCol w:w="2310"/>
        <w:gridCol w:w="2311"/>
      </w:tblGrid>
      <w:tr w:rsidR="001F161E" w14:paraId="3663FC99" w14:textId="77777777">
        <w:trPr>
          <w:trHeight w:val="207"/>
        </w:trPr>
        <w:tc>
          <w:tcPr>
            <w:tcW w:w="2731" w:type="dxa"/>
            <w:tcBorders>
              <w:bottom w:val="single" w:sz="6" w:space="0" w:color="000000"/>
            </w:tcBorders>
          </w:tcPr>
          <w:p w14:paraId="67D1F944" w14:textId="77777777" w:rsidR="001F161E" w:rsidRDefault="00B418C2">
            <w:pPr>
              <w:pStyle w:val="TableParagraph"/>
              <w:spacing w:line="187" w:lineRule="exact"/>
              <w:ind w:left="762" w:right="75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Тип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резервуара</w:t>
            </w:r>
            <w:proofErr w:type="spellEnd"/>
          </w:p>
        </w:tc>
        <w:tc>
          <w:tcPr>
            <w:tcW w:w="2340" w:type="dxa"/>
            <w:tcBorders>
              <w:bottom w:val="single" w:sz="6" w:space="0" w:color="000000"/>
            </w:tcBorders>
          </w:tcPr>
          <w:p w14:paraId="7D54957E" w14:textId="77777777" w:rsidR="001F161E" w:rsidRDefault="00B418C2">
            <w:pPr>
              <w:pStyle w:val="TableParagraph"/>
              <w:spacing w:line="187" w:lineRule="exact"/>
              <w:ind w:left="692" w:right="68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Без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понтона</w:t>
            </w:r>
            <w:proofErr w:type="spellEnd"/>
          </w:p>
        </w:tc>
        <w:tc>
          <w:tcPr>
            <w:tcW w:w="2310" w:type="dxa"/>
            <w:tcBorders>
              <w:bottom w:val="single" w:sz="6" w:space="0" w:color="000000"/>
            </w:tcBorders>
          </w:tcPr>
          <w:p w14:paraId="30F80347" w14:textId="77777777" w:rsidR="001F161E" w:rsidRDefault="00B418C2">
            <w:pPr>
              <w:pStyle w:val="TableParagraph"/>
              <w:spacing w:line="187" w:lineRule="exact"/>
              <w:ind w:left="683" w:right="67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 </w:t>
            </w:r>
            <w:proofErr w:type="spellStart"/>
            <w:r>
              <w:rPr>
                <w:spacing w:val="-2"/>
                <w:sz w:val="18"/>
              </w:rPr>
              <w:t>понтоном</w:t>
            </w:r>
            <w:proofErr w:type="spellEnd"/>
          </w:p>
        </w:tc>
        <w:tc>
          <w:tcPr>
            <w:tcW w:w="2311" w:type="dxa"/>
            <w:tcBorders>
              <w:bottom w:val="single" w:sz="6" w:space="0" w:color="000000"/>
            </w:tcBorders>
          </w:tcPr>
          <w:p w14:paraId="35A2820D" w14:textId="77777777" w:rsidR="001F161E" w:rsidRDefault="00B418C2">
            <w:pPr>
              <w:pStyle w:val="TableParagraph"/>
              <w:spacing w:line="187" w:lineRule="exact"/>
              <w:ind w:left="291" w:right="281"/>
              <w:jc w:val="center"/>
              <w:rPr>
                <w:sz w:val="18"/>
              </w:rPr>
            </w:pP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плавающей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крышей</w:t>
            </w:r>
            <w:proofErr w:type="spellEnd"/>
          </w:p>
        </w:tc>
      </w:tr>
      <w:tr w:rsidR="001F161E" w14:paraId="158705EA" w14:textId="77777777">
        <w:trPr>
          <w:trHeight w:val="206"/>
        </w:trPr>
        <w:tc>
          <w:tcPr>
            <w:tcW w:w="2731" w:type="dxa"/>
            <w:tcBorders>
              <w:top w:val="single" w:sz="6" w:space="0" w:color="000000"/>
              <w:bottom w:val="nil"/>
            </w:tcBorders>
          </w:tcPr>
          <w:p w14:paraId="34DE4530" w14:textId="77777777" w:rsidR="001F161E" w:rsidRDefault="00B418C2">
            <w:pPr>
              <w:pStyle w:val="TableParagraph"/>
              <w:spacing w:line="187" w:lineRule="exact"/>
              <w:ind w:left="762" w:right="753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До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5000</w:t>
            </w:r>
          </w:p>
        </w:tc>
        <w:tc>
          <w:tcPr>
            <w:tcW w:w="2340" w:type="dxa"/>
            <w:tcBorders>
              <w:top w:val="single" w:sz="6" w:space="0" w:color="000000"/>
              <w:bottom w:val="nil"/>
            </w:tcBorders>
          </w:tcPr>
          <w:p w14:paraId="4E11007A" w14:textId="77777777" w:rsidR="001F161E" w:rsidRDefault="00B418C2">
            <w:pPr>
              <w:pStyle w:val="TableParagraph"/>
              <w:spacing w:line="187" w:lineRule="exact"/>
              <w:ind w:left="692" w:right="68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0,85</w:t>
            </w:r>
          </w:p>
        </w:tc>
        <w:tc>
          <w:tcPr>
            <w:tcW w:w="2310" w:type="dxa"/>
            <w:tcBorders>
              <w:top w:val="single" w:sz="6" w:space="0" w:color="000000"/>
              <w:bottom w:val="nil"/>
            </w:tcBorders>
          </w:tcPr>
          <w:p w14:paraId="7D4C3171" w14:textId="77777777" w:rsidR="001F161E" w:rsidRDefault="00B418C2">
            <w:pPr>
              <w:pStyle w:val="TableParagraph"/>
              <w:spacing w:line="187" w:lineRule="exact"/>
              <w:ind w:left="683" w:right="67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0,81</w:t>
            </w:r>
          </w:p>
        </w:tc>
        <w:tc>
          <w:tcPr>
            <w:tcW w:w="2311" w:type="dxa"/>
            <w:tcBorders>
              <w:top w:val="single" w:sz="6" w:space="0" w:color="000000"/>
              <w:bottom w:val="nil"/>
            </w:tcBorders>
          </w:tcPr>
          <w:p w14:paraId="6F11B62E" w14:textId="77777777" w:rsidR="001F161E" w:rsidRDefault="00B418C2">
            <w:pPr>
              <w:pStyle w:val="TableParagraph"/>
              <w:spacing w:line="187" w:lineRule="exact"/>
              <w:ind w:left="291" w:right="28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0,80</w:t>
            </w:r>
          </w:p>
        </w:tc>
      </w:tr>
      <w:tr w:rsidR="001F161E" w14:paraId="09B19F0D" w14:textId="77777777">
        <w:trPr>
          <w:trHeight w:val="208"/>
        </w:trPr>
        <w:tc>
          <w:tcPr>
            <w:tcW w:w="2731" w:type="dxa"/>
            <w:tcBorders>
              <w:top w:val="nil"/>
            </w:tcBorders>
          </w:tcPr>
          <w:p w14:paraId="77FA9794" w14:textId="77777777" w:rsidR="001F161E" w:rsidRDefault="00B418C2">
            <w:pPr>
              <w:pStyle w:val="TableParagraph"/>
              <w:spacing w:line="188" w:lineRule="exact"/>
              <w:ind w:left="762" w:right="75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10000...30000</w:t>
            </w:r>
          </w:p>
        </w:tc>
        <w:tc>
          <w:tcPr>
            <w:tcW w:w="2340" w:type="dxa"/>
            <w:tcBorders>
              <w:top w:val="nil"/>
            </w:tcBorders>
          </w:tcPr>
          <w:p w14:paraId="63960419" w14:textId="77777777" w:rsidR="001F161E" w:rsidRDefault="00B418C2">
            <w:pPr>
              <w:pStyle w:val="TableParagraph"/>
              <w:spacing w:line="188" w:lineRule="exact"/>
              <w:ind w:left="692" w:right="68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0,88</w:t>
            </w:r>
          </w:p>
        </w:tc>
        <w:tc>
          <w:tcPr>
            <w:tcW w:w="2310" w:type="dxa"/>
            <w:tcBorders>
              <w:top w:val="nil"/>
            </w:tcBorders>
          </w:tcPr>
          <w:p w14:paraId="0D280C53" w14:textId="77777777" w:rsidR="001F161E" w:rsidRDefault="00B418C2">
            <w:pPr>
              <w:pStyle w:val="TableParagraph"/>
              <w:spacing w:line="188" w:lineRule="exact"/>
              <w:ind w:left="683" w:right="67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0,84</w:t>
            </w:r>
          </w:p>
        </w:tc>
        <w:tc>
          <w:tcPr>
            <w:tcW w:w="2311" w:type="dxa"/>
            <w:tcBorders>
              <w:top w:val="nil"/>
            </w:tcBorders>
          </w:tcPr>
          <w:p w14:paraId="546D8C71" w14:textId="77777777" w:rsidR="001F161E" w:rsidRDefault="00B418C2">
            <w:pPr>
              <w:pStyle w:val="TableParagraph"/>
              <w:spacing w:line="188" w:lineRule="exact"/>
              <w:ind w:left="291" w:right="28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0,83</w:t>
            </w:r>
          </w:p>
        </w:tc>
      </w:tr>
    </w:tbl>
    <w:p w14:paraId="7E2F5A95" w14:textId="77777777" w:rsidR="001F161E" w:rsidRPr="00DE6661" w:rsidRDefault="00B418C2">
      <w:pPr>
        <w:pStyle w:val="a3"/>
        <w:spacing w:before="117"/>
        <w:rPr>
          <w:lang w:val="ru-RU"/>
        </w:rPr>
      </w:pPr>
      <w:r w:rsidRPr="00DE6661">
        <w:rPr>
          <w:b/>
          <w:lang w:val="ru-RU"/>
        </w:rPr>
        <w:t>Примечание</w:t>
      </w:r>
      <w:r w:rsidRPr="00DE6661">
        <w:rPr>
          <w:lang w:val="ru-RU"/>
        </w:rPr>
        <w:t>. Коэффициентом использования резервуаров учтен объем резервуара, постоянно занятый под переходящими</w:t>
      </w:r>
      <w:r w:rsidRPr="00DE6661">
        <w:rPr>
          <w:spacing w:val="-1"/>
          <w:lang w:val="ru-RU"/>
        </w:rPr>
        <w:t xml:space="preserve"> </w:t>
      </w:r>
      <w:r w:rsidRPr="00DE6661">
        <w:rPr>
          <w:lang w:val="ru-RU"/>
        </w:rPr>
        <w:t>остатками (мертвые),</w:t>
      </w:r>
      <w:r w:rsidRPr="00DE6661">
        <w:rPr>
          <w:spacing w:val="1"/>
          <w:lang w:val="ru-RU"/>
        </w:rPr>
        <w:t xml:space="preserve"> </w:t>
      </w:r>
      <w:r w:rsidRPr="00DE6661">
        <w:rPr>
          <w:lang w:val="ru-RU"/>
        </w:rPr>
        <w:t>равный</w:t>
      </w:r>
      <w:r w:rsidRPr="00DE6661">
        <w:rPr>
          <w:spacing w:val="1"/>
          <w:lang w:val="ru-RU"/>
        </w:rPr>
        <w:t xml:space="preserve"> </w:t>
      </w:r>
      <w:r w:rsidRPr="00DE6661">
        <w:rPr>
          <w:lang w:val="ru-RU"/>
        </w:rPr>
        <w:t>2</w:t>
      </w:r>
      <w:r w:rsidRPr="00DE6661">
        <w:rPr>
          <w:spacing w:val="1"/>
          <w:lang w:val="ru-RU"/>
        </w:rPr>
        <w:t xml:space="preserve"> </w:t>
      </w:r>
      <w:r w:rsidRPr="00DE6661">
        <w:rPr>
          <w:lang w:val="ru-RU"/>
        </w:rPr>
        <w:t>%,</w:t>
      </w:r>
      <w:r w:rsidRPr="00DE6661">
        <w:rPr>
          <w:spacing w:val="2"/>
          <w:lang w:val="ru-RU"/>
        </w:rPr>
        <w:t xml:space="preserve"> </w:t>
      </w:r>
      <w:r w:rsidRPr="00DE6661">
        <w:rPr>
          <w:lang w:val="ru-RU"/>
        </w:rPr>
        <w:t>и объем</w:t>
      </w:r>
      <w:r w:rsidRPr="00DE6661">
        <w:rPr>
          <w:spacing w:val="2"/>
          <w:lang w:val="ru-RU"/>
        </w:rPr>
        <w:t xml:space="preserve"> </w:t>
      </w:r>
      <w:r w:rsidRPr="00DE6661">
        <w:rPr>
          <w:lang w:val="ru-RU"/>
        </w:rPr>
        <w:t>резервуара,</w:t>
      </w:r>
      <w:r w:rsidRPr="00DE6661">
        <w:rPr>
          <w:spacing w:val="1"/>
          <w:lang w:val="ru-RU"/>
        </w:rPr>
        <w:t xml:space="preserve"> </w:t>
      </w:r>
      <w:r w:rsidRPr="00DE6661">
        <w:rPr>
          <w:lang w:val="ru-RU"/>
        </w:rPr>
        <w:t>находящегося</w:t>
      </w:r>
      <w:r w:rsidRPr="00DE6661">
        <w:rPr>
          <w:spacing w:val="2"/>
          <w:lang w:val="ru-RU"/>
        </w:rPr>
        <w:t xml:space="preserve"> </w:t>
      </w:r>
      <w:r w:rsidRPr="00DE6661">
        <w:rPr>
          <w:lang w:val="ru-RU"/>
        </w:rPr>
        <w:t>в</w:t>
      </w:r>
      <w:r w:rsidRPr="00DE6661">
        <w:rPr>
          <w:spacing w:val="1"/>
          <w:lang w:val="ru-RU"/>
        </w:rPr>
        <w:t xml:space="preserve"> </w:t>
      </w:r>
      <w:r w:rsidRPr="00DE6661">
        <w:rPr>
          <w:lang w:val="ru-RU"/>
        </w:rPr>
        <w:t>ремонте или</w:t>
      </w:r>
      <w:r w:rsidRPr="00DE6661">
        <w:rPr>
          <w:spacing w:val="1"/>
          <w:lang w:val="ru-RU"/>
        </w:rPr>
        <w:t xml:space="preserve"> </w:t>
      </w:r>
      <w:r w:rsidRPr="00DE6661">
        <w:rPr>
          <w:lang w:val="ru-RU"/>
        </w:rPr>
        <w:t>зачистке</w:t>
      </w:r>
      <w:r w:rsidRPr="00DE6661">
        <w:rPr>
          <w:spacing w:val="1"/>
          <w:lang w:val="ru-RU"/>
        </w:rPr>
        <w:t xml:space="preserve"> </w:t>
      </w:r>
      <w:r w:rsidRPr="00DE6661">
        <w:rPr>
          <w:lang w:val="ru-RU"/>
        </w:rPr>
        <w:t>-</w:t>
      </w:r>
      <w:r w:rsidRPr="00DE6661">
        <w:rPr>
          <w:spacing w:val="2"/>
          <w:lang w:val="ru-RU"/>
        </w:rPr>
        <w:t xml:space="preserve"> </w:t>
      </w:r>
      <w:r w:rsidRPr="00DE6661">
        <w:rPr>
          <w:spacing w:val="-10"/>
          <w:lang w:val="ru-RU"/>
        </w:rPr>
        <w:t>5</w:t>
      </w:r>
    </w:p>
    <w:p w14:paraId="79B3146A" w14:textId="77777777" w:rsidR="001F161E" w:rsidRPr="00DE6661" w:rsidRDefault="001F161E">
      <w:pPr>
        <w:rPr>
          <w:lang w:val="ru-RU"/>
        </w:rPr>
        <w:sectPr w:rsidR="001F161E" w:rsidRPr="00DE6661">
          <w:type w:val="continuous"/>
          <w:pgSz w:w="11910" w:h="16840"/>
          <w:pgMar w:top="1280" w:right="700" w:bottom="1320" w:left="1280" w:header="358" w:footer="1131" w:gutter="0"/>
          <w:cols w:space="720"/>
        </w:sectPr>
      </w:pPr>
    </w:p>
    <w:p w14:paraId="6623244F" w14:textId="77777777" w:rsidR="001F161E" w:rsidRDefault="00B418C2">
      <w:pPr>
        <w:pStyle w:val="a3"/>
        <w:spacing w:line="20" w:lineRule="exact"/>
        <w:ind w:firstLine="0"/>
        <w:rPr>
          <w:sz w:val="2"/>
        </w:rPr>
      </w:pPr>
      <w:r>
        <w:rPr>
          <w:sz w:val="2"/>
        </w:rPr>
      </w:r>
      <w:r>
        <w:rPr>
          <w:sz w:val="2"/>
        </w:rPr>
        <w:pict w14:anchorId="150400AA">
          <v:group id="docshapegroup42" o:spid="_x0000_s2107" style="width:468pt;height:.75pt;mso-position-horizontal-relative:char;mso-position-vertical-relative:line" coordsize="9360,15">
            <v:line id="_x0000_s2108" style="position:absolute" from="0,8" to="9360,8"/>
            <w10:anchorlock/>
          </v:group>
        </w:pict>
      </w:r>
    </w:p>
    <w:p w14:paraId="6D34EA00" w14:textId="77777777" w:rsidR="001F161E" w:rsidRDefault="00B418C2">
      <w:pPr>
        <w:spacing w:before="98"/>
        <w:ind w:left="138"/>
        <w:rPr>
          <w:sz w:val="20"/>
        </w:rPr>
      </w:pPr>
      <w:r>
        <w:rPr>
          <w:spacing w:val="-5"/>
          <w:sz w:val="20"/>
        </w:rPr>
        <w:t>%.</w:t>
      </w:r>
    </w:p>
    <w:p w14:paraId="2201F325" w14:textId="77777777" w:rsidR="001F161E" w:rsidRPr="00DE6661" w:rsidRDefault="00B418C2">
      <w:pPr>
        <w:pStyle w:val="a4"/>
        <w:numPr>
          <w:ilvl w:val="1"/>
          <w:numId w:val="29"/>
        </w:numPr>
        <w:tabs>
          <w:tab w:val="left" w:pos="876"/>
        </w:tabs>
        <w:spacing w:before="121"/>
        <w:ind w:left="875" w:hanging="455"/>
        <w:rPr>
          <w:sz w:val="20"/>
          <w:lang w:val="ru-RU"/>
        </w:rPr>
      </w:pPr>
      <w:r w:rsidRPr="00DE6661">
        <w:rPr>
          <w:sz w:val="20"/>
          <w:lang w:val="ru-RU"/>
        </w:rPr>
        <w:t>Для</w:t>
      </w:r>
      <w:r w:rsidRPr="00DE6661">
        <w:rPr>
          <w:spacing w:val="70"/>
          <w:w w:val="15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сокращения</w:t>
      </w:r>
      <w:r w:rsidRPr="00DE6661">
        <w:rPr>
          <w:spacing w:val="73"/>
          <w:w w:val="15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потерь</w:t>
      </w:r>
      <w:r w:rsidRPr="00DE6661">
        <w:rPr>
          <w:spacing w:val="72"/>
          <w:w w:val="15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от</w:t>
      </w:r>
      <w:r w:rsidRPr="00DE6661">
        <w:rPr>
          <w:spacing w:val="72"/>
          <w:w w:val="15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испарения</w:t>
      </w:r>
      <w:r w:rsidRPr="00DE6661">
        <w:rPr>
          <w:spacing w:val="73"/>
          <w:w w:val="15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нефтепродуктов</w:t>
      </w:r>
      <w:r w:rsidRPr="00DE6661">
        <w:rPr>
          <w:spacing w:val="72"/>
          <w:w w:val="15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</w:t>
      </w:r>
      <w:r w:rsidRPr="00DE6661">
        <w:rPr>
          <w:spacing w:val="72"/>
          <w:w w:val="15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высокой</w:t>
      </w:r>
      <w:r w:rsidRPr="00DE6661">
        <w:rPr>
          <w:spacing w:val="73"/>
          <w:w w:val="15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упругостью</w:t>
      </w:r>
      <w:r w:rsidRPr="00DE6661">
        <w:rPr>
          <w:spacing w:val="72"/>
          <w:w w:val="15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паров</w:t>
      </w:r>
      <w:r w:rsidRPr="00DE6661">
        <w:rPr>
          <w:spacing w:val="73"/>
          <w:w w:val="150"/>
          <w:sz w:val="20"/>
          <w:lang w:val="ru-RU"/>
        </w:rPr>
        <w:t xml:space="preserve"> </w:t>
      </w:r>
      <w:r w:rsidRPr="00DE6661">
        <w:rPr>
          <w:spacing w:val="-2"/>
          <w:sz w:val="20"/>
          <w:lang w:val="ru-RU"/>
        </w:rPr>
        <w:t>должны</w:t>
      </w:r>
    </w:p>
    <w:p w14:paraId="3FD990B5" w14:textId="77777777" w:rsidR="001F161E" w:rsidRPr="00DE6661" w:rsidRDefault="00B418C2">
      <w:pPr>
        <w:pStyle w:val="a3"/>
        <w:ind w:right="147" w:firstLine="0"/>
        <w:jc w:val="both"/>
        <w:rPr>
          <w:lang w:val="ru-RU"/>
        </w:rPr>
      </w:pPr>
      <w:r w:rsidRPr="00DE6661">
        <w:rPr>
          <w:lang w:val="ru-RU"/>
        </w:rPr>
        <w:t xml:space="preserve">применяться, как правило, резервуары с понтонами, в том числе неметаллическими или с «плавающими </w:t>
      </w:r>
      <w:r w:rsidRPr="00DE6661">
        <w:rPr>
          <w:spacing w:val="-2"/>
          <w:lang w:val="ru-RU"/>
        </w:rPr>
        <w:t>крышами».</w:t>
      </w:r>
    </w:p>
    <w:p w14:paraId="1891476C" w14:textId="77777777" w:rsidR="001F161E" w:rsidRPr="00DE6661" w:rsidRDefault="00B418C2">
      <w:pPr>
        <w:pStyle w:val="a3"/>
        <w:ind w:right="147"/>
        <w:jc w:val="both"/>
        <w:rPr>
          <w:lang w:val="ru-RU"/>
        </w:rPr>
      </w:pPr>
      <w:r w:rsidRPr="00DE6661">
        <w:rPr>
          <w:lang w:val="ru-RU"/>
        </w:rPr>
        <w:t>Применение других типов ре</w:t>
      </w:r>
      <w:r w:rsidRPr="00DE6661">
        <w:rPr>
          <w:lang w:val="ru-RU"/>
        </w:rPr>
        <w:t>зервуаров требует выполнения технико-экономического обоснования эффективности их использования.</w:t>
      </w:r>
    </w:p>
    <w:p w14:paraId="186DC1A5" w14:textId="77777777" w:rsidR="001F161E" w:rsidRDefault="00B418C2">
      <w:pPr>
        <w:pStyle w:val="2"/>
        <w:numPr>
          <w:ilvl w:val="1"/>
          <w:numId w:val="30"/>
        </w:numPr>
        <w:tabs>
          <w:tab w:val="left" w:pos="3076"/>
        </w:tabs>
        <w:ind w:left="3075" w:hanging="202"/>
        <w:jc w:val="left"/>
      </w:pPr>
      <w:r>
        <w:t>ТЕХНОЛОГИЧЕСКИЕ</w:t>
      </w:r>
      <w:r>
        <w:rPr>
          <w:spacing w:val="-11"/>
        </w:rPr>
        <w:t xml:space="preserve"> </w:t>
      </w:r>
      <w:r>
        <w:rPr>
          <w:spacing w:val="-2"/>
        </w:rPr>
        <w:t>ТРУБОПРОВОДЫ</w:t>
      </w:r>
    </w:p>
    <w:p w14:paraId="45AA8E63" w14:textId="77777777" w:rsidR="001F161E" w:rsidRPr="00DE6661" w:rsidRDefault="00B418C2">
      <w:pPr>
        <w:pStyle w:val="a4"/>
        <w:numPr>
          <w:ilvl w:val="1"/>
          <w:numId w:val="27"/>
        </w:numPr>
        <w:tabs>
          <w:tab w:val="left" w:pos="888"/>
        </w:tabs>
        <w:spacing w:before="118"/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Прокладка трубопроводов на территории перекачивающих станций и конечных пунктов, за исключением резервуарных парков, ограниченных о</w:t>
      </w:r>
      <w:r w:rsidRPr="00DE6661">
        <w:rPr>
          <w:sz w:val="20"/>
          <w:lang w:val="ru-RU"/>
        </w:rPr>
        <w:t>бвалованием, как правило, должна быть надземной, преимущественно на низких эстакадах или опорах.</w:t>
      </w:r>
    </w:p>
    <w:p w14:paraId="3B2555B0" w14:textId="77777777" w:rsidR="001F161E" w:rsidRPr="00DE6661" w:rsidRDefault="00B418C2">
      <w:pPr>
        <w:pStyle w:val="a3"/>
        <w:spacing w:line="230" w:lineRule="exact"/>
        <w:ind w:left="421" w:firstLine="0"/>
        <w:jc w:val="both"/>
        <w:rPr>
          <w:lang w:val="ru-RU"/>
        </w:rPr>
      </w:pPr>
      <w:r w:rsidRPr="00DE6661">
        <w:rPr>
          <w:lang w:val="ru-RU"/>
        </w:rPr>
        <w:t>При</w:t>
      </w:r>
      <w:r w:rsidRPr="00DE6661">
        <w:rPr>
          <w:spacing w:val="-9"/>
          <w:lang w:val="ru-RU"/>
        </w:rPr>
        <w:t xml:space="preserve"> </w:t>
      </w:r>
      <w:r w:rsidRPr="00DE6661">
        <w:rPr>
          <w:lang w:val="ru-RU"/>
        </w:rPr>
        <w:t>соответствующем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обосновании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возможна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подземная</w:t>
      </w:r>
      <w:r w:rsidRPr="00DE6661">
        <w:rPr>
          <w:spacing w:val="-6"/>
          <w:lang w:val="ru-RU"/>
        </w:rPr>
        <w:t xml:space="preserve"> </w:t>
      </w:r>
      <w:r w:rsidRPr="00DE6661">
        <w:rPr>
          <w:spacing w:val="-2"/>
          <w:lang w:val="ru-RU"/>
        </w:rPr>
        <w:t>прокладка.</w:t>
      </w:r>
    </w:p>
    <w:p w14:paraId="22552618" w14:textId="77777777" w:rsidR="001F161E" w:rsidRPr="00DE6661" w:rsidRDefault="00B418C2">
      <w:pPr>
        <w:pStyle w:val="a4"/>
        <w:numPr>
          <w:ilvl w:val="1"/>
          <w:numId w:val="27"/>
        </w:numPr>
        <w:tabs>
          <w:tab w:val="left" w:pos="780"/>
        </w:tabs>
        <w:ind w:right="144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Нефтепродуктопроводы, прокладываемые на территории перекачивающей станции и конечных пунктов с ра</w:t>
      </w:r>
      <w:r w:rsidRPr="00DE6661">
        <w:rPr>
          <w:sz w:val="20"/>
          <w:lang w:val="ru-RU"/>
        </w:rPr>
        <w:t>бочим давлением более 2,5 МПа, являются магистральными по отношению к тем зданиям и сооружениям, технологические установки которых не потребляют и не перекачивают нефтепродукты с указанным давлением. Расстояние от указанных трубопроводов по горизонтали в с</w:t>
      </w:r>
      <w:r w:rsidRPr="00DE6661">
        <w:rPr>
          <w:sz w:val="20"/>
          <w:lang w:val="ru-RU"/>
        </w:rPr>
        <w:t xml:space="preserve">вету до фундаментов зданий и сооружений при давлении менее 2,5 МПа следует принимать в соответствии с требованиями СНиП </w:t>
      </w:r>
      <w:r>
        <w:rPr>
          <w:sz w:val="20"/>
        </w:rPr>
        <w:t>II</w:t>
      </w:r>
      <w:r w:rsidRPr="00DE6661">
        <w:rPr>
          <w:sz w:val="20"/>
          <w:lang w:val="ru-RU"/>
        </w:rPr>
        <w:t>-106-79.</w:t>
      </w:r>
    </w:p>
    <w:p w14:paraId="37A32270" w14:textId="77777777" w:rsidR="001F161E" w:rsidRPr="00DE6661" w:rsidRDefault="00B418C2">
      <w:pPr>
        <w:pStyle w:val="a4"/>
        <w:numPr>
          <w:ilvl w:val="1"/>
          <w:numId w:val="27"/>
        </w:numPr>
        <w:tabs>
          <w:tab w:val="left" w:pos="787"/>
        </w:tabs>
        <w:ind w:right="144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Трубопровод перекачивающей станции, работающей по системе «из насоса в насос» от насосного цеха до узла пуска и приема раздел</w:t>
      </w:r>
      <w:r w:rsidRPr="00DE6661">
        <w:rPr>
          <w:sz w:val="20"/>
          <w:lang w:val="ru-RU"/>
        </w:rPr>
        <w:t>ителей, очистных устройств и диагностических приборов при отсутствии средств регулирования или до регуляторов, должен быть рассчитан на давление, равное сумме рабочего давления в магистральном нефтепродуктопроводе и половины напора одного насоса при 70 % п</w:t>
      </w:r>
      <w:r w:rsidRPr="00DE6661">
        <w:rPr>
          <w:sz w:val="20"/>
          <w:lang w:val="ru-RU"/>
        </w:rPr>
        <w:t>одаче от номинальной.</w:t>
      </w:r>
    </w:p>
    <w:p w14:paraId="086CF39D" w14:textId="77777777" w:rsidR="001F161E" w:rsidRPr="00DE6661" w:rsidRDefault="00B418C2">
      <w:pPr>
        <w:pStyle w:val="a4"/>
        <w:numPr>
          <w:ilvl w:val="1"/>
          <w:numId w:val="27"/>
        </w:numPr>
        <w:tabs>
          <w:tab w:val="left" w:pos="890"/>
        </w:tabs>
        <w:ind w:right="144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При разработке технологических схем трубопроводов следует избегать тупиковых участков, способствующих образованию смеси нефтепродуктов при их последовательной перекачке.</w:t>
      </w:r>
    </w:p>
    <w:p w14:paraId="56CA881B" w14:textId="77777777" w:rsidR="001F161E" w:rsidRPr="00DE6661" w:rsidRDefault="00B418C2">
      <w:pPr>
        <w:pStyle w:val="2"/>
        <w:numPr>
          <w:ilvl w:val="1"/>
          <w:numId w:val="30"/>
        </w:numPr>
        <w:tabs>
          <w:tab w:val="left" w:pos="1358"/>
        </w:tabs>
        <w:ind w:left="1357" w:hanging="301"/>
        <w:jc w:val="left"/>
        <w:rPr>
          <w:lang w:val="ru-RU"/>
        </w:rPr>
      </w:pPr>
      <w:r w:rsidRPr="00DE6661">
        <w:rPr>
          <w:lang w:val="ru-RU"/>
        </w:rPr>
        <w:t>УЗЛЫ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УЧЕТА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КОЛИЧЕСТВА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И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КОНТРОЛЯ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КАЧЕСТВА</w:t>
      </w:r>
      <w:r w:rsidRPr="00DE6661">
        <w:rPr>
          <w:spacing w:val="-5"/>
          <w:lang w:val="ru-RU"/>
        </w:rPr>
        <w:t xml:space="preserve"> </w:t>
      </w:r>
      <w:r w:rsidRPr="00DE6661">
        <w:rPr>
          <w:spacing w:val="-2"/>
          <w:lang w:val="ru-RU"/>
        </w:rPr>
        <w:t>НЕФТЕПРОДУКТОВ</w:t>
      </w:r>
    </w:p>
    <w:p w14:paraId="32D444E2" w14:textId="77777777" w:rsidR="001F161E" w:rsidRPr="00DE6661" w:rsidRDefault="00B418C2">
      <w:pPr>
        <w:pStyle w:val="a4"/>
        <w:numPr>
          <w:ilvl w:val="1"/>
          <w:numId w:val="26"/>
        </w:numPr>
        <w:tabs>
          <w:tab w:val="left" w:pos="880"/>
        </w:tabs>
        <w:spacing w:before="118"/>
        <w:ind w:right="147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На нефтепродуктопроводах для обеспечения учета количества и контроля качества нефтепродуктов на потоке, как правило, устанавливаются узлы учета количества и контроля качества.</w:t>
      </w:r>
    </w:p>
    <w:p w14:paraId="14635A1C" w14:textId="77777777" w:rsidR="001F161E" w:rsidRPr="00DE6661" w:rsidRDefault="00B418C2">
      <w:pPr>
        <w:pStyle w:val="a3"/>
        <w:ind w:right="145"/>
        <w:jc w:val="both"/>
        <w:rPr>
          <w:lang w:val="ru-RU"/>
        </w:rPr>
      </w:pPr>
      <w:r w:rsidRPr="00DE6661">
        <w:rPr>
          <w:lang w:val="ru-RU"/>
        </w:rPr>
        <w:t>В зависимости от выполняемых функций эти узлы делятся на коммерческие и оператив</w:t>
      </w:r>
      <w:r w:rsidRPr="00DE6661">
        <w:rPr>
          <w:lang w:val="ru-RU"/>
        </w:rPr>
        <w:t>ные. Коммерческие узлы осуществляют учет с точностью, необходимой для учетно-расчетных операций. Оперативные узлы осуществляют учет с точностью, необходимой для оперативных целей и задач АСУ ТП.</w:t>
      </w:r>
    </w:p>
    <w:p w14:paraId="4284AD01" w14:textId="77777777" w:rsidR="001F161E" w:rsidRPr="00DE6661" w:rsidRDefault="00B418C2">
      <w:pPr>
        <w:pStyle w:val="a4"/>
        <w:numPr>
          <w:ilvl w:val="1"/>
          <w:numId w:val="26"/>
        </w:numPr>
        <w:tabs>
          <w:tab w:val="left" w:pos="873"/>
        </w:tabs>
        <w:ind w:left="872" w:hanging="452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Коммерческие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узлы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учета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предусматриваются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pacing w:val="-2"/>
          <w:sz w:val="20"/>
          <w:lang w:val="ru-RU"/>
        </w:rPr>
        <w:t>пунктах:</w:t>
      </w:r>
    </w:p>
    <w:p w14:paraId="76EDC81E" w14:textId="77777777" w:rsidR="001F161E" w:rsidRPr="00DE6661" w:rsidRDefault="00B418C2">
      <w:pPr>
        <w:pStyle w:val="a4"/>
        <w:numPr>
          <w:ilvl w:val="1"/>
          <w:numId w:val="28"/>
        </w:numPr>
        <w:tabs>
          <w:tab w:val="left" w:pos="540"/>
        </w:tabs>
        <w:ind w:left="539" w:hanging="119"/>
        <w:jc w:val="left"/>
        <w:rPr>
          <w:sz w:val="20"/>
          <w:lang w:val="ru-RU"/>
        </w:rPr>
      </w:pPr>
      <w:r w:rsidRPr="00DE6661">
        <w:rPr>
          <w:sz w:val="20"/>
          <w:lang w:val="ru-RU"/>
        </w:rPr>
        <w:t>приема</w:t>
      </w:r>
      <w:r w:rsidRPr="00DE6661">
        <w:rPr>
          <w:spacing w:val="-8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</w:t>
      </w:r>
      <w:r w:rsidRPr="00DE6661">
        <w:rPr>
          <w:sz w:val="20"/>
          <w:lang w:val="ru-RU"/>
        </w:rPr>
        <w:t>ефтепродуктов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от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поставщиков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на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входе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выходе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головных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перекачивающих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pacing w:val="-2"/>
          <w:sz w:val="20"/>
          <w:lang w:val="ru-RU"/>
        </w:rPr>
        <w:t>станций;</w:t>
      </w:r>
    </w:p>
    <w:p w14:paraId="1B230F0D" w14:textId="77777777" w:rsidR="001F161E" w:rsidRPr="00DE6661" w:rsidRDefault="00B418C2">
      <w:pPr>
        <w:pStyle w:val="a4"/>
        <w:numPr>
          <w:ilvl w:val="1"/>
          <w:numId w:val="28"/>
        </w:numPr>
        <w:tabs>
          <w:tab w:val="left" w:pos="540"/>
        </w:tabs>
        <w:spacing w:line="230" w:lineRule="exact"/>
        <w:ind w:left="539" w:hanging="119"/>
        <w:jc w:val="left"/>
        <w:rPr>
          <w:sz w:val="20"/>
          <w:lang w:val="ru-RU"/>
        </w:rPr>
      </w:pPr>
      <w:r w:rsidRPr="00DE6661">
        <w:rPr>
          <w:sz w:val="20"/>
          <w:lang w:val="ru-RU"/>
        </w:rPr>
        <w:t>местах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разделения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или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соединения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pacing w:val="-2"/>
          <w:sz w:val="20"/>
          <w:lang w:val="ru-RU"/>
        </w:rPr>
        <w:t>грузопотоков;</w:t>
      </w:r>
    </w:p>
    <w:p w14:paraId="2B052BC8" w14:textId="77777777" w:rsidR="001F161E" w:rsidRPr="00DE6661" w:rsidRDefault="00B418C2">
      <w:pPr>
        <w:pStyle w:val="a4"/>
        <w:numPr>
          <w:ilvl w:val="1"/>
          <w:numId w:val="28"/>
        </w:numPr>
        <w:tabs>
          <w:tab w:val="left" w:pos="540"/>
        </w:tabs>
        <w:spacing w:line="230" w:lineRule="exact"/>
        <w:ind w:left="539" w:hanging="119"/>
        <w:jc w:val="left"/>
        <w:rPr>
          <w:sz w:val="20"/>
          <w:lang w:val="ru-RU"/>
        </w:rPr>
      </w:pPr>
      <w:r w:rsidRPr="00DE6661">
        <w:rPr>
          <w:sz w:val="20"/>
          <w:lang w:val="ru-RU"/>
        </w:rPr>
        <w:t>сдачи</w:t>
      </w:r>
      <w:r w:rsidRPr="00DE6661">
        <w:rPr>
          <w:spacing w:val="-8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нефтепродукта</w:t>
      </w:r>
      <w:r w:rsidRPr="00DE6661">
        <w:rPr>
          <w:spacing w:val="-8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потребителям</w:t>
      </w:r>
      <w:r w:rsidRPr="00DE6661">
        <w:rPr>
          <w:spacing w:val="-8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(наливные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пункты,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pacing w:val="-2"/>
          <w:sz w:val="20"/>
          <w:lang w:val="ru-RU"/>
        </w:rPr>
        <w:t>нефтебазы).</w:t>
      </w:r>
    </w:p>
    <w:p w14:paraId="006D6B21" w14:textId="77777777" w:rsidR="001F161E" w:rsidRDefault="00B418C2">
      <w:pPr>
        <w:pStyle w:val="a3"/>
        <w:spacing w:before="1"/>
        <w:ind w:right="145"/>
        <w:jc w:val="both"/>
      </w:pPr>
      <w:r w:rsidRPr="00DE6661">
        <w:rPr>
          <w:lang w:val="ru-RU"/>
        </w:rPr>
        <w:t>По согласованию с заказчиком коммерческие узлы учета могут размеща</w:t>
      </w:r>
      <w:r w:rsidRPr="00DE6661">
        <w:rPr>
          <w:lang w:val="ru-RU"/>
        </w:rPr>
        <w:t xml:space="preserve">ться либо на объектах </w:t>
      </w:r>
      <w:proofErr w:type="gramStart"/>
      <w:r w:rsidRPr="00DE6661">
        <w:rPr>
          <w:lang w:val="ru-RU"/>
        </w:rPr>
        <w:t>нефтепродуктопровода</w:t>
      </w:r>
      <w:proofErr w:type="gramEnd"/>
      <w:r w:rsidRPr="00DE6661">
        <w:rPr>
          <w:lang w:val="ru-RU"/>
        </w:rPr>
        <w:t xml:space="preserve"> либо на объектах потребителей или поставщиков. </w:t>
      </w:r>
      <w:r>
        <w:t xml:space="preserve">В </w:t>
      </w:r>
      <w:proofErr w:type="spellStart"/>
      <w:r>
        <w:t>последнем</w:t>
      </w:r>
      <w:proofErr w:type="spellEnd"/>
      <w:r>
        <w:t xml:space="preserve"> </w:t>
      </w:r>
      <w:proofErr w:type="spellStart"/>
      <w:r>
        <w:t>случае</w:t>
      </w:r>
      <w:proofErr w:type="spellEnd"/>
      <w:r>
        <w:t xml:space="preserve"> </w:t>
      </w:r>
      <w:proofErr w:type="spellStart"/>
      <w:r>
        <w:t>узлы</w:t>
      </w:r>
      <w:proofErr w:type="spellEnd"/>
      <w:r>
        <w:t xml:space="preserve"> </w:t>
      </w:r>
      <w:proofErr w:type="spellStart"/>
      <w:r>
        <w:t>учета</w:t>
      </w:r>
      <w:proofErr w:type="spellEnd"/>
      <w:r>
        <w:t xml:space="preserve"> </w:t>
      </w:r>
      <w:proofErr w:type="spellStart"/>
      <w:r>
        <w:t>должны</w:t>
      </w:r>
      <w:proofErr w:type="spellEnd"/>
      <w:r>
        <w:t xml:space="preserve"> </w:t>
      </w:r>
      <w:proofErr w:type="spellStart"/>
      <w:r>
        <w:t>быть</w:t>
      </w:r>
      <w:proofErr w:type="spellEnd"/>
      <w:r>
        <w:t xml:space="preserve"> </w:t>
      </w:r>
      <w:proofErr w:type="spellStart"/>
      <w:r>
        <w:t>ограждены</w:t>
      </w:r>
      <w:proofErr w:type="spellEnd"/>
      <w:r>
        <w:t>.</w:t>
      </w:r>
    </w:p>
    <w:p w14:paraId="00B391CE" w14:textId="77777777" w:rsidR="001F161E" w:rsidRPr="00DE6661" w:rsidRDefault="00B418C2">
      <w:pPr>
        <w:pStyle w:val="a4"/>
        <w:numPr>
          <w:ilvl w:val="1"/>
          <w:numId w:val="26"/>
        </w:numPr>
        <w:tabs>
          <w:tab w:val="left" w:pos="900"/>
        </w:tabs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Оперативные узлы учета для контроля баланса перекачиваемых нефтепродуктов предусматриваются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на входе и выходе все</w:t>
      </w:r>
      <w:r w:rsidRPr="00DE6661">
        <w:rPr>
          <w:sz w:val="20"/>
          <w:lang w:val="ru-RU"/>
        </w:rPr>
        <w:t>х промежуточных перекачивающих станций с резервуарным парком. На промежуточных перекачивающих станциях, работающих по системе «из насоса в насос», оперативные узлы учета устанавливаются только на входе станции.</w:t>
      </w:r>
    </w:p>
    <w:p w14:paraId="03ED43E3" w14:textId="77777777" w:rsidR="001F161E" w:rsidRPr="00DE6661" w:rsidRDefault="00B418C2">
      <w:pPr>
        <w:pStyle w:val="a4"/>
        <w:numPr>
          <w:ilvl w:val="1"/>
          <w:numId w:val="26"/>
        </w:numPr>
        <w:tabs>
          <w:tab w:val="left" w:pos="932"/>
        </w:tabs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При проектировании узлов учета и контроля качества нефтепродуктов давление в трубопроводе должно быть достаточным для компенсации гидравлических потерь в узле учета и обеспечения давления на выходе не менее 0,3 МПа при всех режимах работы.</w:t>
      </w:r>
    </w:p>
    <w:p w14:paraId="40521558" w14:textId="77777777" w:rsidR="001F161E" w:rsidRPr="00DE6661" w:rsidRDefault="00B418C2">
      <w:pPr>
        <w:pStyle w:val="a4"/>
        <w:numPr>
          <w:ilvl w:val="1"/>
          <w:numId w:val="26"/>
        </w:numPr>
        <w:tabs>
          <w:tab w:val="left" w:pos="873"/>
        </w:tabs>
        <w:ind w:left="872" w:hanging="452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В</w:t>
      </w:r>
      <w:r w:rsidRPr="00DE6661">
        <w:rPr>
          <w:spacing w:val="-8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состав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коммерч</w:t>
      </w:r>
      <w:r w:rsidRPr="00DE6661">
        <w:rPr>
          <w:sz w:val="20"/>
          <w:lang w:val="ru-RU"/>
        </w:rPr>
        <w:t>еских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узлов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учета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турбинными,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преобразователями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pacing w:val="-2"/>
          <w:sz w:val="20"/>
          <w:lang w:val="ru-RU"/>
        </w:rPr>
        <w:t>входят:</w:t>
      </w:r>
    </w:p>
    <w:p w14:paraId="2809B32C" w14:textId="77777777" w:rsidR="001F161E" w:rsidRPr="00DE6661" w:rsidRDefault="00B418C2">
      <w:pPr>
        <w:pStyle w:val="a4"/>
        <w:numPr>
          <w:ilvl w:val="1"/>
          <w:numId w:val="28"/>
        </w:numPr>
        <w:tabs>
          <w:tab w:val="left" w:pos="540"/>
        </w:tabs>
        <w:ind w:left="539" w:hanging="119"/>
        <w:rPr>
          <w:sz w:val="20"/>
          <w:lang w:val="ru-RU"/>
        </w:rPr>
      </w:pPr>
      <w:r w:rsidRPr="00DE6661">
        <w:rPr>
          <w:sz w:val="20"/>
          <w:lang w:val="ru-RU"/>
        </w:rPr>
        <w:t>измерительные</w:t>
      </w:r>
      <w:r w:rsidRPr="00DE6661">
        <w:rPr>
          <w:spacing w:val="-8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линии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-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рабочие,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резервные,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контрольная;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блок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контроля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pacing w:val="-2"/>
          <w:sz w:val="20"/>
          <w:lang w:val="ru-RU"/>
        </w:rPr>
        <w:t>качества;</w:t>
      </w:r>
    </w:p>
    <w:p w14:paraId="172B766E" w14:textId="77777777" w:rsidR="001F161E" w:rsidRPr="00DE6661" w:rsidRDefault="00B418C2">
      <w:pPr>
        <w:pStyle w:val="a4"/>
        <w:numPr>
          <w:ilvl w:val="1"/>
          <w:numId w:val="28"/>
        </w:numPr>
        <w:tabs>
          <w:tab w:val="left" w:pos="560"/>
        </w:tabs>
        <w:spacing w:line="230" w:lineRule="exact"/>
        <w:ind w:left="559" w:hanging="139"/>
        <w:rPr>
          <w:sz w:val="20"/>
          <w:lang w:val="ru-RU"/>
        </w:rPr>
      </w:pPr>
      <w:r w:rsidRPr="00DE6661">
        <w:rPr>
          <w:sz w:val="20"/>
          <w:lang w:val="ru-RU"/>
        </w:rPr>
        <w:t>стационарное</w:t>
      </w:r>
      <w:r w:rsidRPr="00DE6661">
        <w:rPr>
          <w:spacing w:val="1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или</w:t>
      </w:r>
      <w:r w:rsidRPr="00DE6661">
        <w:rPr>
          <w:spacing w:val="1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передвижное</w:t>
      </w:r>
      <w:r w:rsidRPr="00DE6661">
        <w:rPr>
          <w:spacing w:val="1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образцовое</w:t>
      </w:r>
      <w:r w:rsidRPr="00DE6661">
        <w:rPr>
          <w:spacing w:val="1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средство</w:t>
      </w:r>
      <w:r w:rsidRPr="00DE6661">
        <w:rPr>
          <w:spacing w:val="1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для</w:t>
      </w:r>
      <w:r w:rsidRPr="00DE6661">
        <w:rPr>
          <w:spacing w:val="1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поверки</w:t>
      </w:r>
      <w:r w:rsidRPr="00DE6661">
        <w:rPr>
          <w:spacing w:val="1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турбинных</w:t>
      </w:r>
      <w:r w:rsidRPr="00DE6661">
        <w:rPr>
          <w:spacing w:val="1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преобразователей</w:t>
      </w:r>
      <w:r w:rsidRPr="00DE6661">
        <w:rPr>
          <w:spacing w:val="1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расхода</w:t>
      </w:r>
      <w:r w:rsidRPr="00DE6661">
        <w:rPr>
          <w:spacing w:val="15"/>
          <w:sz w:val="20"/>
          <w:lang w:val="ru-RU"/>
        </w:rPr>
        <w:t xml:space="preserve"> </w:t>
      </w:r>
      <w:r w:rsidRPr="00DE6661">
        <w:rPr>
          <w:spacing w:val="-10"/>
          <w:sz w:val="20"/>
          <w:lang w:val="ru-RU"/>
        </w:rPr>
        <w:t>-</w:t>
      </w:r>
    </w:p>
    <w:p w14:paraId="796B0C76" w14:textId="77777777" w:rsidR="001F161E" w:rsidRDefault="00B418C2">
      <w:pPr>
        <w:pStyle w:val="a3"/>
        <w:spacing w:line="230" w:lineRule="exact"/>
        <w:ind w:firstLine="0"/>
        <w:jc w:val="both"/>
      </w:pPr>
      <w:proofErr w:type="spellStart"/>
      <w:r>
        <w:t>трубопоршневая</w:t>
      </w:r>
      <w:proofErr w:type="spellEnd"/>
      <w:r>
        <w:rPr>
          <w:spacing w:val="-10"/>
        </w:rPr>
        <w:t xml:space="preserve"> </w:t>
      </w:r>
      <w:proofErr w:type="spellStart"/>
      <w:r>
        <w:t>установка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(ТПУ);</w:t>
      </w:r>
    </w:p>
    <w:p w14:paraId="1AC9F50B" w14:textId="77777777" w:rsidR="001F161E" w:rsidRPr="00DE6661" w:rsidRDefault="00B418C2">
      <w:pPr>
        <w:pStyle w:val="a4"/>
        <w:numPr>
          <w:ilvl w:val="1"/>
          <w:numId w:val="28"/>
        </w:numPr>
        <w:tabs>
          <w:tab w:val="left" w:pos="540"/>
        </w:tabs>
        <w:spacing w:before="1"/>
        <w:ind w:left="539" w:hanging="119"/>
        <w:jc w:val="left"/>
        <w:rPr>
          <w:sz w:val="20"/>
          <w:lang w:val="ru-RU"/>
        </w:rPr>
      </w:pPr>
      <w:r w:rsidRPr="00DE6661">
        <w:rPr>
          <w:sz w:val="20"/>
          <w:lang w:val="ru-RU"/>
        </w:rPr>
        <w:t>приборы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устройства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контроля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за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режимом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pacing w:val="-2"/>
          <w:sz w:val="20"/>
          <w:lang w:val="ru-RU"/>
        </w:rPr>
        <w:t>работы;</w:t>
      </w:r>
    </w:p>
    <w:p w14:paraId="50CA694F" w14:textId="77777777" w:rsidR="001F161E" w:rsidRPr="00DE6661" w:rsidRDefault="00B418C2">
      <w:pPr>
        <w:pStyle w:val="a4"/>
        <w:numPr>
          <w:ilvl w:val="1"/>
          <w:numId w:val="28"/>
        </w:numPr>
        <w:tabs>
          <w:tab w:val="left" w:pos="540"/>
        </w:tabs>
        <w:spacing w:line="230" w:lineRule="exact"/>
        <w:ind w:left="539" w:hanging="119"/>
        <w:jc w:val="left"/>
        <w:rPr>
          <w:sz w:val="20"/>
          <w:lang w:val="ru-RU"/>
        </w:rPr>
      </w:pPr>
      <w:r w:rsidRPr="00DE6661">
        <w:rPr>
          <w:sz w:val="20"/>
          <w:lang w:val="ru-RU"/>
        </w:rPr>
        <w:t>устройства</w:t>
      </w:r>
      <w:r w:rsidRPr="00DE6661">
        <w:rPr>
          <w:spacing w:val="-8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контроля,</w:t>
      </w:r>
      <w:r w:rsidRPr="00DE6661">
        <w:rPr>
          <w:spacing w:val="-8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хранения,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индикации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регистрации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результатов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pacing w:val="-2"/>
          <w:sz w:val="20"/>
          <w:lang w:val="ru-RU"/>
        </w:rPr>
        <w:t>измерений;</w:t>
      </w:r>
    </w:p>
    <w:p w14:paraId="0036CC07" w14:textId="77777777" w:rsidR="001F161E" w:rsidRPr="00DE6661" w:rsidRDefault="00B418C2">
      <w:pPr>
        <w:pStyle w:val="a4"/>
        <w:numPr>
          <w:ilvl w:val="1"/>
          <w:numId w:val="28"/>
        </w:numPr>
        <w:tabs>
          <w:tab w:val="left" w:pos="540"/>
        </w:tabs>
        <w:spacing w:line="230" w:lineRule="exact"/>
        <w:ind w:left="539" w:hanging="119"/>
        <w:jc w:val="left"/>
        <w:rPr>
          <w:sz w:val="20"/>
          <w:lang w:val="ru-RU"/>
        </w:rPr>
      </w:pPr>
      <w:r w:rsidRPr="00DE6661">
        <w:rPr>
          <w:sz w:val="20"/>
          <w:lang w:val="ru-RU"/>
        </w:rPr>
        <w:t>вспомогательное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оборудование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-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фильтры,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запорная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арматура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т.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pacing w:val="-5"/>
          <w:sz w:val="20"/>
          <w:lang w:val="ru-RU"/>
        </w:rPr>
        <w:t>д.</w:t>
      </w:r>
    </w:p>
    <w:p w14:paraId="513DD13A" w14:textId="77777777" w:rsidR="001F161E" w:rsidRPr="00DE6661" w:rsidRDefault="00B418C2">
      <w:pPr>
        <w:pStyle w:val="a3"/>
        <w:ind w:right="145"/>
        <w:jc w:val="both"/>
        <w:rPr>
          <w:lang w:val="ru-RU"/>
        </w:rPr>
      </w:pPr>
      <w:r w:rsidRPr="00DE6661">
        <w:rPr>
          <w:lang w:val="ru-RU"/>
        </w:rPr>
        <w:t xml:space="preserve">В случаях, когда невозможно поддерживать давление нефтепродукта на выходе узла учета на необходимом минимальном уровне, в состав узла учета должны включаться устройства регулирования давления. На оперативных узлах учета приборы качества, </w:t>
      </w:r>
      <w:proofErr w:type="spellStart"/>
      <w:r w:rsidRPr="00DE6661">
        <w:rPr>
          <w:lang w:val="ru-RU"/>
        </w:rPr>
        <w:t>трубопоршневая</w:t>
      </w:r>
      <w:proofErr w:type="spellEnd"/>
      <w:r w:rsidRPr="00DE6661">
        <w:rPr>
          <w:lang w:val="ru-RU"/>
        </w:rPr>
        <w:t xml:space="preserve"> уст</w:t>
      </w:r>
      <w:r w:rsidRPr="00DE6661">
        <w:rPr>
          <w:lang w:val="ru-RU"/>
        </w:rPr>
        <w:t>ановка - ТПУ и устройства регулирования расхода могут не предусматриваться.</w:t>
      </w:r>
    </w:p>
    <w:p w14:paraId="4B90901D" w14:textId="77777777" w:rsidR="001F161E" w:rsidRPr="00DE6661" w:rsidRDefault="00B418C2">
      <w:pPr>
        <w:pStyle w:val="a4"/>
        <w:numPr>
          <w:ilvl w:val="1"/>
          <w:numId w:val="26"/>
        </w:numPr>
        <w:tabs>
          <w:tab w:val="left" w:pos="909"/>
        </w:tabs>
        <w:spacing w:before="1"/>
        <w:ind w:right="147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 xml:space="preserve">Типоразмеры преобразователей расхода и число рабочих измерительных линий узла учета должны определяться из условий обеспечения заданной точности измерения в диапазоне от 30 до 100 </w:t>
      </w:r>
      <w:r w:rsidRPr="00DE6661">
        <w:rPr>
          <w:sz w:val="20"/>
          <w:lang w:val="ru-RU"/>
        </w:rPr>
        <w:t>% пропускной способности трубопровода.</w:t>
      </w:r>
    </w:p>
    <w:p w14:paraId="03F57BEF" w14:textId="77777777" w:rsidR="001F161E" w:rsidRPr="00DE6661" w:rsidRDefault="00B418C2">
      <w:pPr>
        <w:pStyle w:val="a3"/>
        <w:spacing w:line="230" w:lineRule="exact"/>
        <w:ind w:left="421" w:firstLine="0"/>
        <w:jc w:val="both"/>
        <w:rPr>
          <w:lang w:val="ru-RU"/>
        </w:rPr>
      </w:pPr>
      <w:r w:rsidRPr="00DE6661">
        <w:rPr>
          <w:lang w:val="ru-RU"/>
        </w:rPr>
        <w:t>На</w:t>
      </w:r>
      <w:r w:rsidRPr="00DE6661">
        <w:rPr>
          <w:spacing w:val="14"/>
          <w:lang w:val="ru-RU"/>
        </w:rPr>
        <w:t xml:space="preserve"> </w:t>
      </w:r>
      <w:r w:rsidRPr="00DE6661">
        <w:rPr>
          <w:lang w:val="ru-RU"/>
        </w:rPr>
        <w:t>наливных</w:t>
      </w:r>
      <w:r w:rsidRPr="00DE6661">
        <w:rPr>
          <w:spacing w:val="18"/>
          <w:lang w:val="ru-RU"/>
        </w:rPr>
        <w:t xml:space="preserve"> </w:t>
      </w:r>
      <w:r w:rsidRPr="00DE6661">
        <w:rPr>
          <w:lang w:val="ru-RU"/>
        </w:rPr>
        <w:t>пунктах</w:t>
      </w:r>
      <w:r w:rsidRPr="00DE6661">
        <w:rPr>
          <w:spacing w:val="17"/>
          <w:lang w:val="ru-RU"/>
        </w:rPr>
        <w:t xml:space="preserve"> </w:t>
      </w:r>
      <w:r w:rsidRPr="00DE6661">
        <w:rPr>
          <w:lang w:val="ru-RU"/>
        </w:rPr>
        <w:t>в</w:t>
      </w:r>
      <w:r w:rsidRPr="00DE6661">
        <w:rPr>
          <w:spacing w:val="17"/>
          <w:lang w:val="ru-RU"/>
        </w:rPr>
        <w:t xml:space="preserve"> </w:t>
      </w:r>
      <w:r w:rsidRPr="00DE6661">
        <w:rPr>
          <w:lang w:val="ru-RU"/>
        </w:rPr>
        <w:t>морской</w:t>
      </w:r>
      <w:r w:rsidRPr="00DE6661">
        <w:rPr>
          <w:spacing w:val="17"/>
          <w:lang w:val="ru-RU"/>
        </w:rPr>
        <w:t xml:space="preserve"> </w:t>
      </w:r>
      <w:r w:rsidRPr="00DE6661">
        <w:rPr>
          <w:lang w:val="ru-RU"/>
        </w:rPr>
        <w:t>или</w:t>
      </w:r>
      <w:r w:rsidRPr="00DE6661">
        <w:rPr>
          <w:spacing w:val="16"/>
          <w:lang w:val="ru-RU"/>
        </w:rPr>
        <w:t xml:space="preserve"> </w:t>
      </w:r>
      <w:r w:rsidRPr="00DE6661">
        <w:rPr>
          <w:lang w:val="ru-RU"/>
        </w:rPr>
        <w:t>речной</w:t>
      </w:r>
      <w:r w:rsidRPr="00DE6661">
        <w:rPr>
          <w:spacing w:val="17"/>
          <w:lang w:val="ru-RU"/>
        </w:rPr>
        <w:t xml:space="preserve"> </w:t>
      </w:r>
      <w:r w:rsidRPr="00DE6661">
        <w:rPr>
          <w:lang w:val="ru-RU"/>
        </w:rPr>
        <w:t>транспорт</w:t>
      </w:r>
      <w:r w:rsidRPr="00DE6661">
        <w:rPr>
          <w:spacing w:val="16"/>
          <w:lang w:val="ru-RU"/>
        </w:rPr>
        <w:t xml:space="preserve"> </w:t>
      </w:r>
      <w:r w:rsidRPr="00DE6661">
        <w:rPr>
          <w:lang w:val="ru-RU"/>
        </w:rPr>
        <w:t>узлы</w:t>
      </w:r>
      <w:r w:rsidRPr="00DE6661">
        <w:rPr>
          <w:spacing w:val="17"/>
          <w:lang w:val="ru-RU"/>
        </w:rPr>
        <w:t xml:space="preserve"> </w:t>
      </w:r>
      <w:r w:rsidRPr="00DE6661">
        <w:rPr>
          <w:lang w:val="ru-RU"/>
        </w:rPr>
        <w:t>учета</w:t>
      </w:r>
      <w:r w:rsidRPr="00DE6661">
        <w:rPr>
          <w:spacing w:val="17"/>
          <w:lang w:val="ru-RU"/>
        </w:rPr>
        <w:t xml:space="preserve"> </w:t>
      </w:r>
      <w:r w:rsidRPr="00DE6661">
        <w:rPr>
          <w:lang w:val="ru-RU"/>
        </w:rPr>
        <w:t>должны</w:t>
      </w:r>
      <w:r w:rsidRPr="00DE6661">
        <w:rPr>
          <w:spacing w:val="16"/>
          <w:lang w:val="ru-RU"/>
        </w:rPr>
        <w:t xml:space="preserve"> </w:t>
      </w:r>
      <w:r w:rsidRPr="00DE6661">
        <w:rPr>
          <w:lang w:val="ru-RU"/>
        </w:rPr>
        <w:t>работать</w:t>
      </w:r>
      <w:r w:rsidRPr="00DE6661">
        <w:rPr>
          <w:spacing w:val="17"/>
          <w:lang w:val="ru-RU"/>
        </w:rPr>
        <w:t xml:space="preserve"> </w:t>
      </w:r>
      <w:r w:rsidRPr="00DE6661">
        <w:rPr>
          <w:lang w:val="ru-RU"/>
        </w:rPr>
        <w:t>в</w:t>
      </w:r>
      <w:r w:rsidRPr="00DE6661">
        <w:rPr>
          <w:spacing w:val="17"/>
          <w:lang w:val="ru-RU"/>
        </w:rPr>
        <w:t xml:space="preserve"> </w:t>
      </w:r>
      <w:r w:rsidRPr="00DE6661">
        <w:rPr>
          <w:lang w:val="ru-RU"/>
        </w:rPr>
        <w:t>диапазоне</w:t>
      </w:r>
      <w:r w:rsidRPr="00DE6661">
        <w:rPr>
          <w:spacing w:val="16"/>
          <w:lang w:val="ru-RU"/>
        </w:rPr>
        <w:t xml:space="preserve"> </w:t>
      </w:r>
      <w:r w:rsidRPr="00DE6661">
        <w:rPr>
          <w:lang w:val="ru-RU"/>
        </w:rPr>
        <w:t>от</w:t>
      </w:r>
      <w:r w:rsidRPr="00DE6661">
        <w:rPr>
          <w:spacing w:val="17"/>
          <w:lang w:val="ru-RU"/>
        </w:rPr>
        <w:t xml:space="preserve"> </w:t>
      </w:r>
      <w:r w:rsidRPr="00DE6661">
        <w:rPr>
          <w:lang w:val="ru-RU"/>
        </w:rPr>
        <w:t>10</w:t>
      </w:r>
      <w:r w:rsidRPr="00DE6661">
        <w:rPr>
          <w:spacing w:val="18"/>
          <w:lang w:val="ru-RU"/>
        </w:rPr>
        <w:t xml:space="preserve"> </w:t>
      </w:r>
      <w:r w:rsidRPr="00DE6661">
        <w:rPr>
          <w:spacing w:val="-5"/>
          <w:lang w:val="ru-RU"/>
        </w:rPr>
        <w:t>до</w:t>
      </w:r>
    </w:p>
    <w:p w14:paraId="7BA039AA" w14:textId="77777777" w:rsidR="001F161E" w:rsidRDefault="00B418C2">
      <w:pPr>
        <w:pStyle w:val="a3"/>
        <w:spacing w:line="230" w:lineRule="exact"/>
        <w:ind w:firstLine="0"/>
        <w:jc w:val="both"/>
      </w:pPr>
      <w:r>
        <w:t>100</w:t>
      </w:r>
      <w:r>
        <w:rPr>
          <w:spacing w:val="-5"/>
        </w:rPr>
        <w:t xml:space="preserve"> </w:t>
      </w:r>
      <w:r>
        <w:t>%</w:t>
      </w:r>
      <w:r>
        <w:rPr>
          <w:spacing w:val="-3"/>
        </w:rPr>
        <w:t xml:space="preserve"> </w:t>
      </w:r>
      <w:proofErr w:type="spellStart"/>
      <w:r>
        <w:t>пропускной</w:t>
      </w:r>
      <w:proofErr w:type="spellEnd"/>
      <w:r>
        <w:rPr>
          <w:spacing w:val="-4"/>
        </w:rPr>
        <w:t xml:space="preserve"> </w:t>
      </w:r>
      <w:proofErr w:type="spellStart"/>
      <w:r>
        <w:t>способности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трубопровода</w:t>
      </w:r>
      <w:proofErr w:type="spellEnd"/>
      <w:r>
        <w:rPr>
          <w:spacing w:val="-2"/>
        </w:rPr>
        <w:t>.</w:t>
      </w:r>
    </w:p>
    <w:p w14:paraId="4CD137A7" w14:textId="77777777" w:rsidR="001F161E" w:rsidRDefault="001F161E">
      <w:pPr>
        <w:spacing w:line="230" w:lineRule="exact"/>
        <w:jc w:val="both"/>
        <w:sectPr w:rsidR="001F161E">
          <w:pgSz w:w="11910" w:h="16840"/>
          <w:pgMar w:top="1280" w:right="700" w:bottom="1320" w:left="1280" w:header="358" w:footer="1131" w:gutter="0"/>
          <w:cols w:space="720"/>
        </w:sectPr>
      </w:pPr>
    </w:p>
    <w:p w14:paraId="1150D61E" w14:textId="77777777" w:rsidR="001F161E" w:rsidRDefault="00B418C2">
      <w:pPr>
        <w:pStyle w:val="a3"/>
        <w:spacing w:line="20" w:lineRule="exact"/>
        <w:ind w:firstLine="0"/>
        <w:rPr>
          <w:sz w:val="2"/>
        </w:rPr>
      </w:pPr>
      <w:r>
        <w:rPr>
          <w:sz w:val="2"/>
        </w:rPr>
      </w:r>
      <w:r>
        <w:rPr>
          <w:sz w:val="2"/>
        </w:rPr>
        <w:pict w14:anchorId="18475724">
          <v:group id="docshapegroup43" o:spid="_x0000_s2105" style="width:468pt;height:.75pt;mso-position-horizontal-relative:char;mso-position-vertical-relative:line" coordsize="9360,15">
            <v:line id="_x0000_s2106" style="position:absolute" from="0,8" to="9360,8"/>
            <w10:anchorlock/>
          </v:group>
        </w:pict>
      </w:r>
    </w:p>
    <w:p w14:paraId="6532E535" w14:textId="77777777" w:rsidR="001F161E" w:rsidRPr="00DE6661" w:rsidRDefault="00B418C2">
      <w:pPr>
        <w:pStyle w:val="a4"/>
        <w:numPr>
          <w:ilvl w:val="1"/>
          <w:numId w:val="26"/>
        </w:numPr>
        <w:tabs>
          <w:tab w:val="left" w:pos="938"/>
        </w:tabs>
        <w:spacing w:before="98"/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Число резервных измерительных линий должно приниматься не менее 50 % от числа рабочих измерительных линий.</w:t>
      </w:r>
    </w:p>
    <w:p w14:paraId="6C9017D0" w14:textId="77777777" w:rsidR="001F161E" w:rsidRPr="00DE6661" w:rsidRDefault="00B418C2">
      <w:pPr>
        <w:pStyle w:val="a4"/>
        <w:numPr>
          <w:ilvl w:val="1"/>
          <w:numId w:val="26"/>
        </w:numPr>
        <w:tabs>
          <w:tab w:val="left" w:pos="882"/>
        </w:tabs>
        <w:ind w:right="147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 xml:space="preserve">При отсутствии специальных </w:t>
      </w:r>
      <w:proofErr w:type="spellStart"/>
      <w:r w:rsidRPr="00DE6661">
        <w:rPr>
          <w:sz w:val="20"/>
          <w:lang w:val="ru-RU"/>
        </w:rPr>
        <w:t>струевыпрямителей</w:t>
      </w:r>
      <w:proofErr w:type="spellEnd"/>
      <w:r w:rsidRPr="00DE6661">
        <w:rPr>
          <w:sz w:val="20"/>
          <w:lang w:val="ru-RU"/>
        </w:rPr>
        <w:t xml:space="preserve"> перед турбинным преобразователем расхода должен предусматриваться пр</w:t>
      </w:r>
      <w:r w:rsidRPr="00DE6661">
        <w:rPr>
          <w:sz w:val="20"/>
          <w:lang w:val="ru-RU"/>
        </w:rPr>
        <w:t>ямой участок трубы длиной не менее 15 диаметров счетчика.</w:t>
      </w:r>
    </w:p>
    <w:p w14:paraId="6EEE868A" w14:textId="77777777" w:rsidR="001F161E" w:rsidRPr="00DE6661" w:rsidRDefault="00B418C2">
      <w:pPr>
        <w:pStyle w:val="2"/>
        <w:numPr>
          <w:ilvl w:val="1"/>
          <w:numId w:val="30"/>
        </w:numPr>
        <w:tabs>
          <w:tab w:val="left" w:pos="1044"/>
        </w:tabs>
        <w:spacing w:before="123"/>
        <w:ind w:left="1767" w:right="751" w:hanging="1025"/>
        <w:jc w:val="left"/>
        <w:rPr>
          <w:lang w:val="ru-RU"/>
        </w:rPr>
      </w:pPr>
      <w:r w:rsidRPr="00DE6661">
        <w:rPr>
          <w:lang w:val="ru-RU"/>
        </w:rPr>
        <w:t>АВТОМАТИЗАЦИЯ,</w:t>
      </w:r>
      <w:r w:rsidRPr="00DE6661">
        <w:rPr>
          <w:spacing w:val="-8"/>
          <w:lang w:val="ru-RU"/>
        </w:rPr>
        <w:t xml:space="preserve"> </w:t>
      </w:r>
      <w:r w:rsidRPr="00DE6661">
        <w:rPr>
          <w:lang w:val="ru-RU"/>
        </w:rPr>
        <w:t>ТЕЛЕМЕХАНИЗАЦИЯ</w:t>
      </w:r>
      <w:r w:rsidRPr="00DE6661">
        <w:rPr>
          <w:spacing w:val="-9"/>
          <w:lang w:val="ru-RU"/>
        </w:rPr>
        <w:t xml:space="preserve"> </w:t>
      </w:r>
      <w:r w:rsidRPr="00DE6661">
        <w:rPr>
          <w:lang w:val="ru-RU"/>
        </w:rPr>
        <w:t>И</w:t>
      </w:r>
      <w:r w:rsidRPr="00DE6661">
        <w:rPr>
          <w:spacing w:val="-9"/>
          <w:lang w:val="ru-RU"/>
        </w:rPr>
        <w:t xml:space="preserve"> </w:t>
      </w:r>
      <w:r w:rsidRPr="00DE6661">
        <w:rPr>
          <w:lang w:val="ru-RU"/>
        </w:rPr>
        <w:t>АВТОМАТИЗИРОВАННАЯ</w:t>
      </w:r>
      <w:r w:rsidRPr="00DE6661">
        <w:rPr>
          <w:spacing w:val="-9"/>
          <w:lang w:val="ru-RU"/>
        </w:rPr>
        <w:t xml:space="preserve"> </w:t>
      </w:r>
      <w:r w:rsidRPr="00DE6661">
        <w:rPr>
          <w:lang w:val="ru-RU"/>
        </w:rPr>
        <w:t>СИСТЕМА УПРАВЛЕНИЯ ТЕХНОЛОГИЧЕСКИМИ ПРОЦЕССАМИ (АСУ ТП)</w:t>
      </w:r>
    </w:p>
    <w:p w14:paraId="4FAC3F43" w14:textId="77777777" w:rsidR="001F161E" w:rsidRPr="00DE6661" w:rsidRDefault="00B418C2">
      <w:pPr>
        <w:pStyle w:val="a4"/>
        <w:numPr>
          <w:ilvl w:val="1"/>
          <w:numId w:val="25"/>
        </w:numPr>
        <w:tabs>
          <w:tab w:val="left" w:pos="912"/>
        </w:tabs>
        <w:spacing w:before="118"/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Объем автоматизации и телемеханизации нефтепродуктопроводов, а также средства автоматизаци</w:t>
      </w:r>
      <w:r w:rsidRPr="00DE6661">
        <w:rPr>
          <w:sz w:val="20"/>
          <w:lang w:val="ru-RU"/>
        </w:rPr>
        <w:t>и отдельных объектов должны определяться в соответствии с отраслевым РДМ-0001-84 «Основные положения</w:t>
      </w:r>
      <w:r w:rsidRPr="00DE6661">
        <w:rPr>
          <w:spacing w:val="8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 xml:space="preserve">по КИП, автоматизации и телемеханизации разветвленных нефтепродуктопроводов» </w:t>
      </w:r>
      <w:proofErr w:type="spellStart"/>
      <w:r w:rsidRPr="00DE6661">
        <w:rPr>
          <w:sz w:val="20"/>
          <w:lang w:val="ru-RU"/>
        </w:rPr>
        <w:t>Госкомнефтепродукта</w:t>
      </w:r>
      <w:proofErr w:type="spellEnd"/>
      <w:r w:rsidRPr="00DE6661">
        <w:rPr>
          <w:sz w:val="20"/>
          <w:lang w:val="ru-RU"/>
        </w:rPr>
        <w:t xml:space="preserve"> </w:t>
      </w:r>
      <w:r w:rsidRPr="00DE6661">
        <w:rPr>
          <w:spacing w:val="-4"/>
          <w:sz w:val="20"/>
          <w:lang w:val="ru-RU"/>
        </w:rPr>
        <w:t>СССР.</w:t>
      </w:r>
    </w:p>
    <w:p w14:paraId="1E03D32B" w14:textId="77777777" w:rsidR="001F161E" w:rsidRPr="00DE6661" w:rsidRDefault="00B418C2">
      <w:pPr>
        <w:pStyle w:val="a4"/>
        <w:numPr>
          <w:ilvl w:val="1"/>
          <w:numId w:val="25"/>
        </w:numPr>
        <w:tabs>
          <w:tab w:val="left" w:pos="906"/>
        </w:tabs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При проектировании нефтепродуктопроводов, как правил</w:t>
      </w:r>
      <w:r w:rsidRPr="00DE6661">
        <w:rPr>
          <w:sz w:val="20"/>
          <w:lang w:val="ru-RU"/>
        </w:rPr>
        <w:t>о, следует предусматривать создание АСУ ТП, которая должна обеспечивать сосредоточение функций контроля и управления объектами в центральном диспетчерском пункте (ЦДП).</w:t>
      </w:r>
    </w:p>
    <w:p w14:paraId="13C8ECB2" w14:textId="77777777" w:rsidR="001F161E" w:rsidRPr="00DE6661" w:rsidRDefault="00B418C2">
      <w:pPr>
        <w:pStyle w:val="a3"/>
        <w:ind w:right="145"/>
        <w:jc w:val="both"/>
        <w:rPr>
          <w:lang w:val="ru-RU"/>
        </w:rPr>
      </w:pPr>
      <w:r w:rsidRPr="00DE6661">
        <w:rPr>
          <w:lang w:val="ru-RU"/>
        </w:rPr>
        <w:t xml:space="preserve">Разработка должна выполняться специализированной научной организацией в соответствии с </w:t>
      </w:r>
      <w:r w:rsidRPr="00DE6661">
        <w:rPr>
          <w:lang w:val="ru-RU"/>
        </w:rPr>
        <w:t>общеотраслевым руководящим методическим материалом (ОРММ) на создание АСУ ТП.</w:t>
      </w:r>
    </w:p>
    <w:p w14:paraId="1E2D1480" w14:textId="77777777" w:rsidR="001F161E" w:rsidRPr="00DE6661" w:rsidRDefault="00B418C2">
      <w:pPr>
        <w:pStyle w:val="a4"/>
        <w:numPr>
          <w:ilvl w:val="1"/>
          <w:numId w:val="25"/>
        </w:numPr>
        <w:tabs>
          <w:tab w:val="left" w:pos="873"/>
        </w:tabs>
        <w:spacing w:line="229" w:lineRule="exact"/>
        <w:ind w:left="872" w:hanging="452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Комплекс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технических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средств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АСУ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ТП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должен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pacing w:val="-2"/>
          <w:sz w:val="20"/>
          <w:lang w:val="ru-RU"/>
        </w:rPr>
        <w:t>включать:</w:t>
      </w:r>
    </w:p>
    <w:p w14:paraId="42782FF1" w14:textId="77777777" w:rsidR="001F161E" w:rsidRPr="00DE6661" w:rsidRDefault="00B418C2">
      <w:pPr>
        <w:pStyle w:val="a4"/>
        <w:numPr>
          <w:ilvl w:val="0"/>
          <w:numId w:val="1"/>
        </w:numPr>
        <w:tabs>
          <w:tab w:val="left" w:pos="681"/>
        </w:tabs>
        <w:ind w:right="147" w:firstLine="283"/>
        <w:rPr>
          <w:sz w:val="20"/>
          <w:lang w:val="ru-RU"/>
        </w:rPr>
      </w:pPr>
      <w:r w:rsidRPr="00DE6661">
        <w:rPr>
          <w:sz w:val="20"/>
          <w:lang w:val="ru-RU"/>
        </w:rPr>
        <w:t>двухпроцессорный управляющий вычислительный комплекс совместно с устройствами ввода, представления и регистрации информации;</w:t>
      </w:r>
    </w:p>
    <w:p w14:paraId="17D4084B" w14:textId="77777777" w:rsidR="001F161E" w:rsidRPr="00DE6661" w:rsidRDefault="00B418C2">
      <w:pPr>
        <w:pStyle w:val="a4"/>
        <w:numPr>
          <w:ilvl w:val="0"/>
          <w:numId w:val="1"/>
        </w:numPr>
        <w:tabs>
          <w:tab w:val="left" w:pos="540"/>
        </w:tabs>
        <w:spacing w:before="1" w:line="230" w:lineRule="exact"/>
        <w:ind w:left="539" w:hanging="119"/>
        <w:rPr>
          <w:sz w:val="20"/>
          <w:lang w:val="ru-RU"/>
        </w:rPr>
      </w:pPr>
      <w:r w:rsidRPr="00DE6661">
        <w:rPr>
          <w:sz w:val="20"/>
          <w:lang w:val="ru-RU"/>
        </w:rPr>
        <w:t>устройства</w:t>
      </w:r>
      <w:r w:rsidRPr="00DE6661">
        <w:rPr>
          <w:spacing w:val="-1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телемеханизации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насосных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цехов,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резервуарных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парков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линейных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pacing w:val="-2"/>
          <w:sz w:val="20"/>
          <w:lang w:val="ru-RU"/>
        </w:rPr>
        <w:t>сооружений;</w:t>
      </w:r>
    </w:p>
    <w:p w14:paraId="3C4EF39F" w14:textId="77777777" w:rsidR="001F161E" w:rsidRPr="00DE6661" w:rsidRDefault="00B418C2">
      <w:pPr>
        <w:pStyle w:val="a4"/>
        <w:numPr>
          <w:ilvl w:val="0"/>
          <w:numId w:val="1"/>
        </w:numPr>
        <w:tabs>
          <w:tab w:val="left" w:pos="680"/>
        </w:tabs>
        <w:ind w:right="144" w:firstLine="283"/>
        <w:rPr>
          <w:sz w:val="20"/>
          <w:lang w:val="ru-RU"/>
        </w:rPr>
      </w:pPr>
      <w:r w:rsidRPr="00DE6661">
        <w:rPr>
          <w:sz w:val="20"/>
          <w:lang w:val="ru-RU"/>
        </w:rPr>
        <w:t xml:space="preserve">системы локальной автоматики перекачивающих станций, узлов учета и контроля качества нефтепродуктов, линейных сооружений, пунктов приема и сдачи, средства связи, </w:t>
      </w:r>
      <w:proofErr w:type="spellStart"/>
      <w:r w:rsidRPr="00DE6661">
        <w:rPr>
          <w:sz w:val="20"/>
          <w:lang w:val="ru-RU"/>
        </w:rPr>
        <w:t>электрохимзащиты</w:t>
      </w:r>
      <w:proofErr w:type="spellEnd"/>
      <w:r w:rsidRPr="00DE6661">
        <w:rPr>
          <w:sz w:val="20"/>
          <w:lang w:val="ru-RU"/>
        </w:rPr>
        <w:t xml:space="preserve"> и аппаратуру передачи данных.</w:t>
      </w:r>
    </w:p>
    <w:p w14:paraId="3BE4F474" w14:textId="77777777" w:rsidR="001F161E" w:rsidRPr="00DE6661" w:rsidRDefault="00B418C2">
      <w:pPr>
        <w:pStyle w:val="a4"/>
        <w:numPr>
          <w:ilvl w:val="1"/>
          <w:numId w:val="25"/>
        </w:numPr>
        <w:tabs>
          <w:tab w:val="left" w:pos="919"/>
        </w:tabs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При управлении и контроле работы перекачивающих</w:t>
      </w:r>
      <w:r w:rsidRPr="00DE6661">
        <w:rPr>
          <w:sz w:val="20"/>
          <w:lang w:val="ru-RU"/>
        </w:rPr>
        <w:t xml:space="preserve"> насосных станций средствами телемеханики объем автоматизации и состав средств в системах локальной автоматики должны обеспечивать работу сооружений без дежурного персонала. При неисправности таких средств контроль и управление осуществляются выездным опер</w:t>
      </w:r>
      <w:r w:rsidRPr="00DE6661">
        <w:rPr>
          <w:sz w:val="20"/>
          <w:lang w:val="ru-RU"/>
        </w:rPr>
        <w:t>атором.</w:t>
      </w:r>
    </w:p>
    <w:p w14:paraId="5982C9E0" w14:textId="77777777" w:rsidR="001F161E" w:rsidRPr="00DE6661" w:rsidRDefault="00B418C2">
      <w:pPr>
        <w:pStyle w:val="a4"/>
        <w:numPr>
          <w:ilvl w:val="1"/>
          <w:numId w:val="25"/>
        </w:numPr>
        <w:tabs>
          <w:tab w:val="left" w:pos="937"/>
        </w:tabs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Контроль и управление каждым насосным цехом должен осуществляться централизованно. При размещении на одной площадке нескольких насосных цехов в операторной одной из них следует предусматривать создание местного диспетчерского пункта (МДП) для диста</w:t>
      </w:r>
      <w:r w:rsidRPr="00DE6661">
        <w:rPr>
          <w:sz w:val="20"/>
          <w:lang w:val="ru-RU"/>
        </w:rPr>
        <w:t>нционного контроля и управления всеми насосными цехами на этой площадке. На перекачивающей станции с резервуарным парком, в МДП сосредоточивается также контроль и управление резервуарным парком, узлами учета и контроля качества нефтепродуктов, системой пож</w:t>
      </w:r>
      <w:r w:rsidRPr="00DE6661">
        <w:rPr>
          <w:sz w:val="20"/>
          <w:lang w:val="ru-RU"/>
        </w:rPr>
        <w:t>аротушения и т. д.</w:t>
      </w:r>
    </w:p>
    <w:p w14:paraId="09877803" w14:textId="77777777" w:rsidR="001F161E" w:rsidRDefault="00B418C2">
      <w:pPr>
        <w:pStyle w:val="a4"/>
        <w:numPr>
          <w:ilvl w:val="1"/>
          <w:numId w:val="25"/>
        </w:numPr>
        <w:tabs>
          <w:tab w:val="left" w:pos="898"/>
        </w:tabs>
        <w:ind w:right="144" w:firstLine="283"/>
        <w:jc w:val="both"/>
        <w:rPr>
          <w:sz w:val="20"/>
        </w:rPr>
      </w:pPr>
      <w:r w:rsidRPr="00DE6661">
        <w:rPr>
          <w:sz w:val="20"/>
          <w:lang w:val="ru-RU"/>
        </w:rPr>
        <w:t xml:space="preserve">Насосные цеха, резервуарные парки и трубопроводы должны быть оснащены устройствами защиты. </w:t>
      </w:r>
      <w:proofErr w:type="spellStart"/>
      <w:r>
        <w:rPr>
          <w:sz w:val="20"/>
        </w:rPr>
        <w:t>Перечень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параметров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защиты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устанавливается</w:t>
      </w:r>
      <w:proofErr w:type="spellEnd"/>
      <w:r>
        <w:rPr>
          <w:sz w:val="20"/>
        </w:rPr>
        <w:t xml:space="preserve"> РДМ-0001-84 «</w:t>
      </w:r>
      <w:proofErr w:type="spellStart"/>
      <w:r>
        <w:rPr>
          <w:sz w:val="20"/>
        </w:rPr>
        <w:t>Основные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положения</w:t>
      </w:r>
      <w:proofErr w:type="spellEnd"/>
      <w:r>
        <w:rPr>
          <w:sz w:val="20"/>
        </w:rPr>
        <w:t>».</w:t>
      </w:r>
    </w:p>
    <w:p w14:paraId="2D13B234" w14:textId="77777777" w:rsidR="001F161E" w:rsidRPr="00DE6661" w:rsidRDefault="00B418C2">
      <w:pPr>
        <w:pStyle w:val="a4"/>
        <w:numPr>
          <w:ilvl w:val="1"/>
          <w:numId w:val="25"/>
        </w:numPr>
        <w:tabs>
          <w:tab w:val="left" w:pos="883"/>
        </w:tabs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Система автоматического регулирования работы перекачивающих станций д</w:t>
      </w:r>
      <w:r w:rsidRPr="00DE6661">
        <w:rPr>
          <w:sz w:val="20"/>
          <w:lang w:val="ru-RU"/>
        </w:rPr>
        <w:t>олжна предусматриваться только на станциях, работающих по системе «из насоса в насос».</w:t>
      </w:r>
    </w:p>
    <w:p w14:paraId="67A847AF" w14:textId="77777777" w:rsidR="001F161E" w:rsidRPr="00DE6661" w:rsidRDefault="00B418C2">
      <w:pPr>
        <w:pStyle w:val="a4"/>
        <w:numPr>
          <w:ilvl w:val="1"/>
          <w:numId w:val="25"/>
        </w:numPr>
        <w:tabs>
          <w:tab w:val="left" w:pos="926"/>
        </w:tabs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При последовательной перекачке нескольких групп нефтепродуктов по нефтепродуктопроводу на конечном наливном пункте и пунктах потребления должна предусматриваться аппаратура, обеспечивающая автоматизацию контроля приема смеси нефтепродуктов в отдельные смес</w:t>
      </w:r>
      <w:r w:rsidRPr="00DE6661">
        <w:rPr>
          <w:sz w:val="20"/>
          <w:lang w:val="ru-RU"/>
        </w:rPr>
        <w:t>евые или товарные резервуары.</w:t>
      </w:r>
    </w:p>
    <w:p w14:paraId="3DD2F9C3" w14:textId="77777777" w:rsidR="001F161E" w:rsidRDefault="00B418C2">
      <w:pPr>
        <w:pStyle w:val="2"/>
        <w:numPr>
          <w:ilvl w:val="1"/>
          <w:numId w:val="30"/>
        </w:numPr>
        <w:tabs>
          <w:tab w:val="left" w:pos="2466"/>
        </w:tabs>
        <w:ind w:left="2465" w:hanging="303"/>
        <w:jc w:val="left"/>
      </w:pPr>
      <w:r>
        <w:t>ЭЛЕКТРОСНАБЖЕНИЕ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ЭЛЕКТРООБОРУДОВАНИЕ</w:t>
      </w:r>
    </w:p>
    <w:p w14:paraId="61C48AF9" w14:textId="77777777" w:rsidR="001F161E" w:rsidRPr="00DE6661" w:rsidRDefault="00B418C2">
      <w:pPr>
        <w:pStyle w:val="a4"/>
        <w:numPr>
          <w:ilvl w:val="1"/>
          <w:numId w:val="24"/>
        </w:numPr>
        <w:tabs>
          <w:tab w:val="left" w:pos="957"/>
        </w:tabs>
        <w:spacing w:before="118"/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 xml:space="preserve">Схемы и проекты внешнего электроснабжения перекачивающих станций и наливных пунктов напряжением 35 </w:t>
      </w:r>
      <w:proofErr w:type="spellStart"/>
      <w:r w:rsidRPr="00DE6661">
        <w:rPr>
          <w:sz w:val="20"/>
          <w:lang w:val="ru-RU"/>
        </w:rPr>
        <w:t>кВ</w:t>
      </w:r>
      <w:proofErr w:type="spellEnd"/>
      <w:r w:rsidRPr="00DE6661">
        <w:rPr>
          <w:sz w:val="20"/>
          <w:lang w:val="ru-RU"/>
        </w:rPr>
        <w:t xml:space="preserve"> и выше должны разрабатываться проектными организациями по нормам Минэнерго СССР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 xml:space="preserve">и </w:t>
      </w:r>
      <w:proofErr w:type="spellStart"/>
      <w:r w:rsidRPr="00DE6661">
        <w:rPr>
          <w:sz w:val="20"/>
          <w:lang w:val="ru-RU"/>
        </w:rPr>
        <w:t>Мин</w:t>
      </w:r>
      <w:r w:rsidRPr="00DE6661">
        <w:rPr>
          <w:sz w:val="20"/>
          <w:lang w:val="ru-RU"/>
        </w:rPr>
        <w:t>монтажспецстроя</w:t>
      </w:r>
      <w:proofErr w:type="spellEnd"/>
      <w:r w:rsidRPr="00DE6661">
        <w:rPr>
          <w:sz w:val="20"/>
          <w:lang w:val="ru-RU"/>
        </w:rPr>
        <w:t xml:space="preserve"> СССР.</w:t>
      </w:r>
    </w:p>
    <w:p w14:paraId="4C146A31" w14:textId="77777777" w:rsidR="001F161E" w:rsidRPr="00DE6661" w:rsidRDefault="00B418C2">
      <w:pPr>
        <w:pStyle w:val="a4"/>
        <w:numPr>
          <w:ilvl w:val="1"/>
          <w:numId w:val="24"/>
        </w:numPr>
        <w:tabs>
          <w:tab w:val="left" w:pos="939"/>
        </w:tabs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 xml:space="preserve">На основании утвержденных в установленном порядке схем развития </w:t>
      </w:r>
      <w:proofErr w:type="spellStart"/>
      <w:r w:rsidRPr="00DE6661">
        <w:rPr>
          <w:sz w:val="20"/>
          <w:lang w:val="ru-RU"/>
        </w:rPr>
        <w:t>нефтепродуктопроводного</w:t>
      </w:r>
      <w:proofErr w:type="spellEnd"/>
      <w:r w:rsidRPr="00DE6661">
        <w:rPr>
          <w:sz w:val="20"/>
          <w:lang w:val="ru-RU"/>
        </w:rPr>
        <w:t xml:space="preserve"> транспорта должны выдаваться проектным организациям Минэнерго СССР задания по электрическим нагрузкам, учитываемых в перспективных схемах развития</w:t>
      </w:r>
      <w:r w:rsidRPr="00DE6661">
        <w:rPr>
          <w:sz w:val="20"/>
          <w:lang w:val="ru-RU"/>
        </w:rPr>
        <w:t xml:space="preserve"> энергосистем.</w:t>
      </w:r>
    </w:p>
    <w:p w14:paraId="463ABDAE" w14:textId="77777777" w:rsidR="001F161E" w:rsidRPr="00DE6661" w:rsidRDefault="00B418C2">
      <w:pPr>
        <w:pStyle w:val="a3"/>
        <w:ind w:right="146"/>
        <w:jc w:val="both"/>
        <w:rPr>
          <w:lang w:val="ru-RU"/>
        </w:rPr>
      </w:pPr>
      <w:r w:rsidRPr="00DE6661">
        <w:rPr>
          <w:lang w:val="ru-RU"/>
        </w:rPr>
        <w:t>Утвержденные схемы внешнего электроснабжения являются основанием для выдачи энергосистемами Минэнерго СССР технических условий на присоединение.</w:t>
      </w:r>
    </w:p>
    <w:p w14:paraId="568B9AEB" w14:textId="77777777" w:rsidR="001F161E" w:rsidRPr="00DE6661" w:rsidRDefault="00B418C2">
      <w:pPr>
        <w:pStyle w:val="a4"/>
        <w:numPr>
          <w:ilvl w:val="1"/>
          <w:numId w:val="24"/>
        </w:numPr>
        <w:tabs>
          <w:tab w:val="left" w:pos="940"/>
        </w:tabs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Категория электроприемников по надежности электроснабжения объектов нефтепродуктопровода приведе</w:t>
      </w:r>
      <w:r w:rsidRPr="00DE6661">
        <w:rPr>
          <w:sz w:val="20"/>
          <w:lang w:val="ru-RU"/>
        </w:rPr>
        <w:t>ны в таблице 9.</w:t>
      </w:r>
    </w:p>
    <w:p w14:paraId="44C319FD" w14:textId="77777777" w:rsidR="001F161E" w:rsidRPr="00DE6661" w:rsidRDefault="00B418C2">
      <w:pPr>
        <w:pStyle w:val="a4"/>
        <w:numPr>
          <w:ilvl w:val="1"/>
          <w:numId w:val="24"/>
        </w:numPr>
        <w:tabs>
          <w:tab w:val="left" w:pos="908"/>
        </w:tabs>
        <w:ind w:right="147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Питание головных и промежуточных перекачивающих станций, располагаемых в горных условиях, следует осуществлять по двум одноцепным воздушным линиям электропередачи, независимо от их протяженности. Допускается при сложных условиях прохождения</w:t>
      </w:r>
      <w:r w:rsidRPr="00DE6661">
        <w:rPr>
          <w:sz w:val="20"/>
          <w:lang w:val="ru-RU"/>
        </w:rPr>
        <w:t xml:space="preserve"> трассы электроснабжения питание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выполнять по одной двухцепной линии.</w:t>
      </w:r>
    </w:p>
    <w:p w14:paraId="0BC8D8FA" w14:textId="77777777" w:rsidR="001F161E" w:rsidRPr="00DE6661" w:rsidRDefault="00B418C2">
      <w:pPr>
        <w:pStyle w:val="a4"/>
        <w:numPr>
          <w:ilvl w:val="1"/>
          <w:numId w:val="24"/>
        </w:numPr>
        <w:tabs>
          <w:tab w:val="left" w:pos="958"/>
        </w:tabs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К двум одноцепным тупиковым ВЛ, питающим подстанции перекачивающих станций первой категории, допускается присоединение трех подстанций, питающих потребителей первой категории, или четыре</w:t>
      </w:r>
      <w:r w:rsidRPr="00DE6661">
        <w:rPr>
          <w:sz w:val="20"/>
          <w:lang w:val="ru-RU"/>
        </w:rPr>
        <w:t>х подстанций, питающих потребителей второй категории, включая подстанции прочих потребителей.</w:t>
      </w:r>
    </w:p>
    <w:p w14:paraId="3338AF09" w14:textId="77777777" w:rsidR="001F161E" w:rsidRPr="00DE6661" w:rsidRDefault="001F161E">
      <w:pPr>
        <w:jc w:val="both"/>
        <w:rPr>
          <w:sz w:val="20"/>
          <w:lang w:val="ru-RU"/>
        </w:rPr>
        <w:sectPr w:rsidR="001F161E" w:rsidRPr="00DE6661">
          <w:pgSz w:w="11910" w:h="16840"/>
          <w:pgMar w:top="1280" w:right="700" w:bottom="1320" w:left="1280" w:header="358" w:footer="1131" w:gutter="0"/>
          <w:cols w:space="720"/>
        </w:sectPr>
      </w:pPr>
    </w:p>
    <w:p w14:paraId="209FB94C" w14:textId="77777777" w:rsidR="001F161E" w:rsidRDefault="00B418C2">
      <w:pPr>
        <w:pStyle w:val="a3"/>
        <w:spacing w:line="20" w:lineRule="exact"/>
        <w:ind w:firstLine="0"/>
        <w:rPr>
          <w:sz w:val="2"/>
        </w:rPr>
      </w:pPr>
      <w:r>
        <w:rPr>
          <w:sz w:val="2"/>
        </w:rPr>
      </w:r>
      <w:r>
        <w:rPr>
          <w:sz w:val="2"/>
        </w:rPr>
        <w:pict w14:anchorId="47ECF8F1">
          <v:group id="docshapegroup44" o:spid="_x0000_s2103" style="width:468pt;height:.75pt;mso-position-horizontal-relative:char;mso-position-vertical-relative:line" coordsize="9360,15">
            <v:line id="_x0000_s2104" style="position:absolute" from="0,8" to="9360,8"/>
            <w10:anchorlock/>
          </v:group>
        </w:pict>
      </w:r>
    </w:p>
    <w:p w14:paraId="2A9467F6" w14:textId="77777777" w:rsidR="001F161E" w:rsidRPr="00DE6661" w:rsidRDefault="00B418C2">
      <w:pPr>
        <w:pStyle w:val="a3"/>
        <w:spacing w:before="98"/>
        <w:ind w:right="145"/>
        <w:jc w:val="both"/>
        <w:rPr>
          <w:lang w:val="ru-RU"/>
        </w:rPr>
      </w:pPr>
      <w:r w:rsidRPr="00DE6661">
        <w:rPr>
          <w:lang w:val="ru-RU"/>
        </w:rPr>
        <w:t>К двухцепной тупиковой ВЛ, питающей подстанции перекачивающих станций и наливных пунктов, допускается присоединение двух подстанций на двухцепных ответвлениях, в том числе не более одной технологической подстанции.</w:t>
      </w:r>
    </w:p>
    <w:p w14:paraId="1A65098F" w14:textId="77777777" w:rsidR="001F161E" w:rsidRDefault="00B418C2">
      <w:pPr>
        <w:pStyle w:val="a3"/>
        <w:spacing w:before="121"/>
        <w:ind w:right="147"/>
        <w:jc w:val="both"/>
      </w:pPr>
      <w:r w:rsidRPr="00DE6661">
        <w:rPr>
          <w:b/>
          <w:lang w:val="ru-RU"/>
        </w:rPr>
        <w:t>Примечание</w:t>
      </w:r>
      <w:r w:rsidRPr="00DE6661">
        <w:rPr>
          <w:lang w:val="ru-RU"/>
        </w:rPr>
        <w:t>. Технологической подстанцией и</w:t>
      </w:r>
      <w:r w:rsidRPr="00DE6661">
        <w:rPr>
          <w:lang w:val="ru-RU"/>
        </w:rPr>
        <w:t xml:space="preserve">ли технологическим </w:t>
      </w:r>
      <w:r>
        <w:t>pa</w:t>
      </w:r>
      <w:proofErr w:type="spellStart"/>
      <w:r w:rsidRPr="00DE6661">
        <w:rPr>
          <w:lang w:val="ru-RU"/>
        </w:rPr>
        <w:t>спредустройством</w:t>
      </w:r>
      <w:proofErr w:type="spellEnd"/>
      <w:r w:rsidRPr="00DE6661">
        <w:rPr>
          <w:lang w:val="ru-RU"/>
        </w:rPr>
        <w:t xml:space="preserve"> 6/10 </w:t>
      </w:r>
      <w:proofErr w:type="spellStart"/>
      <w:r w:rsidRPr="00DE6661">
        <w:rPr>
          <w:lang w:val="ru-RU"/>
        </w:rPr>
        <w:t>кВ</w:t>
      </w:r>
      <w:proofErr w:type="spellEnd"/>
      <w:r w:rsidRPr="00DE6661">
        <w:rPr>
          <w:lang w:val="ru-RU"/>
        </w:rPr>
        <w:t xml:space="preserve"> называется подстанция с выключателями, которыми производится пуск и остановка электродвигателей 6/10 </w:t>
      </w:r>
      <w:proofErr w:type="spellStart"/>
      <w:r w:rsidRPr="00DE6661">
        <w:rPr>
          <w:lang w:val="ru-RU"/>
        </w:rPr>
        <w:t>кВ</w:t>
      </w:r>
      <w:proofErr w:type="spellEnd"/>
      <w:r w:rsidRPr="00DE6661">
        <w:rPr>
          <w:lang w:val="ru-RU"/>
        </w:rPr>
        <w:t xml:space="preserve"> технологических насосов перекачивающих станций и с ячейками вводов от трансформаторов.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наличии</w:t>
      </w:r>
      <w:proofErr w:type="spellEnd"/>
      <w:r>
        <w:t xml:space="preserve"> </w:t>
      </w:r>
      <w:proofErr w:type="spellStart"/>
      <w:r>
        <w:t>ячеек</w:t>
      </w:r>
      <w:proofErr w:type="spellEnd"/>
      <w:r>
        <w:t xml:space="preserve"> </w:t>
      </w:r>
      <w:proofErr w:type="spellStart"/>
      <w:r>
        <w:t>р</w:t>
      </w:r>
      <w:r>
        <w:t>айонных</w:t>
      </w:r>
      <w:proofErr w:type="spellEnd"/>
      <w:r>
        <w:t xml:space="preserve"> </w:t>
      </w:r>
      <w:proofErr w:type="spellStart"/>
      <w:r>
        <w:t>потребителей</w:t>
      </w:r>
      <w:proofErr w:type="spellEnd"/>
      <w:r>
        <w:t xml:space="preserve"> </w:t>
      </w:r>
      <w:proofErr w:type="spellStart"/>
      <w:r>
        <w:t>эти</w:t>
      </w:r>
      <w:proofErr w:type="spellEnd"/>
      <w:r>
        <w:t xml:space="preserve"> </w:t>
      </w:r>
      <w:proofErr w:type="spellStart"/>
      <w:r>
        <w:t>подстанции</w:t>
      </w:r>
      <w:proofErr w:type="spellEnd"/>
      <w:r>
        <w:t xml:space="preserve"> </w:t>
      </w:r>
      <w:proofErr w:type="spellStart"/>
      <w:r>
        <w:t>называются</w:t>
      </w:r>
      <w:proofErr w:type="spellEnd"/>
      <w:r>
        <w:t xml:space="preserve"> </w:t>
      </w:r>
      <w:proofErr w:type="spellStart"/>
      <w:r>
        <w:t>совмещенными</w:t>
      </w:r>
      <w:proofErr w:type="spellEnd"/>
      <w:r>
        <w:t>.</w:t>
      </w:r>
    </w:p>
    <w:p w14:paraId="312C677A" w14:textId="77777777" w:rsidR="001F161E" w:rsidRPr="00DE6661" w:rsidRDefault="00B418C2">
      <w:pPr>
        <w:pStyle w:val="a4"/>
        <w:numPr>
          <w:ilvl w:val="1"/>
          <w:numId w:val="24"/>
        </w:numPr>
        <w:tabs>
          <w:tab w:val="left" w:pos="896"/>
        </w:tabs>
        <w:spacing w:before="120"/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 xml:space="preserve">При присоединении технологических подстанций к одноцепной ВЛ с двусторонним питанием число промежуточных подстанций, подключаемых к ВЛ между опорными подстанциями, не должно быть более трех. При </w:t>
      </w:r>
      <w:r w:rsidRPr="00DE6661">
        <w:rPr>
          <w:sz w:val="20"/>
          <w:lang w:val="ru-RU"/>
        </w:rPr>
        <w:t xml:space="preserve">этом подстанции, питающие перекачивающие станции первой категории, должны подключаться одноцепными заходами, а перекачивающие станции и наливные пункты второй категории - двухцепными </w:t>
      </w:r>
      <w:r w:rsidRPr="00DE6661">
        <w:rPr>
          <w:spacing w:val="-2"/>
          <w:sz w:val="20"/>
          <w:lang w:val="ru-RU"/>
        </w:rPr>
        <w:t>заходами.</w:t>
      </w:r>
    </w:p>
    <w:p w14:paraId="0F8A7376" w14:textId="77777777" w:rsidR="001F161E" w:rsidRPr="00DE6661" w:rsidRDefault="00B418C2">
      <w:pPr>
        <w:pStyle w:val="a4"/>
        <w:numPr>
          <w:ilvl w:val="1"/>
          <w:numId w:val="24"/>
        </w:numPr>
        <w:tabs>
          <w:tab w:val="left" w:pos="895"/>
        </w:tabs>
        <w:ind w:right="147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К двухцепной ВЛ с двусторонним питанием на участке между опорны</w:t>
      </w:r>
      <w:r w:rsidRPr="00DE6661">
        <w:rPr>
          <w:sz w:val="20"/>
          <w:lang w:val="ru-RU"/>
        </w:rPr>
        <w:t>ми подстанциями допускается присоединение до пяти подстанций, включая подстанции, питающие перекачивающие станции и наливные пункты. При этом подстанции, питающие перекачивающие станции первой категории, должны подключаться к ВЛ на одноцепных ответвлениях,</w:t>
      </w:r>
      <w:r w:rsidRPr="00DE6661">
        <w:rPr>
          <w:sz w:val="20"/>
          <w:lang w:val="ru-RU"/>
        </w:rPr>
        <w:t xml:space="preserve"> а перекачивающие станции и наливные пункты второй категории - ответвлениями на двухцепных опорах. Рекомендуется соблюдать следующую последовательность присоединения подстанций к ВЛ: ответвление от двух цепей, заход одной цепи, ответвление от двух цепей, з</w:t>
      </w:r>
      <w:r w:rsidRPr="00DE6661">
        <w:rPr>
          <w:sz w:val="20"/>
          <w:lang w:val="ru-RU"/>
        </w:rPr>
        <w:t>аход другой цепи, ответвление от двух цепей.</w:t>
      </w:r>
    </w:p>
    <w:p w14:paraId="4D7C3BED" w14:textId="77777777" w:rsidR="001F161E" w:rsidRPr="00DE6661" w:rsidRDefault="00B418C2">
      <w:pPr>
        <w:pStyle w:val="a4"/>
        <w:numPr>
          <w:ilvl w:val="1"/>
          <w:numId w:val="24"/>
        </w:numPr>
        <w:tabs>
          <w:tab w:val="left" w:pos="898"/>
        </w:tabs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 xml:space="preserve">Выбор единичной мощности трансформаторов 35 - 110 - 220/6(10) </w:t>
      </w:r>
      <w:proofErr w:type="spellStart"/>
      <w:r w:rsidRPr="00DE6661">
        <w:rPr>
          <w:sz w:val="20"/>
          <w:lang w:val="ru-RU"/>
        </w:rPr>
        <w:t>кВ</w:t>
      </w:r>
      <w:proofErr w:type="spellEnd"/>
      <w:r w:rsidRPr="00DE6661">
        <w:rPr>
          <w:sz w:val="20"/>
          <w:lang w:val="ru-RU"/>
        </w:rPr>
        <w:t xml:space="preserve"> для перекачивающих станций первой категории надежности электроснабжения следует производить с учетом обеспечения полной нагрузки перекачивающей ст</w:t>
      </w:r>
      <w:r w:rsidRPr="00DE6661">
        <w:rPr>
          <w:sz w:val="20"/>
          <w:lang w:val="ru-RU"/>
        </w:rPr>
        <w:t>анции и нормальных оперативных переключений насосных агрегатов (пуск резервного, затем остановка рабочего) в режиме длительного отключения одного трансформатора.</w:t>
      </w:r>
    </w:p>
    <w:p w14:paraId="3213C692" w14:textId="77777777" w:rsidR="001F161E" w:rsidRDefault="00B418C2">
      <w:pPr>
        <w:pStyle w:val="a4"/>
        <w:numPr>
          <w:ilvl w:val="1"/>
          <w:numId w:val="24"/>
        </w:numPr>
        <w:tabs>
          <w:tab w:val="left" w:pos="877"/>
        </w:tabs>
        <w:ind w:right="146" w:firstLine="283"/>
        <w:jc w:val="both"/>
        <w:rPr>
          <w:sz w:val="20"/>
        </w:rPr>
      </w:pPr>
      <w:r w:rsidRPr="00DE6661">
        <w:rPr>
          <w:sz w:val="20"/>
          <w:lang w:val="ru-RU"/>
        </w:rPr>
        <w:t>На вновь проектируемых площадках перекачивающих станций и наливных пунктах следует применять н</w:t>
      </w:r>
      <w:r w:rsidRPr="00DE6661">
        <w:rPr>
          <w:sz w:val="20"/>
          <w:lang w:val="ru-RU"/>
        </w:rPr>
        <w:t xml:space="preserve">апряжение 10 </w:t>
      </w:r>
      <w:proofErr w:type="spellStart"/>
      <w:r w:rsidRPr="00DE6661">
        <w:rPr>
          <w:sz w:val="20"/>
          <w:lang w:val="ru-RU"/>
        </w:rPr>
        <w:t>кВ.</w:t>
      </w:r>
      <w:proofErr w:type="spellEnd"/>
      <w:r w:rsidRPr="00DE6661">
        <w:rPr>
          <w:sz w:val="20"/>
          <w:lang w:val="ru-RU"/>
        </w:rPr>
        <w:t xml:space="preserve"> Напряжение 6 </w:t>
      </w:r>
      <w:proofErr w:type="spellStart"/>
      <w:r w:rsidRPr="00DE6661">
        <w:rPr>
          <w:sz w:val="20"/>
          <w:lang w:val="ru-RU"/>
        </w:rPr>
        <w:t>кВ</w:t>
      </w:r>
      <w:proofErr w:type="spellEnd"/>
      <w:r w:rsidRPr="00DE6661">
        <w:rPr>
          <w:sz w:val="20"/>
          <w:lang w:val="ru-RU"/>
        </w:rPr>
        <w:t xml:space="preserve"> допускается использовать только при реконструкции или техническом перевооружении существующих перекачивающих станций и наливных пунктов, имеющих двигатели напряжением 6 </w:t>
      </w:r>
      <w:proofErr w:type="spellStart"/>
      <w:r w:rsidRPr="00DE6661">
        <w:rPr>
          <w:sz w:val="20"/>
          <w:lang w:val="ru-RU"/>
        </w:rPr>
        <w:t>кВ</w:t>
      </w:r>
      <w:proofErr w:type="spellEnd"/>
      <w:r w:rsidRPr="00DE6661">
        <w:rPr>
          <w:sz w:val="20"/>
          <w:lang w:val="ru-RU"/>
        </w:rPr>
        <w:t xml:space="preserve"> и подстанции 6/04/022. </w:t>
      </w:r>
      <w:proofErr w:type="spellStart"/>
      <w:r>
        <w:rPr>
          <w:sz w:val="20"/>
        </w:rPr>
        <w:t>При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этом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использование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напря</w:t>
      </w:r>
      <w:r>
        <w:rPr>
          <w:sz w:val="20"/>
        </w:rPr>
        <w:t>жения</w:t>
      </w:r>
      <w:proofErr w:type="spellEnd"/>
      <w:r>
        <w:rPr>
          <w:sz w:val="20"/>
        </w:rPr>
        <w:t xml:space="preserve"> 6 </w:t>
      </w:r>
      <w:proofErr w:type="spellStart"/>
      <w:r>
        <w:rPr>
          <w:sz w:val="20"/>
        </w:rPr>
        <w:t>кВ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должно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быть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обосновано</w:t>
      </w:r>
      <w:proofErr w:type="spellEnd"/>
      <w:r>
        <w:rPr>
          <w:sz w:val="20"/>
        </w:rPr>
        <w:t>.</w:t>
      </w:r>
    </w:p>
    <w:p w14:paraId="3BB58FDA" w14:textId="77777777" w:rsidR="001F161E" w:rsidRPr="00DE6661" w:rsidRDefault="00B418C2">
      <w:pPr>
        <w:pStyle w:val="a4"/>
        <w:numPr>
          <w:ilvl w:val="1"/>
          <w:numId w:val="24"/>
        </w:numPr>
        <w:tabs>
          <w:tab w:val="left" w:pos="999"/>
        </w:tabs>
        <w:ind w:right="144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 xml:space="preserve">Для электроснабжения перекачивающих станций на напряжении 6(10) </w:t>
      </w:r>
      <w:proofErr w:type="spellStart"/>
      <w:r w:rsidRPr="00DE6661">
        <w:rPr>
          <w:sz w:val="20"/>
          <w:lang w:val="ru-RU"/>
        </w:rPr>
        <w:t>кВ</w:t>
      </w:r>
      <w:proofErr w:type="spellEnd"/>
      <w:r w:rsidRPr="00DE6661">
        <w:rPr>
          <w:sz w:val="20"/>
          <w:lang w:val="ru-RU"/>
        </w:rPr>
        <w:t xml:space="preserve"> следует предусматривать распредустройства с двумя секциями шин. Рекомендуется технологические РУ выполнять совмещенными с РУ подстанций 35, 110 и 220 </w:t>
      </w:r>
      <w:proofErr w:type="spellStart"/>
      <w:r w:rsidRPr="00DE6661">
        <w:rPr>
          <w:sz w:val="20"/>
          <w:lang w:val="ru-RU"/>
        </w:rPr>
        <w:t>кВ.</w:t>
      </w:r>
      <w:proofErr w:type="spellEnd"/>
      <w:r w:rsidRPr="00DE6661">
        <w:rPr>
          <w:sz w:val="20"/>
          <w:lang w:val="ru-RU"/>
        </w:rPr>
        <w:t xml:space="preserve"> </w:t>
      </w:r>
      <w:r w:rsidRPr="00DE6661">
        <w:rPr>
          <w:sz w:val="20"/>
          <w:lang w:val="ru-RU"/>
        </w:rPr>
        <w:t xml:space="preserve">В случае расположения трансформаторных подстанций 35, 110 и 220 </w:t>
      </w:r>
      <w:proofErr w:type="spellStart"/>
      <w:r w:rsidRPr="00DE6661">
        <w:rPr>
          <w:sz w:val="20"/>
          <w:lang w:val="ru-RU"/>
        </w:rPr>
        <w:t>кВ</w:t>
      </w:r>
      <w:proofErr w:type="spellEnd"/>
      <w:r w:rsidRPr="00DE6661">
        <w:rPr>
          <w:sz w:val="20"/>
          <w:lang w:val="ru-RU"/>
        </w:rPr>
        <w:t xml:space="preserve"> на расстоянии более 1 км от перекачивающих станций в зданиях, где устанавливается аппаратура ВЧ связи,</w:t>
      </w:r>
      <w:r w:rsidRPr="00DE6661">
        <w:rPr>
          <w:spacing w:val="8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панели релейной защиты, преобразовательные устройства должны предусматриваться помещен</w:t>
      </w:r>
      <w:r w:rsidRPr="00DE6661">
        <w:rPr>
          <w:sz w:val="20"/>
          <w:lang w:val="ru-RU"/>
        </w:rPr>
        <w:t>ия для персонала, осуществляющего периодические осмотры электроустановок.</w:t>
      </w:r>
    </w:p>
    <w:p w14:paraId="3F5C7C9B" w14:textId="77777777" w:rsidR="001F161E" w:rsidRPr="00DE6661" w:rsidRDefault="00B418C2">
      <w:pPr>
        <w:pStyle w:val="a4"/>
        <w:numPr>
          <w:ilvl w:val="1"/>
          <w:numId w:val="24"/>
        </w:numPr>
        <w:tabs>
          <w:tab w:val="left" w:pos="975"/>
        </w:tabs>
        <w:ind w:right="147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В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технологическом</w:t>
      </w:r>
      <w:r w:rsidRPr="00DE6661">
        <w:rPr>
          <w:spacing w:val="-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 xml:space="preserve">РУ-6 (10) </w:t>
      </w:r>
      <w:proofErr w:type="spellStart"/>
      <w:r w:rsidRPr="00DE6661">
        <w:rPr>
          <w:sz w:val="20"/>
          <w:lang w:val="ru-RU"/>
        </w:rPr>
        <w:t>кВ</w:t>
      </w:r>
      <w:proofErr w:type="spellEnd"/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при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необходимости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следует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предусматривать не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более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четырех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 xml:space="preserve">ячеек отходящих линий для сторонних потребителей. При количестве ячеек отходящих линий более четырех на подстанции должно сооружаться собственное ЗРУ-6/10 </w:t>
      </w:r>
      <w:proofErr w:type="spellStart"/>
      <w:r w:rsidRPr="00DE6661">
        <w:rPr>
          <w:sz w:val="20"/>
          <w:lang w:val="ru-RU"/>
        </w:rPr>
        <w:t>кВ.</w:t>
      </w:r>
      <w:proofErr w:type="spellEnd"/>
      <w:r w:rsidRPr="00DE6661">
        <w:rPr>
          <w:sz w:val="20"/>
          <w:lang w:val="ru-RU"/>
        </w:rPr>
        <w:t xml:space="preserve"> При этом от технологического РУ-6/10 </w:t>
      </w:r>
      <w:proofErr w:type="spellStart"/>
      <w:r w:rsidRPr="00DE6661">
        <w:rPr>
          <w:sz w:val="20"/>
          <w:lang w:val="ru-RU"/>
        </w:rPr>
        <w:t>кВ</w:t>
      </w:r>
      <w:proofErr w:type="spellEnd"/>
      <w:r w:rsidRPr="00DE6661">
        <w:rPr>
          <w:sz w:val="20"/>
          <w:lang w:val="ru-RU"/>
        </w:rPr>
        <w:t xml:space="preserve"> до подстанции должно быть не менее 100 м.</w:t>
      </w:r>
    </w:p>
    <w:p w14:paraId="5A251B0D" w14:textId="77777777" w:rsidR="001F161E" w:rsidRPr="00DE6661" w:rsidRDefault="00B418C2">
      <w:pPr>
        <w:pStyle w:val="a4"/>
        <w:numPr>
          <w:ilvl w:val="1"/>
          <w:numId w:val="24"/>
        </w:numPr>
        <w:tabs>
          <w:tab w:val="left" w:pos="993"/>
        </w:tabs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Как правило, до</w:t>
      </w:r>
      <w:r w:rsidRPr="00DE6661">
        <w:rPr>
          <w:sz w:val="20"/>
          <w:lang w:val="ru-RU"/>
        </w:rPr>
        <w:t>лжна применяться раздельная работа линий и раздельная работа трансформаторов с применением</w:t>
      </w:r>
      <w:r w:rsidRPr="00DE6661">
        <w:rPr>
          <w:spacing w:val="-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АВР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</w:t>
      </w:r>
      <w:r w:rsidRPr="00DE6661">
        <w:rPr>
          <w:spacing w:val="-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</w:t>
      </w:r>
      <w:r w:rsidRPr="00DE6661">
        <w:rPr>
          <w:spacing w:val="-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использованием</w:t>
      </w:r>
      <w:r w:rsidRPr="00DE6661">
        <w:rPr>
          <w:spacing w:val="-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перегрузочной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способности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указанных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элементов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</w:t>
      </w:r>
      <w:r w:rsidRPr="00DE6661">
        <w:rPr>
          <w:spacing w:val="-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аварийных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режимах.</w:t>
      </w:r>
    </w:p>
    <w:p w14:paraId="5C8BAC45" w14:textId="77777777" w:rsidR="001F161E" w:rsidRPr="00DE6661" w:rsidRDefault="00B418C2">
      <w:pPr>
        <w:pStyle w:val="a4"/>
        <w:numPr>
          <w:ilvl w:val="1"/>
          <w:numId w:val="24"/>
        </w:numPr>
        <w:tabs>
          <w:tab w:val="left" w:pos="1018"/>
        </w:tabs>
        <w:ind w:right="144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При наличии согласования с энергосистемой допускается установка на перекачивающей станции синхронных электродвигателей, при этом должно предусматриваться автоматическое регулирование возбуждения, в том числе в режиме с перевозбуждением при необходимости вы</w:t>
      </w:r>
      <w:r w:rsidRPr="00DE6661">
        <w:rPr>
          <w:sz w:val="20"/>
          <w:lang w:val="ru-RU"/>
        </w:rPr>
        <w:t>дачи в сеть реактивной мощности в зависимости от загрузки электродвигателей.</w:t>
      </w:r>
    </w:p>
    <w:p w14:paraId="755CB824" w14:textId="77777777" w:rsidR="001F161E" w:rsidRPr="00DE6661" w:rsidRDefault="00B418C2">
      <w:pPr>
        <w:pStyle w:val="a4"/>
        <w:numPr>
          <w:ilvl w:val="1"/>
          <w:numId w:val="24"/>
        </w:numPr>
        <w:tabs>
          <w:tab w:val="left" w:pos="1016"/>
        </w:tabs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 xml:space="preserve">Для электроснабжения линейных потребителей рекомендуется проектировать ВЛ-6 (10) </w:t>
      </w:r>
      <w:proofErr w:type="spellStart"/>
      <w:r w:rsidRPr="00DE6661">
        <w:rPr>
          <w:sz w:val="20"/>
          <w:lang w:val="ru-RU"/>
        </w:rPr>
        <w:t>кВ</w:t>
      </w:r>
      <w:proofErr w:type="spellEnd"/>
      <w:r w:rsidRPr="00DE6661">
        <w:rPr>
          <w:sz w:val="20"/>
          <w:lang w:val="ru-RU"/>
        </w:rPr>
        <w:t xml:space="preserve"> вдоль трассы нефтепродуктопровода.</w:t>
      </w:r>
    </w:p>
    <w:p w14:paraId="01113E8F" w14:textId="77777777" w:rsidR="001F161E" w:rsidRPr="00DE6661" w:rsidRDefault="00B418C2">
      <w:pPr>
        <w:pStyle w:val="a3"/>
        <w:ind w:right="145"/>
        <w:jc w:val="both"/>
        <w:rPr>
          <w:lang w:val="ru-RU"/>
        </w:rPr>
      </w:pPr>
      <w:r w:rsidRPr="00DE6661">
        <w:rPr>
          <w:lang w:val="ru-RU"/>
        </w:rPr>
        <w:t>Допускается, при наличии согласования с энергосистемой в рай</w:t>
      </w:r>
      <w:r w:rsidRPr="00DE6661">
        <w:rPr>
          <w:lang w:val="ru-RU"/>
        </w:rPr>
        <w:t xml:space="preserve">онах с развитой электросетью электроснабжение линейных потребителей нефтепродуктопровода осуществлять от местных ВЛ-6(10) </w:t>
      </w:r>
      <w:proofErr w:type="spellStart"/>
      <w:r w:rsidRPr="00DE6661">
        <w:rPr>
          <w:lang w:val="ru-RU"/>
        </w:rPr>
        <w:t>кВ.</w:t>
      </w:r>
      <w:proofErr w:type="spellEnd"/>
    </w:p>
    <w:p w14:paraId="0D99A2A2" w14:textId="77777777" w:rsidR="001F161E" w:rsidRDefault="00B418C2">
      <w:pPr>
        <w:pStyle w:val="a4"/>
        <w:numPr>
          <w:ilvl w:val="1"/>
          <w:numId w:val="24"/>
        </w:numPr>
        <w:tabs>
          <w:tab w:val="left" w:pos="1064"/>
        </w:tabs>
        <w:ind w:right="145" w:firstLine="283"/>
        <w:jc w:val="both"/>
        <w:rPr>
          <w:sz w:val="20"/>
        </w:rPr>
      </w:pPr>
      <w:r w:rsidRPr="00DE6661">
        <w:rPr>
          <w:sz w:val="20"/>
          <w:lang w:val="ru-RU"/>
        </w:rPr>
        <w:t>Для обеспечения потребителей особой группы электроснабжения следует принимать дизель- генератор, мощность которого определяется из</w:t>
      </w:r>
      <w:r w:rsidRPr="00DE6661">
        <w:rPr>
          <w:sz w:val="20"/>
          <w:lang w:val="ru-RU"/>
        </w:rPr>
        <w:t xml:space="preserve"> условий длительного перерыва (несколько суток) в подаче электроэнергии. Пожарные и пенные насосы, кроме электрического привода, должны иметь привод от самостоятельного дизеля. </w:t>
      </w:r>
      <w:proofErr w:type="spellStart"/>
      <w:r>
        <w:rPr>
          <w:sz w:val="20"/>
        </w:rPr>
        <w:t>Перечень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электроприемников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особой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группы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электроснабжения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приводится</w:t>
      </w:r>
      <w:proofErr w:type="spellEnd"/>
      <w:r>
        <w:rPr>
          <w:sz w:val="20"/>
        </w:rPr>
        <w:t xml:space="preserve"> в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таблице</w:t>
      </w:r>
      <w:proofErr w:type="spellEnd"/>
      <w:r>
        <w:rPr>
          <w:sz w:val="20"/>
        </w:rPr>
        <w:t xml:space="preserve"> </w:t>
      </w:r>
      <w:r>
        <w:rPr>
          <w:sz w:val="20"/>
        </w:rPr>
        <w:t>10.</w:t>
      </w:r>
    </w:p>
    <w:p w14:paraId="5A00DA8C" w14:textId="77777777" w:rsidR="001F161E" w:rsidRPr="00DE6661" w:rsidRDefault="00B418C2">
      <w:pPr>
        <w:pStyle w:val="a4"/>
        <w:numPr>
          <w:ilvl w:val="1"/>
          <w:numId w:val="24"/>
        </w:numPr>
        <w:tabs>
          <w:tab w:val="left" w:pos="979"/>
        </w:tabs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При прохождении нефтепродуктопровода в местностях со слабо развитыми электрическими сетями и благоприятными метеоусловиями в качестве источников электроснабжения домов линейных ремонтеров допускается использование ветровых электростанций или гелиоустан</w:t>
      </w:r>
      <w:r w:rsidRPr="00DE6661">
        <w:rPr>
          <w:sz w:val="20"/>
          <w:lang w:val="ru-RU"/>
        </w:rPr>
        <w:t>овок.</w:t>
      </w:r>
    </w:p>
    <w:p w14:paraId="6DCD0CF4" w14:textId="77777777" w:rsidR="001F161E" w:rsidRPr="00DE6661" w:rsidRDefault="001F161E">
      <w:pPr>
        <w:jc w:val="both"/>
        <w:rPr>
          <w:sz w:val="20"/>
          <w:lang w:val="ru-RU"/>
        </w:rPr>
        <w:sectPr w:rsidR="001F161E" w:rsidRPr="00DE6661">
          <w:pgSz w:w="11910" w:h="16840"/>
          <w:pgMar w:top="1280" w:right="700" w:bottom="1320" w:left="1280" w:header="358" w:footer="1131" w:gutter="0"/>
          <w:cols w:space="720"/>
        </w:sectPr>
      </w:pPr>
    </w:p>
    <w:p w14:paraId="6E76D7EF" w14:textId="77777777" w:rsidR="001F161E" w:rsidRDefault="00B418C2">
      <w:pPr>
        <w:pStyle w:val="a3"/>
        <w:spacing w:line="20" w:lineRule="exact"/>
        <w:ind w:firstLine="0"/>
        <w:rPr>
          <w:sz w:val="2"/>
        </w:rPr>
      </w:pPr>
      <w:r>
        <w:rPr>
          <w:sz w:val="2"/>
        </w:rPr>
      </w:r>
      <w:r>
        <w:rPr>
          <w:sz w:val="2"/>
        </w:rPr>
        <w:pict w14:anchorId="369EEB04">
          <v:group id="docshapegroup45" o:spid="_x0000_s2101" style="width:468pt;height:.75pt;mso-position-horizontal-relative:char;mso-position-vertical-relative:line" coordsize="9360,15">
            <v:line id="_x0000_s2102" style="position:absolute" from="0,8" to="9360,8"/>
            <w10:anchorlock/>
          </v:group>
        </w:pict>
      </w:r>
    </w:p>
    <w:p w14:paraId="6046F039" w14:textId="77777777" w:rsidR="001F161E" w:rsidRDefault="001F161E">
      <w:pPr>
        <w:pStyle w:val="a3"/>
        <w:ind w:left="0" w:firstLine="0"/>
        <w:rPr>
          <w:sz w:val="11"/>
        </w:rPr>
      </w:pPr>
    </w:p>
    <w:p w14:paraId="1C7A930D" w14:textId="77777777" w:rsidR="001F161E" w:rsidRPr="00DE6661" w:rsidRDefault="00B418C2">
      <w:pPr>
        <w:pStyle w:val="a3"/>
        <w:spacing w:before="92"/>
        <w:ind w:left="0" w:right="147" w:firstLine="0"/>
        <w:jc w:val="right"/>
        <w:rPr>
          <w:lang w:val="ru-RU"/>
        </w:rPr>
      </w:pPr>
      <w:r w:rsidRPr="00DE6661">
        <w:rPr>
          <w:lang w:val="ru-RU"/>
        </w:rPr>
        <w:t>Т</w:t>
      </w:r>
      <w:r w:rsidRPr="00DE6661">
        <w:rPr>
          <w:spacing w:val="6"/>
          <w:lang w:val="ru-RU"/>
        </w:rPr>
        <w:t xml:space="preserve"> </w:t>
      </w:r>
      <w:r w:rsidRPr="00DE6661">
        <w:rPr>
          <w:lang w:val="ru-RU"/>
        </w:rPr>
        <w:t>а</w:t>
      </w:r>
      <w:r w:rsidRPr="00DE6661">
        <w:rPr>
          <w:spacing w:val="7"/>
          <w:lang w:val="ru-RU"/>
        </w:rPr>
        <w:t xml:space="preserve"> </w:t>
      </w:r>
      <w:r w:rsidRPr="00DE6661">
        <w:rPr>
          <w:lang w:val="ru-RU"/>
        </w:rPr>
        <w:t>б</w:t>
      </w:r>
      <w:r w:rsidRPr="00DE6661">
        <w:rPr>
          <w:spacing w:val="6"/>
          <w:lang w:val="ru-RU"/>
        </w:rPr>
        <w:t xml:space="preserve"> </w:t>
      </w:r>
      <w:r w:rsidRPr="00DE6661">
        <w:rPr>
          <w:lang w:val="ru-RU"/>
        </w:rPr>
        <w:t>л</w:t>
      </w:r>
      <w:r w:rsidRPr="00DE6661">
        <w:rPr>
          <w:spacing w:val="7"/>
          <w:lang w:val="ru-RU"/>
        </w:rPr>
        <w:t xml:space="preserve"> </w:t>
      </w:r>
      <w:r w:rsidRPr="00DE6661">
        <w:rPr>
          <w:lang w:val="ru-RU"/>
        </w:rPr>
        <w:t>и</w:t>
      </w:r>
      <w:r w:rsidRPr="00DE6661">
        <w:rPr>
          <w:spacing w:val="6"/>
          <w:lang w:val="ru-RU"/>
        </w:rPr>
        <w:t xml:space="preserve"> </w:t>
      </w:r>
      <w:r w:rsidRPr="00DE6661">
        <w:rPr>
          <w:lang w:val="ru-RU"/>
        </w:rPr>
        <w:t>ц</w:t>
      </w:r>
      <w:r w:rsidRPr="00DE6661">
        <w:rPr>
          <w:spacing w:val="7"/>
          <w:lang w:val="ru-RU"/>
        </w:rPr>
        <w:t xml:space="preserve"> </w:t>
      </w:r>
      <w:r w:rsidRPr="00DE6661">
        <w:rPr>
          <w:lang w:val="ru-RU"/>
        </w:rPr>
        <w:t>а</w:t>
      </w:r>
      <w:r w:rsidRPr="00DE6661">
        <w:rPr>
          <w:spacing w:val="75"/>
          <w:lang w:val="ru-RU"/>
        </w:rPr>
        <w:t xml:space="preserve"> </w:t>
      </w:r>
      <w:r w:rsidRPr="00DE6661">
        <w:rPr>
          <w:spacing w:val="-10"/>
          <w:lang w:val="ru-RU"/>
        </w:rPr>
        <w:t>9</w:t>
      </w:r>
    </w:p>
    <w:p w14:paraId="2568131F" w14:textId="77777777" w:rsidR="001F161E" w:rsidRPr="00DE6661" w:rsidRDefault="00B418C2">
      <w:pPr>
        <w:pStyle w:val="3"/>
        <w:ind w:left="1702" w:right="1710"/>
        <w:rPr>
          <w:lang w:val="ru-RU"/>
        </w:rPr>
      </w:pPr>
      <w:r w:rsidRPr="00DE6661">
        <w:rPr>
          <w:lang w:val="ru-RU"/>
        </w:rPr>
        <w:t>Категории</w:t>
      </w:r>
      <w:r w:rsidRPr="00DE6661">
        <w:rPr>
          <w:spacing w:val="-9"/>
          <w:lang w:val="ru-RU"/>
        </w:rPr>
        <w:t xml:space="preserve"> </w:t>
      </w:r>
      <w:r w:rsidRPr="00DE6661">
        <w:rPr>
          <w:lang w:val="ru-RU"/>
        </w:rPr>
        <w:t>электроприемников</w:t>
      </w:r>
      <w:r w:rsidRPr="00DE6661">
        <w:rPr>
          <w:spacing w:val="-8"/>
          <w:lang w:val="ru-RU"/>
        </w:rPr>
        <w:t xml:space="preserve"> </w:t>
      </w:r>
      <w:r w:rsidRPr="00DE6661">
        <w:rPr>
          <w:lang w:val="ru-RU"/>
        </w:rPr>
        <w:t>по</w:t>
      </w:r>
      <w:r w:rsidRPr="00DE6661">
        <w:rPr>
          <w:spacing w:val="-7"/>
          <w:lang w:val="ru-RU"/>
        </w:rPr>
        <w:t xml:space="preserve"> </w:t>
      </w:r>
      <w:r w:rsidRPr="00DE6661">
        <w:rPr>
          <w:lang w:val="ru-RU"/>
        </w:rPr>
        <w:t>надежности</w:t>
      </w:r>
      <w:r w:rsidRPr="00DE6661">
        <w:rPr>
          <w:spacing w:val="-8"/>
          <w:lang w:val="ru-RU"/>
        </w:rPr>
        <w:t xml:space="preserve"> </w:t>
      </w:r>
      <w:r w:rsidRPr="00DE6661">
        <w:rPr>
          <w:spacing w:val="-2"/>
          <w:lang w:val="ru-RU"/>
        </w:rPr>
        <w:t>электроснабжения</w:t>
      </w:r>
    </w:p>
    <w:p w14:paraId="24B244FC" w14:textId="77777777" w:rsidR="001F161E" w:rsidRPr="00DE6661" w:rsidRDefault="001F161E">
      <w:pPr>
        <w:pStyle w:val="a3"/>
        <w:spacing w:before="5"/>
        <w:ind w:left="0" w:firstLine="0"/>
        <w:rPr>
          <w:b/>
          <w:sz w:val="10"/>
          <w:lang w:val="ru-RU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0"/>
        <w:gridCol w:w="2262"/>
        <w:gridCol w:w="1320"/>
      </w:tblGrid>
      <w:tr w:rsidR="001F161E" w14:paraId="2B9A46D4" w14:textId="77777777">
        <w:trPr>
          <w:trHeight w:val="207"/>
        </w:trPr>
        <w:tc>
          <w:tcPr>
            <w:tcW w:w="6110" w:type="dxa"/>
            <w:tcBorders>
              <w:bottom w:val="single" w:sz="6" w:space="0" w:color="000000"/>
            </w:tcBorders>
          </w:tcPr>
          <w:p w14:paraId="660D3E47" w14:textId="77777777" w:rsidR="001F161E" w:rsidRDefault="00B418C2">
            <w:pPr>
              <w:pStyle w:val="TableParagraph"/>
              <w:spacing w:line="187" w:lineRule="exact"/>
              <w:ind w:left="1511"/>
              <w:rPr>
                <w:sz w:val="18"/>
              </w:rPr>
            </w:pPr>
            <w:proofErr w:type="spellStart"/>
            <w:r>
              <w:rPr>
                <w:sz w:val="18"/>
              </w:rPr>
              <w:t>Переключающие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станции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сооружения</w:t>
            </w:r>
            <w:proofErr w:type="spellEnd"/>
          </w:p>
        </w:tc>
        <w:tc>
          <w:tcPr>
            <w:tcW w:w="2262" w:type="dxa"/>
            <w:tcBorders>
              <w:bottom w:val="single" w:sz="6" w:space="0" w:color="000000"/>
            </w:tcBorders>
          </w:tcPr>
          <w:p w14:paraId="251B159E" w14:textId="77777777" w:rsidR="001F161E" w:rsidRDefault="00B418C2">
            <w:pPr>
              <w:pStyle w:val="TableParagraph"/>
              <w:spacing w:line="187" w:lineRule="exact"/>
              <w:ind w:left="576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Оборудование</w:t>
            </w:r>
            <w:proofErr w:type="spellEnd"/>
          </w:p>
        </w:tc>
        <w:tc>
          <w:tcPr>
            <w:tcW w:w="1320" w:type="dxa"/>
            <w:tcBorders>
              <w:bottom w:val="single" w:sz="6" w:space="0" w:color="000000"/>
            </w:tcBorders>
          </w:tcPr>
          <w:p w14:paraId="1B19107D" w14:textId="77777777" w:rsidR="001F161E" w:rsidRDefault="00B418C2">
            <w:pPr>
              <w:pStyle w:val="TableParagraph"/>
              <w:spacing w:line="187" w:lineRule="exact"/>
              <w:ind w:left="253" w:right="243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Категория</w:t>
            </w:r>
            <w:proofErr w:type="spellEnd"/>
          </w:p>
        </w:tc>
      </w:tr>
      <w:tr w:rsidR="001F161E" w14:paraId="1D08284A" w14:textId="77777777">
        <w:trPr>
          <w:trHeight w:val="207"/>
        </w:trPr>
        <w:tc>
          <w:tcPr>
            <w:tcW w:w="6110" w:type="dxa"/>
            <w:tcBorders>
              <w:top w:val="single" w:sz="6" w:space="0" w:color="000000"/>
              <w:bottom w:val="single" w:sz="6" w:space="0" w:color="000000"/>
            </w:tcBorders>
          </w:tcPr>
          <w:p w14:paraId="589C0E6D" w14:textId="77777777" w:rsidR="001F161E" w:rsidRDefault="00B418C2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262" w:type="dxa"/>
            <w:tcBorders>
              <w:top w:val="single" w:sz="6" w:space="0" w:color="000000"/>
              <w:bottom w:val="single" w:sz="6" w:space="0" w:color="000000"/>
            </w:tcBorders>
          </w:tcPr>
          <w:p w14:paraId="75E25C83" w14:textId="77777777" w:rsidR="001F161E" w:rsidRDefault="00B418C2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320" w:type="dxa"/>
            <w:tcBorders>
              <w:top w:val="single" w:sz="6" w:space="0" w:color="000000"/>
              <w:bottom w:val="single" w:sz="6" w:space="0" w:color="000000"/>
            </w:tcBorders>
          </w:tcPr>
          <w:p w14:paraId="08040388" w14:textId="77777777" w:rsidR="001F161E" w:rsidRDefault="00B418C2">
            <w:pPr>
              <w:pStyle w:val="TableParagraph"/>
              <w:spacing w:line="187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1F161E" w14:paraId="7CBFAE7E" w14:textId="77777777">
        <w:trPr>
          <w:trHeight w:val="206"/>
        </w:trPr>
        <w:tc>
          <w:tcPr>
            <w:tcW w:w="6110" w:type="dxa"/>
            <w:tcBorders>
              <w:top w:val="single" w:sz="6" w:space="0" w:color="000000"/>
              <w:bottom w:val="nil"/>
            </w:tcBorders>
          </w:tcPr>
          <w:p w14:paraId="5CFE54FB" w14:textId="77777777" w:rsidR="001F161E" w:rsidRDefault="00B418C2">
            <w:pPr>
              <w:pStyle w:val="TableParagraph"/>
              <w:spacing w:line="187" w:lineRule="exact"/>
              <w:ind w:left="27"/>
              <w:rPr>
                <w:sz w:val="18"/>
              </w:rPr>
            </w:pPr>
            <w:proofErr w:type="spellStart"/>
            <w:r>
              <w:rPr>
                <w:sz w:val="18"/>
              </w:rPr>
              <w:t>Головная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перекачивающая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станция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(ГПС)</w:t>
            </w:r>
          </w:p>
        </w:tc>
        <w:tc>
          <w:tcPr>
            <w:tcW w:w="2262" w:type="dxa"/>
            <w:tcBorders>
              <w:top w:val="single" w:sz="6" w:space="0" w:color="000000"/>
              <w:bottom w:val="nil"/>
            </w:tcBorders>
          </w:tcPr>
          <w:p w14:paraId="240F0092" w14:textId="77777777" w:rsidR="001F161E" w:rsidRDefault="00B418C2">
            <w:pPr>
              <w:pStyle w:val="TableParagraph"/>
              <w:spacing w:line="187" w:lineRule="exact"/>
              <w:ind w:left="28"/>
              <w:rPr>
                <w:sz w:val="18"/>
              </w:rPr>
            </w:pPr>
            <w:r>
              <w:rPr>
                <w:sz w:val="18"/>
              </w:rPr>
              <w:t>ГПС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целом</w:t>
            </w:r>
            <w:proofErr w:type="spellEnd"/>
          </w:p>
        </w:tc>
        <w:tc>
          <w:tcPr>
            <w:tcW w:w="1320" w:type="dxa"/>
            <w:tcBorders>
              <w:top w:val="single" w:sz="6" w:space="0" w:color="000000"/>
              <w:bottom w:val="nil"/>
            </w:tcBorders>
          </w:tcPr>
          <w:p w14:paraId="6E959D47" w14:textId="77777777" w:rsidR="001F161E" w:rsidRDefault="00B418C2">
            <w:pPr>
              <w:pStyle w:val="TableParagraph"/>
              <w:spacing w:line="187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1F161E" w14:paraId="14EEB182" w14:textId="77777777">
        <w:trPr>
          <w:trHeight w:val="206"/>
        </w:trPr>
        <w:tc>
          <w:tcPr>
            <w:tcW w:w="6110" w:type="dxa"/>
            <w:tcBorders>
              <w:top w:val="nil"/>
              <w:bottom w:val="nil"/>
            </w:tcBorders>
          </w:tcPr>
          <w:p w14:paraId="609601CC" w14:textId="77777777" w:rsidR="001F161E" w:rsidRPr="00DE6661" w:rsidRDefault="00B418C2">
            <w:pPr>
              <w:pStyle w:val="TableParagraph"/>
              <w:spacing w:line="187" w:lineRule="exact"/>
              <w:ind w:left="27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Промежуточная</w:t>
            </w:r>
            <w:r w:rsidRPr="00DE6661">
              <w:rPr>
                <w:spacing w:val="1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перекачивающая</w:t>
            </w:r>
            <w:r w:rsidRPr="00DE6661">
              <w:rPr>
                <w:spacing w:val="1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станция</w:t>
            </w:r>
            <w:r w:rsidRPr="00DE6661">
              <w:rPr>
                <w:spacing w:val="1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</w:t>
            </w:r>
            <w:r w:rsidRPr="00DE6661">
              <w:rPr>
                <w:spacing w:val="1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резервуарным</w:t>
            </w:r>
            <w:r w:rsidRPr="00DE6661">
              <w:rPr>
                <w:spacing w:val="1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парком</w:t>
            </w:r>
            <w:r w:rsidRPr="00DE6661">
              <w:rPr>
                <w:spacing w:val="1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</w:t>
            </w:r>
            <w:r w:rsidRPr="00DE6661">
              <w:rPr>
                <w:spacing w:val="1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без</w:t>
            </w:r>
            <w:r w:rsidRPr="00DE6661">
              <w:rPr>
                <w:spacing w:val="17"/>
                <w:sz w:val="18"/>
                <w:lang w:val="ru-RU"/>
              </w:rPr>
              <w:t xml:space="preserve"> </w:t>
            </w:r>
            <w:r w:rsidRPr="00DE6661">
              <w:rPr>
                <w:spacing w:val="-4"/>
                <w:sz w:val="18"/>
                <w:lang w:val="ru-RU"/>
              </w:rPr>
              <w:t>него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75CFC9D8" w14:textId="77777777" w:rsidR="001F161E" w:rsidRDefault="00B418C2">
            <w:pPr>
              <w:pStyle w:val="TableParagraph"/>
              <w:spacing w:line="187" w:lineRule="exact"/>
              <w:ind w:left="28"/>
              <w:rPr>
                <w:sz w:val="18"/>
              </w:rPr>
            </w:pPr>
            <w:r>
              <w:rPr>
                <w:sz w:val="18"/>
              </w:rPr>
              <w:t>ППС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целом</w:t>
            </w:r>
            <w:proofErr w:type="spellEnd"/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3F7F6266" w14:textId="77777777" w:rsidR="001F161E" w:rsidRDefault="00B418C2">
            <w:pPr>
              <w:pStyle w:val="TableParagraph"/>
              <w:spacing w:line="187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1F161E" w:rsidRPr="00DE6661" w14:paraId="5CDCC891" w14:textId="77777777">
        <w:trPr>
          <w:trHeight w:val="207"/>
        </w:trPr>
        <w:tc>
          <w:tcPr>
            <w:tcW w:w="6110" w:type="dxa"/>
            <w:tcBorders>
              <w:top w:val="nil"/>
              <w:bottom w:val="nil"/>
            </w:tcBorders>
          </w:tcPr>
          <w:p w14:paraId="241C8286" w14:textId="77777777" w:rsidR="001F161E" w:rsidRPr="00DE6661" w:rsidRDefault="00B418C2">
            <w:pPr>
              <w:pStyle w:val="TableParagraph"/>
              <w:spacing w:line="187" w:lineRule="exact"/>
              <w:ind w:left="27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для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одного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или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более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нефтепродуктопроводов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74C80E4A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39D93541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</w:tr>
      <w:tr w:rsidR="001F161E" w14:paraId="7705572C" w14:textId="77777777">
        <w:trPr>
          <w:trHeight w:val="207"/>
        </w:trPr>
        <w:tc>
          <w:tcPr>
            <w:tcW w:w="6110" w:type="dxa"/>
            <w:tcBorders>
              <w:top w:val="nil"/>
              <w:bottom w:val="nil"/>
            </w:tcBorders>
          </w:tcPr>
          <w:p w14:paraId="1D07473B" w14:textId="77777777" w:rsidR="001F161E" w:rsidRPr="00DE6661" w:rsidRDefault="00B418C2">
            <w:pPr>
              <w:pStyle w:val="TableParagraph"/>
              <w:spacing w:line="187" w:lineRule="exact"/>
              <w:ind w:left="27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Промежуточная</w:t>
            </w:r>
            <w:r w:rsidRPr="00DE6661">
              <w:rPr>
                <w:spacing w:val="-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перекачивающая</w:t>
            </w:r>
            <w:r w:rsidRPr="00DE6661">
              <w:rPr>
                <w:spacing w:val="-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станция,</w:t>
            </w:r>
            <w:r w:rsidRPr="00DE6661">
              <w:rPr>
                <w:spacing w:val="-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располагаемая</w:t>
            </w:r>
            <w:r w:rsidRPr="00DE6661">
              <w:rPr>
                <w:spacing w:val="-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в</w:t>
            </w:r>
            <w:r w:rsidRPr="00DE6661">
              <w:rPr>
                <w:spacing w:val="-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горных</w:t>
            </w:r>
            <w:r w:rsidRPr="00DE6661">
              <w:rPr>
                <w:spacing w:val="-4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условиях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3B447322" w14:textId="77777777" w:rsidR="001F161E" w:rsidRDefault="00B418C2">
            <w:pPr>
              <w:pStyle w:val="TableParagraph"/>
              <w:spacing w:line="187" w:lineRule="exact"/>
              <w:ind w:left="28"/>
              <w:rPr>
                <w:sz w:val="18"/>
              </w:rPr>
            </w:pPr>
            <w:r>
              <w:rPr>
                <w:sz w:val="18"/>
              </w:rPr>
              <w:t>ППС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целом</w:t>
            </w:r>
            <w:proofErr w:type="spellEnd"/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4C01AAE1" w14:textId="77777777" w:rsidR="001F161E" w:rsidRDefault="00B418C2">
            <w:pPr>
              <w:pStyle w:val="TableParagraph"/>
              <w:spacing w:line="187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1F161E" w14:paraId="27834C05" w14:textId="77777777">
        <w:trPr>
          <w:trHeight w:val="206"/>
        </w:trPr>
        <w:tc>
          <w:tcPr>
            <w:tcW w:w="6110" w:type="dxa"/>
            <w:tcBorders>
              <w:top w:val="nil"/>
              <w:bottom w:val="nil"/>
            </w:tcBorders>
          </w:tcPr>
          <w:p w14:paraId="22EE203B" w14:textId="77777777" w:rsidR="001F161E" w:rsidRDefault="00B418C2">
            <w:pPr>
              <w:pStyle w:val="TableParagraph"/>
              <w:spacing w:line="187" w:lineRule="exact"/>
              <w:ind w:left="27"/>
              <w:rPr>
                <w:sz w:val="18"/>
              </w:rPr>
            </w:pPr>
            <w:proofErr w:type="spellStart"/>
            <w:r>
              <w:rPr>
                <w:sz w:val="18"/>
              </w:rPr>
              <w:t>Наливной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пункт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нефтепродуктов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(НП)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24574AFB" w14:textId="77777777" w:rsidR="001F161E" w:rsidRDefault="00B418C2">
            <w:pPr>
              <w:pStyle w:val="TableParagraph"/>
              <w:spacing w:line="187" w:lineRule="exact"/>
              <w:ind w:left="28"/>
              <w:rPr>
                <w:sz w:val="18"/>
              </w:rPr>
            </w:pPr>
            <w:r>
              <w:rPr>
                <w:sz w:val="18"/>
              </w:rPr>
              <w:t>ЦП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в </w:t>
            </w:r>
            <w:proofErr w:type="spellStart"/>
            <w:r>
              <w:rPr>
                <w:spacing w:val="-2"/>
                <w:sz w:val="18"/>
              </w:rPr>
              <w:t>целом</w:t>
            </w:r>
            <w:proofErr w:type="spellEnd"/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43E446F7" w14:textId="77777777" w:rsidR="001F161E" w:rsidRDefault="00B418C2">
            <w:pPr>
              <w:pStyle w:val="TableParagraph"/>
              <w:spacing w:line="187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1F161E" w14:paraId="48F4AAFA" w14:textId="77777777">
        <w:trPr>
          <w:trHeight w:val="207"/>
        </w:trPr>
        <w:tc>
          <w:tcPr>
            <w:tcW w:w="6110" w:type="dxa"/>
            <w:tcBorders>
              <w:top w:val="nil"/>
              <w:bottom w:val="nil"/>
            </w:tcBorders>
          </w:tcPr>
          <w:p w14:paraId="730830EF" w14:textId="77777777" w:rsidR="001F161E" w:rsidRDefault="00B418C2">
            <w:pPr>
              <w:pStyle w:val="TableParagraph"/>
              <w:spacing w:line="187" w:lineRule="exact"/>
              <w:ind w:left="27"/>
              <w:rPr>
                <w:sz w:val="18"/>
              </w:rPr>
            </w:pPr>
            <w:proofErr w:type="spellStart"/>
            <w:r>
              <w:rPr>
                <w:sz w:val="18"/>
              </w:rPr>
              <w:t>Линейная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запорная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арматура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нефтепродуктопроводов</w:t>
            </w:r>
            <w:proofErr w:type="spellEnd"/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1C4A27DA" w14:textId="77777777" w:rsidR="001F161E" w:rsidRDefault="00B418C2">
            <w:pPr>
              <w:pStyle w:val="TableParagraph"/>
              <w:spacing w:line="187" w:lineRule="exact"/>
              <w:ind w:left="28"/>
              <w:rPr>
                <w:sz w:val="18"/>
              </w:rPr>
            </w:pPr>
            <w:proofErr w:type="spellStart"/>
            <w:r>
              <w:rPr>
                <w:sz w:val="18"/>
              </w:rPr>
              <w:t>Запорная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арматура</w:t>
            </w:r>
            <w:proofErr w:type="spellEnd"/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63E7A6BE" w14:textId="77777777" w:rsidR="001F161E" w:rsidRDefault="00B418C2">
            <w:pPr>
              <w:pStyle w:val="TableParagraph"/>
              <w:spacing w:line="187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1F161E" w14:paraId="5DB620F0" w14:textId="77777777">
        <w:trPr>
          <w:trHeight w:val="206"/>
        </w:trPr>
        <w:tc>
          <w:tcPr>
            <w:tcW w:w="6110" w:type="dxa"/>
            <w:tcBorders>
              <w:top w:val="nil"/>
              <w:bottom w:val="nil"/>
            </w:tcBorders>
          </w:tcPr>
          <w:p w14:paraId="6D501E7F" w14:textId="77777777" w:rsidR="001F161E" w:rsidRDefault="00B418C2">
            <w:pPr>
              <w:pStyle w:val="TableParagraph"/>
              <w:spacing w:line="187" w:lineRule="exact"/>
              <w:ind w:left="27"/>
              <w:rPr>
                <w:sz w:val="18"/>
              </w:rPr>
            </w:pPr>
            <w:proofErr w:type="spellStart"/>
            <w:r>
              <w:rPr>
                <w:sz w:val="18"/>
              </w:rPr>
              <w:t>Станции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катодной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защиты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(СКЗ)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35AEDAA2" w14:textId="77777777" w:rsidR="001F161E" w:rsidRDefault="00B418C2">
            <w:pPr>
              <w:pStyle w:val="TableParagraph"/>
              <w:spacing w:line="187" w:lineRule="exact"/>
              <w:ind w:left="28"/>
              <w:rPr>
                <w:sz w:val="18"/>
              </w:rPr>
            </w:pPr>
            <w:r>
              <w:rPr>
                <w:spacing w:val="-5"/>
                <w:sz w:val="18"/>
              </w:rPr>
              <w:t>СКЗ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1006534B" w14:textId="77777777" w:rsidR="001F161E" w:rsidRDefault="00B418C2">
            <w:pPr>
              <w:pStyle w:val="TableParagraph"/>
              <w:spacing w:line="187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1F161E" w14:paraId="4070961F" w14:textId="77777777">
        <w:trPr>
          <w:trHeight w:val="207"/>
        </w:trPr>
        <w:tc>
          <w:tcPr>
            <w:tcW w:w="6110" w:type="dxa"/>
            <w:tcBorders>
              <w:top w:val="nil"/>
              <w:bottom w:val="nil"/>
            </w:tcBorders>
          </w:tcPr>
          <w:p w14:paraId="2F1A75F9" w14:textId="77777777" w:rsidR="001F161E" w:rsidRDefault="00B418C2">
            <w:pPr>
              <w:pStyle w:val="TableParagraph"/>
              <w:spacing w:line="187" w:lineRule="exact"/>
              <w:ind w:left="27"/>
              <w:rPr>
                <w:sz w:val="18"/>
              </w:rPr>
            </w:pPr>
            <w:proofErr w:type="spellStart"/>
            <w:r>
              <w:rPr>
                <w:sz w:val="18"/>
              </w:rPr>
              <w:t>Станции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радиорелейной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связи</w:t>
            </w:r>
            <w:proofErr w:type="spellEnd"/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252CA2AE" w14:textId="77777777" w:rsidR="001F161E" w:rsidRDefault="00B418C2">
            <w:pPr>
              <w:pStyle w:val="TableParagraph"/>
              <w:spacing w:line="187" w:lineRule="exact"/>
              <w:ind w:left="28"/>
              <w:rPr>
                <w:sz w:val="18"/>
              </w:rPr>
            </w:pPr>
            <w:proofErr w:type="spellStart"/>
            <w:r>
              <w:rPr>
                <w:sz w:val="18"/>
              </w:rPr>
              <w:t>Аппаратура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связи</w:t>
            </w:r>
            <w:proofErr w:type="spellEnd"/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3C69C327" w14:textId="77777777" w:rsidR="001F161E" w:rsidRDefault="00B418C2">
            <w:pPr>
              <w:pStyle w:val="TableParagraph"/>
              <w:spacing w:line="187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1F161E" w14:paraId="5C8730E7" w14:textId="77777777">
        <w:trPr>
          <w:trHeight w:val="206"/>
        </w:trPr>
        <w:tc>
          <w:tcPr>
            <w:tcW w:w="6110" w:type="dxa"/>
            <w:tcBorders>
              <w:top w:val="nil"/>
              <w:bottom w:val="nil"/>
            </w:tcBorders>
          </w:tcPr>
          <w:p w14:paraId="3A3BECC4" w14:textId="77777777" w:rsidR="001F161E" w:rsidRDefault="00B418C2">
            <w:pPr>
              <w:pStyle w:val="TableParagraph"/>
              <w:spacing w:line="187" w:lineRule="exact"/>
              <w:ind w:left="27"/>
              <w:rPr>
                <w:sz w:val="18"/>
              </w:rPr>
            </w:pPr>
            <w:proofErr w:type="spellStart"/>
            <w:r>
              <w:rPr>
                <w:sz w:val="18"/>
              </w:rPr>
              <w:t>Котельная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топливная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насосная</w:t>
            </w:r>
            <w:proofErr w:type="spellEnd"/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27F6FC50" w14:textId="77777777" w:rsidR="001F161E" w:rsidRDefault="00B418C2">
            <w:pPr>
              <w:pStyle w:val="TableParagraph"/>
              <w:spacing w:line="187" w:lineRule="exact"/>
              <w:ind w:left="28"/>
              <w:rPr>
                <w:sz w:val="18"/>
              </w:rPr>
            </w:pPr>
            <w:proofErr w:type="spellStart"/>
            <w:r>
              <w:rPr>
                <w:sz w:val="18"/>
              </w:rPr>
              <w:t>Сооружение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целом</w:t>
            </w:r>
            <w:proofErr w:type="spellEnd"/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493A4C20" w14:textId="77777777" w:rsidR="001F161E" w:rsidRDefault="00B418C2">
            <w:pPr>
              <w:pStyle w:val="TableParagraph"/>
              <w:spacing w:line="187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1F161E" w14:paraId="6F9DB54D" w14:textId="77777777">
        <w:trPr>
          <w:trHeight w:val="206"/>
        </w:trPr>
        <w:tc>
          <w:tcPr>
            <w:tcW w:w="6110" w:type="dxa"/>
            <w:tcBorders>
              <w:top w:val="nil"/>
              <w:bottom w:val="nil"/>
            </w:tcBorders>
          </w:tcPr>
          <w:p w14:paraId="496C007C" w14:textId="77777777" w:rsidR="001F161E" w:rsidRDefault="00B418C2">
            <w:pPr>
              <w:pStyle w:val="TableParagraph"/>
              <w:spacing w:line="187" w:lineRule="exact"/>
              <w:ind w:left="27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Операторная</w:t>
            </w:r>
            <w:proofErr w:type="spellEnd"/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4F5B6478" w14:textId="77777777" w:rsidR="001F161E" w:rsidRDefault="00B418C2">
            <w:pPr>
              <w:pStyle w:val="TableParagraph"/>
              <w:spacing w:line="187" w:lineRule="exact"/>
              <w:ind w:left="29"/>
              <w:rPr>
                <w:sz w:val="18"/>
              </w:rPr>
            </w:pPr>
            <w:proofErr w:type="spellStart"/>
            <w:r>
              <w:rPr>
                <w:sz w:val="18"/>
              </w:rPr>
              <w:t>То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же</w:t>
            </w:r>
            <w:proofErr w:type="spellEnd"/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002A3E1E" w14:textId="77777777" w:rsidR="001F161E" w:rsidRDefault="00B418C2">
            <w:pPr>
              <w:pStyle w:val="TableParagraph"/>
              <w:spacing w:line="187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1F161E" w14:paraId="0499CBD9" w14:textId="77777777">
        <w:trPr>
          <w:trHeight w:val="207"/>
        </w:trPr>
        <w:tc>
          <w:tcPr>
            <w:tcW w:w="6110" w:type="dxa"/>
            <w:tcBorders>
              <w:top w:val="nil"/>
              <w:bottom w:val="nil"/>
            </w:tcBorders>
          </w:tcPr>
          <w:p w14:paraId="104131DB" w14:textId="77777777" w:rsidR="001F161E" w:rsidRDefault="00B418C2">
            <w:pPr>
              <w:pStyle w:val="TableParagraph"/>
              <w:spacing w:line="187" w:lineRule="exact"/>
              <w:ind w:left="27"/>
              <w:rPr>
                <w:sz w:val="18"/>
              </w:rPr>
            </w:pPr>
            <w:proofErr w:type="spellStart"/>
            <w:r>
              <w:rPr>
                <w:sz w:val="18"/>
              </w:rPr>
              <w:t>Местный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диспетчерский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пункт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(МДП)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30224932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2E5EC434" w14:textId="77777777" w:rsidR="001F161E" w:rsidRDefault="00B418C2">
            <w:pPr>
              <w:pStyle w:val="TableParagraph"/>
              <w:spacing w:line="187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1F161E" w14:paraId="50F0C8E6" w14:textId="77777777">
        <w:trPr>
          <w:trHeight w:val="206"/>
        </w:trPr>
        <w:tc>
          <w:tcPr>
            <w:tcW w:w="6110" w:type="dxa"/>
            <w:tcBorders>
              <w:top w:val="nil"/>
              <w:bottom w:val="nil"/>
            </w:tcBorders>
          </w:tcPr>
          <w:p w14:paraId="1B2DE5DA" w14:textId="77777777" w:rsidR="001F161E" w:rsidRDefault="00B418C2">
            <w:pPr>
              <w:pStyle w:val="TableParagraph"/>
              <w:spacing w:line="187" w:lineRule="exact"/>
              <w:ind w:left="27"/>
              <w:rPr>
                <w:sz w:val="18"/>
              </w:rPr>
            </w:pPr>
            <w:proofErr w:type="spellStart"/>
            <w:r>
              <w:rPr>
                <w:sz w:val="18"/>
              </w:rPr>
              <w:t>Насосная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станция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оборотного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водоснабжения</w:t>
            </w:r>
            <w:proofErr w:type="spellEnd"/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4AD7A181" w14:textId="77777777" w:rsidR="001F161E" w:rsidRDefault="00B418C2">
            <w:pPr>
              <w:pStyle w:val="TableParagraph"/>
              <w:spacing w:line="187" w:lineRule="exact"/>
              <w:ind w:left="28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Вентиляторы</w:t>
            </w:r>
            <w:proofErr w:type="spellEnd"/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4D5BAC60" w14:textId="77777777" w:rsidR="001F161E" w:rsidRDefault="00B418C2">
            <w:pPr>
              <w:pStyle w:val="TableParagraph"/>
              <w:spacing w:line="187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1F161E" w14:paraId="414274CE" w14:textId="77777777">
        <w:trPr>
          <w:trHeight w:val="206"/>
        </w:trPr>
        <w:tc>
          <w:tcPr>
            <w:tcW w:w="6110" w:type="dxa"/>
            <w:tcBorders>
              <w:top w:val="nil"/>
              <w:bottom w:val="nil"/>
            </w:tcBorders>
          </w:tcPr>
          <w:p w14:paraId="4057FA38" w14:textId="77777777" w:rsidR="001F161E" w:rsidRDefault="00B418C2">
            <w:pPr>
              <w:pStyle w:val="TableParagraph"/>
              <w:spacing w:line="187" w:lineRule="exact"/>
              <w:ind w:left="27"/>
              <w:rPr>
                <w:sz w:val="18"/>
              </w:rPr>
            </w:pPr>
            <w:proofErr w:type="spellStart"/>
            <w:r>
              <w:rPr>
                <w:sz w:val="18"/>
              </w:rPr>
              <w:t>Дома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линейных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ремонтеров</w:t>
            </w:r>
            <w:proofErr w:type="spellEnd"/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0A2707F2" w14:textId="77777777" w:rsidR="001F161E" w:rsidRDefault="00B418C2">
            <w:pPr>
              <w:pStyle w:val="TableParagraph"/>
              <w:spacing w:line="187" w:lineRule="exact"/>
              <w:ind w:left="28"/>
              <w:rPr>
                <w:sz w:val="18"/>
              </w:rPr>
            </w:pPr>
            <w:proofErr w:type="spellStart"/>
            <w:r>
              <w:rPr>
                <w:sz w:val="18"/>
              </w:rPr>
              <w:t>Сооружение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целом</w:t>
            </w:r>
            <w:proofErr w:type="spellEnd"/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16687AFA" w14:textId="77777777" w:rsidR="001F161E" w:rsidRDefault="00B418C2">
            <w:pPr>
              <w:pStyle w:val="TableParagraph"/>
              <w:spacing w:line="187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1F161E" w14:paraId="604A3BD8" w14:textId="77777777">
        <w:trPr>
          <w:trHeight w:val="206"/>
        </w:trPr>
        <w:tc>
          <w:tcPr>
            <w:tcW w:w="6110" w:type="dxa"/>
            <w:tcBorders>
              <w:top w:val="nil"/>
              <w:bottom w:val="nil"/>
            </w:tcBorders>
          </w:tcPr>
          <w:p w14:paraId="2D87CE37" w14:textId="77777777" w:rsidR="001F161E" w:rsidRPr="00DE6661" w:rsidRDefault="00B418C2">
            <w:pPr>
              <w:pStyle w:val="TableParagraph"/>
              <w:spacing w:line="186" w:lineRule="exact"/>
              <w:ind w:left="27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Компрессорная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установкой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подготовки</w:t>
            </w:r>
            <w:r w:rsidRPr="00DE6661">
              <w:rPr>
                <w:spacing w:val="-2"/>
                <w:sz w:val="18"/>
                <w:lang w:val="ru-RU"/>
              </w:rPr>
              <w:t xml:space="preserve"> воздуха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4DFEE37B" w14:textId="77777777" w:rsidR="001F161E" w:rsidRDefault="00B418C2">
            <w:pPr>
              <w:pStyle w:val="TableParagraph"/>
              <w:spacing w:line="186" w:lineRule="exact"/>
              <w:ind w:left="28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Компрессоры</w:t>
            </w:r>
            <w:proofErr w:type="spellEnd"/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4669B4CF" w14:textId="77777777" w:rsidR="001F161E" w:rsidRDefault="00B418C2">
            <w:pPr>
              <w:pStyle w:val="TableParagraph"/>
              <w:spacing w:line="186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1F161E" w14:paraId="77DD4C6F" w14:textId="77777777">
        <w:trPr>
          <w:trHeight w:val="207"/>
        </w:trPr>
        <w:tc>
          <w:tcPr>
            <w:tcW w:w="6110" w:type="dxa"/>
            <w:tcBorders>
              <w:top w:val="nil"/>
              <w:bottom w:val="nil"/>
            </w:tcBorders>
          </w:tcPr>
          <w:p w14:paraId="1AE6B4B9" w14:textId="77777777" w:rsidR="001F161E" w:rsidRPr="00DE6661" w:rsidRDefault="00B418C2">
            <w:pPr>
              <w:pStyle w:val="TableParagraph"/>
              <w:spacing w:line="187" w:lineRule="exact"/>
              <w:ind w:left="27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Узлы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пуска</w:t>
            </w:r>
            <w:r w:rsidRPr="00DE6661">
              <w:rPr>
                <w:spacing w:val="-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приема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разделителей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очистных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устройств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1FAFDC39" w14:textId="77777777" w:rsidR="001F161E" w:rsidRDefault="00B418C2">
            <w:pPr>
              <w:pStyle w:val="TableParagraph"/>
              <w:spacing w:line="187" w:lineRule="exact"/>
              <w:ind w:left="28"/>
              <w:rPr>
                <w:sz w:val="18"/>
              </w:rPr>
            </w:pPr>
            <w:proofErr w:type="spellStart"/>
            <w:r>
              <w:rPr>
                <w:sz w:val="18"/>
              </w:rPr>
              <w:t>Сооружение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целом</w:t>
            </w:r>
            <w:proofErr w:type="spellEnd"/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38A04755" w14:textId="77777777" w:rsidR="001F161E" w:rsidRDefault="00B418C2">
            <w:pPr>
              <w:pStyle w:val="TableParagraph"/>
              <w:spacing w:line="187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1F161E" w14:paraId="6382E4C6" w14:textId="77777777">
        <w:trPr>
          <w:trHeight w:val="208"/>
        </w:trPr>
        <w:tc>
          <w:tcPr>
            <w:tcW w:w="6110" w:type="dxa"/>
            <w:tcBorders>
              <w:top w:val="nil"/>
            </w:tcBorders>
          </w:tcPr>
          <w:p w14:paraId="7FCA463E" w14:textId="77777777" w:rsidR="001F161E" w:rsidRDefault="00B418C2">
            <w:pPr>
              <w:pStyle w:val="TableParagraph"/>
              <w:spacing w:line="189" w:lineRule="exact"/>
              <w:ind w:left="27"/>
              <w:rPr>
                <w:sz w:val="18"/>
              </w:rPr>
            </w:pPr>
            <w:proofErr w:type="spellStart"/>
            <w:r>
              <w:rPr>
                <w:sz w:val="18"/>
              </w:rPr>
              <w:t>Резервуарные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парки</w:t>
            </w:r>
            <w:proofErr w:type="spellEnd"/>
          </w:p>
        </w:tc>
        <w:tc>
          <w:tcPr>
            <w:tcW w:w="2262" w:type="dxa"/>
            <w:tcBorders>
              <w:top w:val="nil"/>
            </w:tcBorders>
          </w:tcPr>
          <w:p w14:paraId="0DF5A58C" w14:textId="77777777" w:rsidR="001F161E" w:rsidRDefault="00B418C2">
            <w:pPr>
              <w:pStyle w:val="TableParagraph"/>
              <w:spacing w:line="189" w:lineRule="exact"/>
              <w:ind w:left="28"/>
              <w:rPr>
                <w:sz w:val="18"/>
              </w:rPr>
            </w:pPr>
            <w:proofErr w:type="spellStart"/>
            <w:r>
              <w:rPr>
                <w:sz w:val="18"/>
              </w:rPr>
              <w:t>То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же</w:t>
            </w:r>
            <w:proofErr w:type="spellEnd"/>
          </w:p>
        </w:tc>
        <w:tc>
          <w:tcPr>
            <w:tcW w:w="1320" w:type="dxa"/>
            <w:tcBorders>
              <w:top w:val="nil"/>
            </w:tcBorders>
          </w:tcPr>
          <w:p w14:paraId="23DCAA6D" w14:textId="77777777" w:rsidR="001F161E" w:rsidRDefault="00B418C2">
            <w:pPr>
              <w:pStyle w:val="TableParagraph"/>
              <w:spacing w:line="189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</w:tbl>
    <w:p w14:paraId="2F8F5D37" w14:textId="77777777" w:rsidR="001F161E" w:rsidRDefault="00B418C2">
      <w:pPr>
        <w:pStyle w:val="a3"/>
        <w:spacing w:before="125"/>
        <w:ind w:left="0" w:right="145" w:firstLine="0"/>
        <w:jc w:val="right"/>
      </w:pPr>
      <w:r>
        <w:t>Т</w:t>
      </w:r>
      <w:r>
        <w:rPr>
          <w:spacing w:val="6"/>
        </w:rPr>
        <w:t xml:space="preserve"> </w:t>
      </w:r>
      <w:r>
        <w:t>а</w:t>
      </w:r>
      <w:r>
        <w:rPr>
          <w:spacing w:val="7"/>
        </w:rPr>
        <w:t xml:space="preserve"> </w:t>
      </w:r>
      <w:r>
        <w:t>б</w:t>
      </w:r>
      <w:r>
        <w:rPr>
          <w:spacing w:val="6"/>
        </w:rPr>
        <w:t xml:space="preserve"> </w:t>
      </w:r>
      <w:r>
        <w:t>л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ц</w:t>
      </w:r>
      <w:r>
        <w:rPr>
          <w:spacing w:val="7"/>
        </w:rPr>
        <w:t xml:space="preserve"> </w:t>
      </w:r>
      <w:r>
        <w:t>а</w:t>
      </w:r>
      <w:r>
        <w:rPr>
          <w:spacing w:val="75"/>
        </w:rPr>
        <w:t xml:space="preserve"> </w:t>
      </w:r>
      <w:r>
        <w:rPr>
          <w:spacing w:val="-5"/>
        </w:rPr>
        <w:t>10</w:t>
      </w:r>
    </w:p>
    <w:p w14:paraId="29F7E64A" w14:textId="77777777" w:rsidR="001F161E" w:rsidRDefault="00B418C2">
      <w:pPr>
        <w:spacing w:before="122"/>
        <w:ind w:left="1703" w:right="1710"/>
        <w:jc w:val="center"/>
        <w:rPr>
          <w:b/>
          <w:sz w:val="20"/>
        </w:rPr>
      </w:pPr>
      <w:r>
        <w:pict w14:anchorId="09AAC7CE">
          <v:shape id="docshape46" o:spid="_x0000_s2100" style="position:absolute;left:0;text-align:left;margin-left:259.4pt;margin-top:67.05pt;width:.5pt;height:134.6pt;z-index:-20562432;mso-position-horizontal-relative:page" coordorigin="5188,1341" coordsize="10,2692" o:spt="100" adj="0,,0" path="m5197,3411r-9,l5188,4032r9,l5197,3411xm5197,1341r-9,l5188,1755r,414l5188,2583r,414l5188,3411r9,l5197,2997r,-414l5197,2169r,-414l5197,134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77BFEB05">
          <v:shape id="docshape47" o:spid="_x0000_s2099" style="position:absolute;left:0;text-align:left;margin-left:405.7pt;margin-top:67.05pt;width:.5pt;height:134.6pt;z-index:-20561920;mso-position-horizontal-relative:page" coordorigin="8114,1341" coordsize="10,2692" o:spt="100" adj="0,,0" path="m8124,3411r-10,l8114,4032r10,l8124,3411xm8124,1341r-10,l8114,1755r,414l8114,2583r,414l8114,3411r10,l8124,2997r,-414l8124,2169r,-414l8124,1341xe" fillcolor="black" stroked="f">
            <v:stroke joinstyle="round"/>
            <v:formulas/>
            <v:path arrowok="t" o:connecttype="segments"/>
            <w10:wrap anchorx="page"/>
          </v:shape>
        </w:pict>
      </w:r>
      <w:proofErr w:type="spellStart"/>
      <w:r>
        <w:rPr>
          <w:b/>
          <w:sz w:val="20"/>
        </w:rPr>
        <w:t>Перечень</w:t>
      </w:r>
      <w:proofErr w:type="spellEnd"/>
      <w:r>
        <w:rPr>
          <w:b/>
          <w:spacing w:val="-11"/>
          <w:sz w:val="20"/>
        </w:rPr>
        <w:t xml:space="preserve"> </w:t>
      </w:r>
      <w:proofErr w:type="spellStart"/>
      <w:r>
        <w:rPr>
          <w:b/>
          <w:sz w:val="20"/>
        </w:rPr>
        <w:t>электроприемников</w:t>
      </w:r>
      <w:proofErr w:type="spellEnd"/>
      <w:r>
        <w:rPr>
          <w:b/>
          <w:spacing w:val="-8"/>
          <w:sz w:val="20"/>
        </w:rPr>
        <w:t xml:space="preserve"> </w:t>
      </w:r>
      <w:proofErr w:type="spellStart"/>
      <w:r>
        <w:rPr>
          <w:b/>
          <w:sz w:val="20"/>
        </w:rPr>
        <w:t>особой</w:t>
      </w:r>
      <w:proofErr w:type="spellEnd"/>
      <w:r>
        <w:rPr>
          <w:b/>
          <w:spacing w:val="-9"/>
          <w:sz w:val="20"/>
        </w:rPr>
        <w:t xml:space="preserve"> </w:t>
      </w:r>
      <w:proofErr w:type="spellStart"/>
      <w:r>
        <w:rPr>
          <w:b/>
          <w:sz w:val="20"/>
        </w:rPr>
        <w:t>группы</w:t>
      </w:r>
      <w:proofErr w:type="spellEnd"/>
      <w:r>
        <w:rPr>
          <w:b/>
          <w:spacing w:val="-8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электроснабжения</w:t>
      </w:r>
      <w:proofErr w:type="spellEnd"/>
    </w:p>
    <w:p w14:paraId="264A8086" w14:textId="77777777" w:rsidR="001F161E" w:rsidRDefault="001F161E">
      <w:pPr>
        <w:pStyle w:val="a3"/>
        <w:spacing w:before="6"/>
        <w:ind w:left="0" w:firstLine="0"/>
        <w:rPr>
          <w:b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2"/>
        <w:gridCol w:w="2927"/>
        <w:gridCol w:w="2964"/>
      </w:tblGrid>
      <w:tr w:rsidR="001F161E" w:rsidRPr="00DE6661" w14:paraId="021FDFBD" w14:textId="77777777">
        <w:trPr>
          <w:trHeight w:val="413"/>
        </w:trPr>
        <w:tc>
          <w:tcPr>
            <w:tcW w:w="3802" w:type="dxa"/>
            <w:tcBorders>
              <w:bottom w:val="single" w:sz="6" w:space="0" w:color="000000"/>
            </w:tcBorders>
          </w:tcPr>
          <w:p w14:paraId="13314DC7" w14:textId="77777777" w:rsidR="001F161E" w:rsidRPr="00DE6661" w:rsidRDefault="00B418C2">
            <w:pPr>
              <w:pStyle w:val="TableParagraph"/>
              <w:spacing w:line="202" w:lineRule="exact"/>
              <w:ind w:left="45" w:right="37"/>
              <w:jc w:val="center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Наименование</w:t>
            </w:r>
            <w:r w:rsidRPr="00DE6661">
              <w:rPr>
                <w:spacing w:val="-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здания,</w:t>
            </w:r>
            <w:r w:rsidRPr="00DE6661">
              <w:rPr>
                <w:spacing w:val="-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сооружения,</w:t>
            </w:r>
            <w:r w:rsidRPr="00DE6661">
              <w:rPr>
                <w:spacing w:val="-5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помещения,</w:t>
            </w:r>
          </w:p>
          <w:p w14:paraId="65818E80" w14:textId="77777777" w:rsidR="001F161E" w:rsidRPr="00DE6661" w:rsidRDefault="00B418C2">
            <w:pPr>
              <w:pStyle w:val="TableParagraph"/>
              <w:spacing w:line="191" w:lineRule="exact"/>
              <w:ind w:left="43" w:right="37"/>
              <w:jc w:val="center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в котором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устанавливается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электроприемник</w:t>
            </w:r>
          </w:p>
        </w:tc>
        <w:tc>
          <w:tcPr>
            <w:tcW w:w="2927" w:type="dxa"/>
            <w:tcBorders>
              <w:bottom w:val="single" w:sz="6" w:space="0" w:color="000000"/>
            </w:tcBorders>
          </w:tcPr>
          <w:p w14:paraId="3644C215" w14:textId="77777777" w:rsidR="001F161E" w:rsidRDefault="00B418C2">
            <w:pPr>
              <w:pStyle w:val="TableParagraph"/>
              <w:spacing w:line="202" w:lineRule="exact"/>
              <w:ind w:left="368" w:right="36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Назначение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наименование</w:t>
            </w:r>
            <w:proofErr w:type="spellEnd"/>
          </w:p>
          <w:p w14:paraId="06D66398" w14:textId="77777777" w:rsidR="001F161E" w:rsidRDefault="00B418C2">
            <w:pPr>
              <w:pStyle w:val="TableParagraph"/>
              <w:spacing w:line="191" w:lineRule="exact"/>
              <w:ind w:left="367" w:right="361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электроприемника</w:t>
            </w:r>
            <w:proofErr w:type="spellEnd"/>
          </w:p>
        </w:tc>
        <w:tc>
          <w:tcPr>
            <w:tcW w:w="2964" w:type="dxa"/>
            <w:tcBorders>
              <w:bottom w:val="single" w:sz="6" w:space="0" w:color="000000"/>
            </w:tcBorders>
          </w:tcPr>
          <w:p w14:paraId="69B76807" w14:textId="77777777" w:rsidR="001F161E" w:rsidRPr="00DE6661" w:rsidRDefault="00B418C2">
            <w:pPr>
              <w:pStyle w:val="TableParagraph"/>
              <w:spacing w:line="202" w:lineRule="exact"/>
              <w:ind w:left="309" w:right="301"/>
              <w:jc w:val="center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Режим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работы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 xml:space="preserve">и </w:t>
            </w:r>
            <w:r w:rsidRPr="00DE6661">
              <w:rPr>
                <w:spacing w:val="-2"/>
                <w:sz w:val="18"/>
                <w:lang w:val="ru-RU"/>
              </w:rPr>
              <w:t>длительность</w:t>
            </w:r>
          </w:p>
          <w:p w14:paraId="3C1EBC05" w14:textId="77777777" w:rsidR="001F161E" w:rsidRPr="00DE6661" w:rsidRDefault="00B418C2">
            <w:pPr>
              <w:pStyle w:val="TableParagraph"/>
              <w:spacing w:line="191" w:lineRule="exact"/>
              <w:ind w:left="308" w:right="301"/>
              <w:jc w:val="center"/>
              <w:rPr>
                <w:sz w:val="18"/>
                <w:lang w:val="ru-RU"/>
              </w:rPr>
            </w:pPr>
            <w:r w:rsidRPr="00DE6661">
              <w:rPr>
                <w:spacing w:val="-2"/>
                <w:sz w:val="18"/>
                <w:lang w:val="ru-RU"/>
              </w:rPr>
              <w:t>включения</w:t>
            </w:r>
          </w:p>
        </w:tc>
      </w:tr>
      <w:tr w:rsidR="001F161E" w14:paraId="729566FF" w14:textId="77777777">
        <w:trPr>
          <w:trHeight w:val="206"/>
        </w:trPr>
        <w:tc>
          <w:tcPr>
            <w:tcW w:w="3802" w:type="dxa"/>
            <w:tcBorders>
              <w:top w:val="single" w:sz="6" w:space="0" w:color="000000"/>
              <w:bottom w:val="single" w:sz="6" w:space="0" w:color="000000"/>
            </w:tcBorders>
          </w:tcPr>
          <w:p w14:paraId="1BD719EC" w14:textId="77777777" w:rsidR="001F161E" w:rsidRDefault="00B418C2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927" w:type="dxa"/>
            <w:tcBorders>
              <w:top w:val="single" w:sz="6" w:space="0" w:color="000000"/>
              <w:bottom w:val="single" w:sz="6" w:space="0" w:color="000000"/>
            </w:tcBorders>
          </w:tcPr>
          <w:p w14:paraId="260A386C" w14:textId="77777777" w:rsidR="001F161E" w:rsidRDefault="00B418C2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964" w:type="dxa"/>
            <w:tcBorders>
              <w:top w:val="single" w:sz="6" w:space="0" w:color="000000"/>
              <w:bottom w:val="single" w:sz="6" w:space="0" w:color="000000"/>
            </w:tcBorders>
          </w:tcPr>
          <w:p w14:paraId="71234EDD" w14:textId="77777777" w:rsidR="001F161E" w:rsidRDefault="00B418C2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1F161E" w:rsidRPr="00DE6661" w14:paraId="1B87830A" w14:textId="77777777">
        <w:trPr>
          <w:trHeight w:val="3105"/>
        </w:trPr>
        <w:tc>
          <w:tcPr>
            <w:tcW w:w="9693" w:type="dxa"/>
            <w:gridSpan w:val="3"/>
            <w:tcBorders>
              <w:top w:val="single" w:sz="6" w:space="0" w:color="000000"/>
              <w:bottom w:val="nil"/>
            </w:tcBorders>
          </w:tcPr>
          <w:p w14:paraId="689D486F" w14:textId="77777777" w:rsidR="001F161E" w:rsidRPr="00DE6661" w:rsidRDefault="00B418C2">
            <w:pPr>
              <w:pStyle w:val="TableParagraph"/>
              <w:spacing w:line="205" w:lineRule="exact"/>
              <w:ind w:left="2282"/>
              <w:rPr>
                <w:b/>
                <w:sz w:val="18"/>
                <w:lang w:val="ru-RU"/>
              </w:rPr>
            </w:pPr>
            <w:r w:rsidRPr="00DE6661">
              <w:rPr>
                <w:b/>
                <w:sz w:val="18"/>
                <w:lang w:val="ru-RU"/>
              </w:rPr>
              <w:t>Перекачивающие</w:t>
            </w:r>
            <w:r w:rsidRPr="00DE6661">
              <w:rPr>
                <w:b/>
                <w:spacing w:val="-8"/>
                <w:sz w:val="18"/>
                <w:lang w:val="ru-RU"/>
              </w:rPr>
              <w:t xml:space="preserve"> </w:t>
            </w:r>
            <w:r w:rsidRPr="00DE6661">
              <w:rPr>
                <w:b/>
                <w:sz w:val="18"/>
                <w:lang w:val="ru-RU"/>
              </w:rPr>
              <w:t>станции</w:t>
            </w:r>
            <w:r w:rsidRPr="00DE6661">
              <w:rPr>
                <w:b/>
                <w:spacing w:val="-8"/>
                <w:sz w:val="18"/>
                <w:lang w:val="ru-RU"/>
              </w:rPr>
              <w:t xml:space="preserve"> </w:t>
            </w:r>
            <w:r w:rsidRPr="00DE6661">
              <w:rPr>
                <w:b/>
                <w:sz w:val="18"/>
                <w:lang w:val="ru-RU"/>
              </w:rPr>
              <w:t>в</w:t>
            </w:r>
            <w:r w:rsidRPr="00DE6661">
              <w:rPr>
                <w:b/>
                <w:spacing w:val="-6"/>
                <w:sz w:val="18"/>
                <w:lang w:val="ru-RU"/>
              </w:rPr>
              <w:t xml:space="preserve"> </w:t>
            </w:r>
            <w:proofErr w:type="spellStart"/>
            <w:r w:rsidRPr="00DE6661">
              <w:rPr>
                <w:b/>
                <w:sz w:val="18"/>
                <w:lang w:val="ru-RU"/>
              </w:rPr>
              <w:t>блочно</w:t>
            </w:r>
            <w:proofErr w:type="spellEnd"/>
            <w:r w:rsidRPr="00DE6661">
              <w:rPr>
                <w:b/>
                <w:sz w:val="18"/>
                <w:lang w:val="ru-RU"/>
              </w:rPr>
              <w:t>-комплектном</w:t>
            </w:r>
            <w:r w:rsidRPr="00DE6661">
              <w:rPr>
                <w:b/>
                <w:spacing w:val="-7"/>
                <w:sz w:val="18"/>
                <w:lang w:val="ru-RU"/>
              </w:rPr>
              <w:t xml:space="preserve"> </w:t>
            </w:r>
            <w:r w:rsidRPr="00DE6661">
              <w:rPr>
                <w:b/>
                <w:spacing w:val="-2"/>
                <w:sz w:val="18"/>
                <w:lang w:val="ru-RU"/>
              </w:rPr>
              <w:t>исполнении</w:t>
            </w:r>
          </w:p>
          <w:p w14:paraId="74F0B7A4" w14:textId="77777777" w:rsidR="001F161E" w:rsidRPr="00DE6661" w:rsidRDefault="00B418C2">
            <w:pPr>
              <w:pStyle w:val="TableParagraph"/>
              <w:tabs>
                <w:tab w:val="left" w:pos="6756"/>
              </w:tabs>
              <w:ind w:left="27" w:right="16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Общее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укрытие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насосных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агрегатов.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Блок Аварийное освещение</w:t>
            </w:r>
            <w:r w:rsidRPr="00DE6661">
              <w:rPr>
                <w:sz w:val="18"/>
                <w:lang w:val="ru-RU"/>
              </w:rPr>
              <w:tab/>
              <w:t>Длительный,</w:t>
            </w:r>
            <w:r w:rsidRPr="00DE6661">
              <w:rPr>
                <w:spacing w:val="-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в</w:t>
            </w:r>
            <w:r w:rsidRPr="00DE6661">
              <w:rPr>
                <w:spacing w:val="-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течение</w:t>
            </w:r>
            <w:r w:rsidRPr="00DE6661">
              <w:rPr>
                <w:spacing w:val="-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всего</w:t>
            </w:r>
            <w:r w:rsidRPr="00DE6661">
              <w:rPr>
                <w:spacing w:val="-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периода подсобных помещений</w:t>
            </w:r>
            <w:r w:rsidRPr="00DE6661">
              <w:rPr>
                <w:sz w:val="18"/>
                <w:lang w:val="ru-RU"/>
              </w:rPr>
              <w:tab/>
              <w:t>перерыва электроснабжения</w:t>
            </w:r>
          </w:p>
          <w:p w14:paraId="51C20F4E" w14:textId="77777777" w:rsidR="001F161E" w:rsidRPr="00DE6661" w:rsidRDefault="00B418C2">
            <w:pPr>
              <w:pStyle w:val="TableParagraph"/>
              <w:tabs>
                <w:tab w:val="left" w:pos="3828"/>
                <w:tab w:val="left" w:pos="4904"/>
                <w:tab w:val="left" w:pos="5578"/>
              </w:tabs>
              <w:ind w:left="27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Блок-бокс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водоснабжения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</w:t>
            </w:r>
            <w:r w:rsidRPr="00DE6661">
              <w:rPr>
                <w:spacing w:val="-2"/>
                <w:sz w:val="18"/>
                <w:lang w:val="ru-RU"/>
              </w:rPr>
              <w:t xml:space="preserve"> пожаротушения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Пожарный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насос</w:t>
            </w:r>
            <w:r w:rsidRPr="00DE6661">
              <w:rPr>
                <w:sz w:val="18"/>
                <w:lang w:val="ru-RU"/>
              </w:rPr>
              <w:tab/>
              <w:t>насос-дозатор,</w:t>
            </w:r>
            <w:r w:rsidRPr="00DE6661">
              <w:rPr>
                <w:spacing w:val="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Длительный,</w:t>
            </w:r>
            <w:r w:rsidRPr="00DE6661">
              <w:rPr>
                <w:spacing w:val="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в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течение всего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периода</w:t>
            </w:r>
          </w:p>
          <w:p w14:paraId="1CD1FF93" w14:textId="77777777" w:rsidR="001F161E" w:rsidRPr="00DE6661" w:rsidRDefault="00B418C2">
            <w:pPr>
              <w:pStyle w:val="TableParagraph"/>
              <w:tabs>
                <w:tab w:val="left" w:pos="6756"/>
              </w:tabs>
              <w:spacing w:line="207" w:lineRule="exact"/>
              <w:ind w:left="3828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 xml:space="preserve">аварийное </w:t>
            </w:r>
            <w:r w:rsidRPr="00DE6661">
              <w:rPr>
                <w:spacing w:val="-2"/>
                <w:sz w:val="18"/>
                <w:lang w:val="ru-RU"/>
              </w:rPr>
              <w:t>освещение</w:t>
            </w:r>
            <w:r w:rsidRPr="00DE6661">
              <w:rPr>
                <w:sz w:val="18"/>
                <w:lang w:val="ru-RU"/>
              </w:rPr>
              <w:tab/>
              <w:t>тушения</w:t>
            </w:r>
            <w:r w:rsidRPr="00DE6661">
              <w:rPr>
                <w:spacing w:val="-2"/>
                <w:sz w:val="18"/>
                <w:lang w:val="ru-RU"/>
              </w:rPr>
              <w:t xml:space="preserve"> пожара</w:t>
            </w:r>
          </w:p>
          <w:p w14:paraId="3F4674E2" w14:textId="77777777" w:rsidR="001F161E" w:rsidRPr="00DE6661" w:rsidRDefault="00B418C2">
            <w:pPr>
              <w:pStyle w:val="TableParagraph"/>
              <w:tabs>
                <w:tab w:val="left" w:pos="3828"/>
                <w:tab w:val="left" w:pos="6756"/>
                <w:tab w:val="left" w:pos="8621"/>
                <w:tab w:val="left" w:pos="9212"/>
              </w:tabs>
              <w:spacing w:line="207" w:lineRule="exact"/>
              <w:ind w:left="27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Противопожарная</w:t>
            </w:r>
            <w:r w:rsidRPr="00DE6661">
              <w:rPr>
                <w:spacing w:val="-2"/>
                <w:sz w:val="18"/>
                <w:lang w:val="ru-RU"/>
              </w:rPr>
              <w:t xml:space="preserve"> автоматика</w:t>
            </w:r>
            <w:r w:rsidRPr="00DE6661">
              <w:rPr>
                <w:sz w:val="18"/>
                <w:lang w:val="ru-RU"/>
              </w:rPr>
              <w:tab/>
              <w:t>Запорная</w:t>
            </w:r>
            <w:r w:rsidRPr="00DE6661">
              <w:rPr>
                <w:spacing w:val="-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арматура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пенотушения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Кратковременный,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5"/>
                <w:sz w:val="18"/>
                <w:lang w:val="ru-RU"/>
              </w:rPr>
              <w:t>на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время</w:t>
            </w:r>
          </w:p>
          <w:p w14:paraId="0CFECAB6" w14:textId="77777777" w:rsidR="001F161E" w:rsidRPr="00DE6661" w:rsidRDefault="00B418C2">
            <w:pPr>
              <w:pStyle w:val="TableParagraph"/>
              <w:spacing w:line="207" w:lineRule="exact"/>
              <w:ind w:left="6756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открытия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запорной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арматуры</w:t>
            </w:r>
          </w:p>
          <w:p w14:paraId="25B35BF8" w14:textId="77777777" w:rsidR="001F161E" w:rsidRPr="00DE6661" w:rsidRDefault="00B418C2">
            <w:pPr>
              <w:pStyle w:val="TableParagraph"/>
              <w:tabs>
                <w:tab w:val="left" w:pos="3828"/>
                <w:tab w:val="left" w:pos="4713"/>
                <w:tab w:val="left" w:pos="5043"/>
                <w:tab w:val="left" w:pos="6014"/>
              </w:tabs>
              <w:ind w:left="3828" w:right="2475" w:hanging="3802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Резервуарный парк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Входная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10"/>
                <w:sz w:val="18"/>
                <w:lang w:val="ru-RU"/>
              </w:rPr>
              <w:t>и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выходная</w:t>
            </w:r>
            <w:r w:rsidRPr="00DE6661">
              <w:rPr>
                <w:sz w:val="18"/>
                <w:lang w:val="ru-RU"/>
              </w:rPr>
              <w:tab/>
            </w:r>
            <w:proofErr w:type="gramStart"/>
            <w:r w:rsidRPr="00DE6661">
              <w:rPr>
                <w:sz w:val="18"/>
                <w:lang w:val="ru-RU"/>
              </w:rPr>
              <w:t>запорная</w:t>
            </w:r>
            <w:proofErr w:type="gramEnd"/>
            <w:r w:rsidRPr="00DE6661">
              <w:rPr>
                <w:spacing w:val="-1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То</w:t>
            </w:r>
            <w:r w:rsidRPr="00DE6661">
              <w:rPr>
                <w:spacing w:val="-1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 xml:space="preserve">же </w:t>
            </w:r>
            <w:r w:rsidRPr="00DE6661">
              <w:rPr>
                <w:spacing w:val="-2"/>
                <w:sz w:val="18"/>
                <w:lang w:val="ru-RU"/>
              </w:rPr>
              <w:t>арматура</w:t>
            </w:r>
          </w:p>
          <w:p w14:paraId="6CDC073E" w14:textId="77777777" w:rsidR="001F161E" w:rsidRPr="00DE6661" w:rsidRDefault="00B418C2">
            <w:pPr>
              <w:pStyle w:val="TableParagraph"/>
              <w:tabs>
                <w:tab w:val="left" w:pos="3828"/>
                <w:tab w:val="left" w:pos="6756"/>
              </w:tabs>
              <w:ind w:left="3829" w:right="16" w:hanging="3802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Блок-бокс операторной</w:t>
            </w:r>
            <w:r w:rsidRPr="00DE6661">
              <w:rPr>
                <w:sz w:val="18"/>
                <w:lang w:val="ru-RU"/>
              </w:rPr>
              <w:tab/>
              <w:t>Аппаратура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КИПиА,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телемеханики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 Длительный,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в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течение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всего</w:t>
            </w:r>
            <w:r w:rsidRPr="00DE6661">
              <w:rPr>
                <w:spacing w:val="-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периода аварийное освещение</w:t>
            </w:r>
            <w:r w:rsidRPr="00DE6661">
              <w:rPr>
                <w:sz w:val="18"/>
                <w:lang w:val="ru-RU"/>
              </w:rPr>
              <w:tab/>
              <w:t>перерыва электроснабжения</w:t>
            </w:r>
          </w:p>
          <w:p w14:paraId="500EC0AC" w14:textId="77777777" w:rsidR="001F161E" w:rsidRPr="00DE6661" w:rsidRDefault="00B418C2">
            <w:pPr>
              <w:pStyle w:val="TableParagraph"/>
              <w:tabs>
                <w:tab w:val="left" w:pos="3828"/>
                <w:tab w:val="left" w:pos="4959"/>
                <w:tab w:val="left" w:pos="5591"/>
                <w:tab w:val="left" w:pos="5906"/>
                <w:tab w:val="left" w:pos="6756"/>
              </w:tabs>
              <w:ind w:left="3829" w:right="16" w:hanging="3802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Блок-бокс узла связи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Аппаратура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связи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10"/>
                <w:sz w:val="18"/>
                <w:lang w:val="ru-RU"/>
              </w:rPr>
              <w:t>и</w:t>
            </w:r>
            <w:r w:rsidRPr="00DE6661">
              <w:rPr>
                <w:sz w:val="18"/>
                <w:lang w:val="ru-RU"/>
              </w:rPr>
              <w:tab/>
              <w:t>аварийное Длительный,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спустя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1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час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 xml:space="preserve">после </w:t>
            </w:r>
            <w:r w:rsidRPr="00DE6661">
              <w:rPr>
                <w:spacing w:val="-2"/>
                <w:sz w:val="18"/>
                <w:lang w:val="ru-RU"/>
              </w:rPr>
              <w:t>освещение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z w:val="18"/>
                <w:lang w:val="ru-RU"/>
              </w:rPr>
              <w:tab/>
            </w:r>
            <w:proofErr w:type="gramStart"/>
            <w:r w:rsidRPr="00DE6661">
              <w:rPr>
                <w:sz w:val="18"/>
                <w:lang w:val="ru-RU"/>
              </w:rPr>
              <w:t>перерыва</w:t>
            </w:r>
            <w:r w:rsidRPr="00DE6661">
              <w:rPr>
                <w:spacing w:val="33"/>
                <w:sz w:val="18"/>
                <w:lang w:val="ru-RU"/>
              </w:rPr>
              <w:t xml:space="preserve">  </w:t>
            </w:r>
            <w:r w:rsidRPr="00DE6661">
              <w:rPr>
                <w:sz w:val="18"/>
                <w:lang w:val="ru-RU"/>
              </w:rPr>
              <w:t>электроснабжения</w:t>
            </w:r>
            <w:proofErr w:type="gramEnd"/>
            <w:r w:rsidRPr="00DE6661">
              <w:rPr>
                <w:spacing w:val="33"/>
                <w:sz w:val="18"/>
                <w:lang w:val="ru-RU"/>
              </w:rPr>
              <w:t xml:space="preserve">  </w:t>
            </w:r>
            <w:r w:rsidRPr="00DE6661">
              <w:rPr>
                <w:sz w:val="18"/>
                <w:lang w:val="ru-RU"/>
              </w:rPr>
              <w:t>и</w:t>
            </w:r>
            <w:r w:rsidRPr="00DE6661">
              <w:rPr>
                <w:spacing w:val="34"/>
                <w:sz w:val="18"/>
                <w:lang w:val="ru-RU"/>
              </w:rPr>
              <w:t xml:space="preserve">  </w:t>
            </w:r>
            <w:r w:rsidRPr="00DE6661">
              <w:rPr>
                <w:spacing w:val="-5"/>
                <w:sz w:val="18"/>
                <w:lang w:val="ru-RU"/>
              </w:rPr>
              <w:t>до</w:t>
            </w:r>
          </w:p>
          <w:p w14:paraId="610256BB" w14:textId="77777777" w:rsidR="001F161E" w:rsidRPr="00DE6661" w:rsidRDefault="00B418C2">
            <w:pPr>
              <w:pStyle w:val="TableParagraph"/>
              <w:ind w:left="6757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полного</w:t>
            </w:r>
            <w:r w:rsidRPr="00DE6661">
              <w:rPr>
                <w:spacing w:val="-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его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восстановления</w:t>
            </w:r>
          </w:p>
          <w:p w14:paraId="31C63261" w14:textId="77777777" w:rsidR="001F161E" w:rsidRPr="00DE6661" w:rsidRDefault="00B418C2">
            <w:pPr>
              <w:pStyle w:val="TableParagraph"/>
              <w:spacing w:before="3" w:line="188" w:lineRule="exact"/>
              <w:ind w:left="2559"/>
              <w:rPr>
                <w:b/>
                <w:sz w:val="18"/>
                <w:lang w:val="ru-RU"/>
              </w:rPr>
            </w:pPr>
            <w:r w:rsidRPr="00DE6661">
              <w:rPr>
                <w:b/>
                <w:sz w:val="18"/>
                <w:lang w:val="ru-RU"/>
              </w:rPr>
              <w:t>Перекачивающие</w:t>
            </w:r>
            <w:r w:rsidRPr="00DE6661">
              <w:rPr>
                <w:b/>
                <w:spacing w:val="-8"/>
                <w:sz w:val="18"/>
                <w:lang w:val="ru-RU"/>
              </w:rPr>
              <w:t xml:space="preserve"> </w:t>
            </w:r>
            <w:r w:rsidRPr="00DE6661">
              <w:rPr>
                <w:b/>
                <w:sz w:val="18"/>
                <w:lang w:val="ru-RU"/>
              </w:rPr>
              <w:t>станции</w:t>
            </w:r>
            <w:r w:rsidRPr="00DE6661">
              <w:rPr>
                <w:b/>
                <w:spacing w:val="-7"/>
                <w:sz w:val="18"/>
                <w:lang w:val="ru-RU"/>
              </w:rPr>
              <w:t xml:space="preserve"> </w:t>
            </w:r>
            <w:r w:rsidRPr="00DE6661">
              <w:rPr>
                <w:b/>
                <w:sz w:val="18"/>
                <w:lang w:val="ru-RU"/>
              </w:rPr>
              <w:t>в</w:t>
            </w:r>
            <w:r w:rsidRPr="00DE6661">
              <w:rPr>
                <w:b/>
                <w:spacing w:val="-5"/>
                <w:sz w:val="18"/>
                <w:lang w:val="ru-RU"/>
              </w:rPr>
              <w:t xml:space="preserve"> </w:t>
            </w:r>
            <w:r w:rsidRPr="00DE6661">
              <w:rPr>
                <w:b/>
                <w:sz w:val="18"/>
                <w:lang w:val="ru-RU"/>
              </w:rPr>
              <w:t>традиционном</w:t>
            </w:r>
            <w:r w:rsidRPr="00DE6661">
              <w:rPr>
                <w:b/>
                <w:spacing w:val="-5"/>
                <w:sz w:val="18"/>
                <w:lang w:val="ru-RU"/>
              </w:rPr>
              <w:t xml:space="preserve"> </w:t>
            </w:r>
            <w:r w:rsidRPr="00DE6661">
              <w:rPr>
                <w:b/>
                <w:spacing w:val="-2"/>
                <w:sz w:val="18"/>
                <w:lang w:val="ru-RU"/>
              </w:rPr>
              <w:t>исполнении</w:t>
            </w:r>
          </w:p>
        </w:tc>
      </w:tr>
      <w:tr w:rsidR="001F161E" w14:paraId="47CBF452" w14:textId="77777777">
        <w:trPr>
          <w:trHeight w:val="2483"/>
        </w:trPr>
        <w:tc>
          <w:tcPr>
            <w:tcW w:w="3802" w:type="dxa"/>
            <w:tcBorders>
              <w:top w:val="nil"/>
            </w:tcBorders>
          </w:tcPr>
          <w:p w14:paraId="38BADB45" w14:textId="77777777" w:rsidR="001F161E" w:rsidRPr="00DE6661" w:rsidRDefault="00B418C2">
            <w:pPr>
              <w:pStyle w:val="TableParagraph"/>
              <w:ind w:left="27" w:right="16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Магистральная и подпорная насосные с разделительной стенкой, помещение КИПиА, зал двигателей, зал насосов</w:t>
            </w:r>
          </w:p>
          <w:p w14:paraId="737AA83A" w14:textId="77777777" w:rsidR="001F161E" w:rsidRPr="00DE6661" w:rsidRDefault="00B418C2">
            <w:pPr>
              <w:pStyle w:val="TableParagraph"/>
              <w:ind w:left="27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Пожарная</w:t>
            </w:r>
            <w:r w:rsidRPr="00DE6661">
              <w:rPr>
                <w:spacing w:val="-2"/>
                <w:sz w:val="18"/>
                <w:lang w:val="ru-RU"/>
              </w:rPr>
              <w:t xml:space="preserve"> насосная</w:t>
            </w:r>
          </w:p>
          <w:p w14:paraId="4394A1D2" w14:textId="77777777" w:rsidR="001F161E" w:rsidRPr="00DE6661" w:rsidRDefault="001F161E">
            <w:pPr>
              <w:pStyle w:val="TableParagraph"/>
              <w:spacing w:before="7"/>
              <w:rPr>
                <w:b/>
                <w:sz w:val="17"/>
                <w:lang w:val="ru-RU"/>
              </w:rPr>
            </w:pPr>
          </w:p>
          <w:p w14:paraId="3810CCBB" w14:textId="77777777" w:rsidR="001F161E" w:rsidRPr="00DE6661" w:rsidRDefault="00B418C2">
            <w:pPr>
              <w:pStyle w:val="TableParagraph"/>
              <w:tabs>
                <w:tab w:val="left" w:pos="1155"/>
                <w:tab w:val="left" w:pos="2207"/>
                <w:tab w:val="left" w:pos="2854"/>
                <w:tab w:val="left" w:pos="3160"/>
              </w:tabs>
              <w:ind w:left="27" w:right="16"/>
              <w:rPr>
                <w:sz w:val="18"/>
                <w:lang w:val="ru-RU"/>
              </w:rPr>
            </w:pPr>
            <w:r w:rsidRPr="00DE6661">
              <w:rPr>
                <w:spacing w:val="-2"/>
                <w:sz w:val="18"/>
                <w:lang w:val="ru-RU"/>
              </w:rPr>
              <w:t>Помещение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пожарного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поста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10"/>
                <w:sz w:val="18"/>
                <w:lang w:val="ru-RU"/>
              </w:rPr>
              <w:t>в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 xml:space="preserve">корпусе </w:t>
            </w:r>
            <w:r w:rsidRPr="00DE6661">
              <w:rPr>
                <w:sz w:val="18"/>
                <w:lang w:val="ru-RU"/>
              </w:rPr>
              <w:t>подсобного и вспомогательного назначения Резервуарный парк</w:t>
            </w:r>
          </w:p>
          <w:p w14:paraId="778AFACC" w14:textId="77777777" w:rsidR="001F161E" w:rsidRPr="00DE6661" w:rsidRDefault="001F161E">
            <w:pPr>
              <w:pStyle w:val="TableParagraph"/>
              <w:rPr>
                <w:b/>
                <w:sz w:val="18"/>
                <w:lang w:val="ru-RU"/>
              </w:rPr>
            </w:pPr>
          </w:p>
          <w:p w14:paraId="29C44E49" w14:textId="77777777" w:rsidR="001F161E" w:rsidRPr="00DE6661" w:rsidRDefault="00B418C2">
            <w:pPr>
              <w:pStyle w:val="TableParagraph"/>
              <w:ind w:left="27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Узел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связи,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служебный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корпус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узлом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связи</w:t>
            </w:r>
          </w:p>
        </w:tc>
        <w:tc>
          <w:tcPr>
            <w:tcW w:w="2927" w:type="dxa"/>
            <w:tcBorders>
              <w:top w:val="nil"/>
            </w:tcBorders>
          </w:tcPr>
          <w:p w14:paraId="6AFC08D4" w14:textId="77777777" w:rsidR="001F161E" w:rsidRPr="00DE6661" w:rsidRDefault="00B418C2">
            <w:pPr>
              <w:pStyle w:val="TableParagraph"/>
              <w:ind w:left="27" w:hanging="1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Аварийное</w:t>
            </w:r>
            <w:r w:rsidRPr="00DE6661">
              <w:rPr>
                <w:spacing w:val="80"/>
                <w:w w:val="15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освещение</w:t>
            </w:r>
            <w:r w:rsidRPr="00DE6661">
              <w:rPr>
                <w:spacing w:val="80"/>
                <w:w w:val="15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питающих щитов КИПиА</w:t>
            </w:r>
          </w:p>
          <w:p w14:paraId="61EBA3B3" w14:textId="77777777" w:rsidR="001F161E" w:rsidRPr="00DE6661" w:rsidRDefault="001F161E">
            <w:pPr>
              <w:pStyle w:val="TableParagraph"/>
              <w:spacing w:before="7"/>
              <w:rPr>
                <w:b/>
                <w:sz w:val="17"/>
                <w:lang w:val="ru-RU"/>
              </w:rPr>
            </w:pPr>
          </w:p>
          <w:p w14:paraId="27F3FF71" w14:textId="77777777" w:rsidR="001F161E" w:rsidRPr="00DE6661" w:rsidRDefault="00B418C2">
            <w:pPr>
              <w:pStyle w:val="TableParagraph"/>
              <w:ind w:left="27" w:hanging="1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Аварийное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освещение,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пожарный насос, насос-дозатор</w:t>
            </w:r>
          </w:p>
          <w:p w14:paraId="569B5DBA" w14:textId="77777777" w:rsidR="001F161E" w:rsidRPr="00DE6661" w:rsidRDefault="00B418C2">
            <w:pPr>
              <w:pStyle w:val="TableParagraph"/>
              <w:tabs>
                <w:tab w:val="left" w:pos="1136"/>
                <w:tab w:val="left" w:pos="2275"/>
              </w:tabs>
              <w:ind w:left="26" w:right="17"/>
              <w:rPr>
                <w:sz w:val="18"/>
                <w:lang w:val="ru-RU"/>
              </w:rPr>
            </w:pPr>
            <w:r w:rsidRPr="00DE6661">
              <w:rPr>
                <w:spacing w:val="-2"/>
                <w:sz w:val="18"/>
                <w:lang w:val="ru-RU"/>
              </w:rPr>
              <w:t>Аварийное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освещение,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 xml:space="preserve">питание </w:t>
            </w:r>
            <w:r w:rsidRPr="00DE6661">
              <w:rPr>
                <w:sz w:val="18"/>
                <w:lang w:val="ru-RU"/>
              </w:rPr>
              <w:t>щитов КИПиА</w:t>
            </w:r>
          </w:p>
          <w:p w14:paraId="216793F2" w14:textId="77777777" w:rsidR="001F161E" w:rsidRPr="00DE6661" w:rsidRDefault="00B418C2">
            <w:pPr>
              <w:pStyle w:val="TableParagraph"/>
              <w:tabs>
                <w:tab w:val="left" w:pos="911"/>
                <w:tab w:val="left" w:pos="1241"/>
                <w:tab w:val="left" w:pos="2212"/>
              </w:tabs>
              <w:ind w:left="26" w:right="15"/>
              <w:rPr>
                <w:sz w:val="18"/>
                <w:lang w:val="ru-RU"/>
              </w:rPr>
            </w:pPr>
            <w:r w:rsidRPr="00DE6661">
              <w:rPr>
                <w:spacing w:val="-2"/>
                <w:sz w:val="18"/>
                <w:lang w:val="ru-RU"/>
              </w:rPr>
              <w:t>Входная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10"/>
                <w:sz w:val="18"/>
                <w:lang w:val="ru-RU"/>
              </w:rPr>
              <w:t>и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выходная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 xml:space="preserve">запорная </w:t>
            </w:r>
            <w:r w:rsidRPr="00DE6661">
              <w:rPr>
                <w:sz w:val="18"/>
                <w:lang w:val="ru-RU"/>
              </w:rPr>
              <w:t>арматура и арматура пенотушения Аппаратура связи</w:t>
            </w:r>
          </w:p>
        </w:tc>
        <w:tc>
          <w:tcPr>
            <w:tcW w:w="2964" w:type="dxa"/>
            <w:tcBorders>
              <w:top w:val="nil"/>
            </w:tcBorders>
          </w:tcPr>
          <w:p w14:paraId="1DA3698E" w14:textId="77777777" w:rsidR="001F161E" w:rsidRPr="00DE6661" w:rsidRDefault="00B418C2">
            <w:pPr>
              <w:pStyle w:val="TableParagraph"/>
              <w:ind w:left="28" w:right="15" w:hanging="1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Длитель</w:t>
            </w:r>
            <w:r w:rsidRPr="00DE6661">
              <w:rPr>
                <w:sz w:val="18"/>
                <w:lang w:val="ru-RU"/>
              </w:rPr>
              <w:t>ный,</w:t>
            </w:r>
            <w:r w:rsidRPr="00DE6661">
              <w:rPr>
                <w:spacing w:val="-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в</w:t>
            </w:r>
            <w:r w:rsidRPr="00DE6661">
              <w:rPr>
                <w:spacing w:val="-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течение</w:t>
            </w:r>
            <w:r w:rsidRPr="00DE6661">
              <w:rPr>
                <w:spacing w:val="-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всего</w:t>
            </w:r>
            <w:r w:rsidRPr="00DE6661">
              <w:rPr>
                <w:spacing w:val="-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периода перерыва электроснабжения</w:t>
            </w:r>
          </w:p>
          <w:p w14:paraId="211540BC" w14:textId="77777777" w:rsidR="001F161E" w:rsidRPr="00DE6661" w:rsidRDefault="001F161E">
            <w:pPr>
              <w:pStyle w:val="TableParagraph"/>
              <w:spacing w:before="7"/>
              <w:rPr>
                <w:b/>
                <w:sz w:val="17"/>
                <w:lang w:val="ru-RU"/>
              </w:rPr>
            </w:pPr>
          </w:p>
          <w:p w14:paraId="47611F19" w14:textId="77777777" w:rsidR="001F161E" w:rsidRPr="00DE6661" w:rsidRDefault="00B418C2">
            <w:pPr>
              <w:pStyle w:val="TableParagraph"/>
              <w:tabs>
                <w:tab w:val="left" w:pos="1892"/>
                <w:tab w:val="left" w:pos="2483"/>
              </w:tabs>
              <w:ind w:left="27" w:right="15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Длительный,</w:t>
            </w:r>
            <w:r w:rsidRPr="00DE6661">
              <w:rPr>
                <w:spacing w:val="-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в</w:t>
            </w:r>
            <w:r w:rsidRPr="00DE6661">
              <w:rPr>
                <w:spacing w:val="-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течение</w:t>
            </w:r>
            <w:r w:rsidRPr="00DE6661">
              <w:rPr>
                <w:spacing w:val="-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всего</w:t>
            </w:r>
            <w:r w:rsidRPr="00DE6661">
              <w:rPr>
                <w:spacing w:val="-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периода перерыва электроснабжения Длительный,</w:t>
            </w:r>
            <w:r w:rsidRPr="00DE6661">
              <w:rPr>
                <w:spacing w:val="-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в</w:t>
            </w:r>
            <w:r w:rsidRPr="00DE6661">
              <w:rPr>
                <w:spacing w:val="-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течение</w:t>
            </w:r>
            <w:r w:rsidRPr="00DE6661">
              <w:rPr>
                <w:spacing w:val="-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всего</w:t>
            </w:r>
            <w:r w:rsidRPr="00DE6661">
              <w:rPr>
                <w:spacing w:val="-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 xml:space="preserve">периода перерыва электроснабжения </w:t>
            </w:r>
            <w:r w:rsidRPr="00DE6661">
              <w:rPr>
                <w:spacing w:val="-2"/>
                <w:sz w:val="18"/>
                <w:lang w:val="ru-RU"/>
              </w:rPr>
              <w:t>Кратковременный,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6"/>
                <w:sz w:val="18"/>
                <w:lang w:val="ru-RU"/>
              </w:rPr>
              <w:t>на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 xml:space="preserve">время </w:t>
            </w:r>
            <w:r w:rsidRPr="00DE6661">
              <w:rPr>
                <w:sz w:val="18"/>
                <w:lang w:val="ru-RU"/>
              </w:rPr>
              <w:t>открытия запорной арматуры Длительный,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спустя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1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час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после прекращения</w:t>
            </w:r>
            <w:r w:rsidRPr="00DE6661">
              <w:rPr>
                <w:spacing w:val="1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электроснабжения</w:t>
            </w:r>
            <w:r w:rsidRPr="00DE6661">
              <w:rPr>
                <w:spacing w:val="1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</w:t>
            </w:r>
            <w:r w:rsidRPr="00DE6661">
              <w:rPr>
                <w:spacing w:val="15"/>
                <w:sz w:val="18"/>
                <w:lang w:val="ru-RU"/>
              </w:rPr>
              <w:t xml:space="preserve"> </w:t>
            </w:r>
            <w:r w:rsidRPr="00DE6661">
              <w:rPr>
                <w:spacing w:val="-5"/>
                <w:sz w:val="18"/>
                <w:lang w:val="ru-RU"/>
              </w:rPr>
              <w:t>до</w:t>
            </w:r>
          </w:p>
          <w:p w14:paraId="73F2E1C3" w14:textId="77777777" w:rsidR="001F161E" w:rsidRDefault="00B418C2">
            <w:pPr>
              <w:pStyle w:val="TableParagraph"/>
              <w:spacing w:line="191" w:lineRule="exact"/>
              <w:ind w:left="28"/>
              <w:rPr>
                <w:sz w:val="18"/>
              </w:rPr>
            </w:pPr>
            <w:proofErr w:type="spellStart"/>
            <w:r>
              <w:rPr>
                <w:sz w:val="18"/>
              </w:rPr>
              <w:t>его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полного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восстановления</w:t>
            </w:r>
            <w:proofErr w:type="spellEnd"/>
          </w:p>
        </w:tc>
      </w:tr>
    </w:tbl>
    <w:p w14:paraId="7668B8A4" w14:textId="77777777" w:rsidR="001F161E" w:rsidRDefault="00B418C2">
      <w:pPr>
        <w:pStyle w:val="2"/>
        <w:numPr>
          <w:ilvl w:val="1"/>
          <w:numId w:val="30"/>
        </w:numPr>
        <w:tabs>
          <w:tab w:val="left" w:pos="3669"/>
        </w:tabs>
        <w:spacing w:before="121"/>
        <w:ind w:left="3668" w:hanging="302"/>
        <w:jc w:val="left"/>
      </w:pPr>
      <w:r>
        <w:t>ТЕХНОЛОГИЧЕСКАЯ</w:t>
      </w:r>
      <w:r>
        <w:rPr>
          <w:spacing w:val="-12"/>
        </w:rPr>
        <w:t xml:space="preserve"> </w:t>
      </w:r>
      <w:r>
        <w:rPr>
          <w:spacing w:val="-2"/>
        </w:rPr>
        <w:t>СВЯЗЬ</w:t>
      </w:r>
    </w:p>
    <w:p w14:paraId="2A805707" w14:textId="77777777" w:rsidR="001F161E" w:rsidRPr="00DE6661" w:rsidRDefault="00B418C2">
      <w:pPr>
        <w:pStyle w:val="a4"/>
        <w:numPr>
          <w:ilvl w:val="1"/>
          <w:numId w:val="23"/>
        </w:numPr>
        <w:tabs>
          <w:tab w:val="left" w:pos="942"/>
        </w:tabs>
        <w:spacing w:before="118"/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Технические средства технологической связи нефтепродуктопровода используются для передачи информации производственного характера и телемеханизации контроля и управления технологическим процессом перекачки нефтепродукта. Линии технологической связи являются</w:t>
      </w:r>
      <w:r w:rsidRPr="00DE6661">
        <w:rPr>
          <w:sz w:val="20"/>
          <w:lang w:val="ru-RU"/>
        </w:rPr>
        <w:t xml:space="preserve"> базой для автоматизированной системы управления (АСУ) работой трубопроводного комплекса.</w:t>
      </w:r>
    </w:p>
    <w:p w14:paraId="18976D4E" w14:textId="77777777" w:rsidR="001F161E" w:rsidRPr="00DE6661" w:rsidRDefault="00B418C2">
      <w:pPr>
        <w:pStyle w:val="a4"/>
        <w:numPr>
          <w:ilvl w:val="1"/>
          <w:numId w:val="23"/>
        </w:numPr>
        <w:tabs>
          <w:tab w:val="left" w:pos="992"/>
        </w:tabs>
        <w:spacing w:before="1"/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Технологическая связь магистральных трубопроводов состоит из линейных и станционных сооружений, к которым относятся: магистральные и соединительные кабели, линии мест</w:t>
      </w:r>
      <w:r w:rsidRPr="00DE6661">
        <w:rPr>
          <w:sz w:val="20"/>
          <w:lang w:val="ru-RU"/>
        </w:rPr>
        <w:t xml:space="preserve">ных сетей промплощадок, </w:t>
      </w:r>
      <w:proofErr w:type="spellStart"/>
      <w:r w:rsidRPr="00DE6661">
        <w:rPr>
          <w:sz w:val="20"/>
          <w:lang w:val="ru-RU"/>
        </w:rPr>
        <w:t>жилпоселков</w:t>
      </w:r>
      <w:proofErr w:type="spellEnd"/>
      <w:r w:rsidRPr="00DE6661">
        <w:rPr>
          <w:sz w:val="20"/>
          <w:lang w:val="ru-RU"/>
        </w:rPr>
        <w:t xml:space="preserve">, необслуживаемые усилительные пункты (НУП), узлы связи и радиорелейные </w:t>
      </w:r>
      <w:r w:rsidRPr="00DE6661">
        <w:rPr>
          <w:spacing w:val="-2"/>
          <w:sz w:val="20"/>
          <w:lang w:val="ru-RU"/>
        </w:rPr>
        <w:t>станции.</w:t>
      </w:r>
    </w:p>
    <w:p w14:paraId="044900F0" w14:textId="77777777" w:rsidR="001F161E" w:rsidRPr="00DE6661" w:rsidRDefault="001F161E">
      <w:pPr>
        <w:jc w:val="both"/>
        <w:rPr>
          <w:sz w:val="20"/>
          <w:lang w:val="ru-RU"/>
        </w:rPr>
        <w:sectPr w:rsidR="001F161E" w:rsidRPr="00DE6661">
          <w:pgSz w:w="11910" w:h="16840"/>
          <w:pgMar w:top="1280" w:right="700" w:bottom="1320" w:left="1280" w:header="358" w:footer="1131" w:gutter="0"/>
          <w:cols w:space="720"/>
        </w:sectPr>
      </w:pPr>
    </w:p>
    <w:p w14:paraId="7FB5A21E" w14:textId="77777777" w:rsidR="001F161E" w:rsidRDefault="00B418C2">
      <w:pPr>
        <w:pStyle w:val="a3"/>
        <w:spacing w:line="20" w:lineRule="exact"/>
        <w:ind w:firstLine="0"/>
        <w:rPr>
          <w:sz w:val="2"/>
        </w:rPr>
      </w:pPr>
      <w:r>
        <w:rPr>
          <w:sz w:val="2"/>
        </w:rPr>
      </w:r>
      <w:r>
        <w:rPr>
          <w:sz w:val="2"/>
        </w:rPr>
        <w:pict w14:anchorId="04E312C2">
          <v:group id="docshapegroup48" o:spid="_x0000_s2097" style="width:468pt;height:.75pt;mso-position-horizontal-relative:char;mso-position-vertical-relative:line" coordsize="9360,15">
            <v:line id="_x0000_s2098" style="position:absolute" from="0,8" to="9360,8"/>
            <w10:anchorlock/>
          </v:group>
        </w:pict>
      </w:r>
    </w:p>
    <w:p w14:paraId="76195C2B" w14:textId="77777777" w:rsidR="001F161E" w:rsidRPr="00DE6661" w:rsidRDefault="00B418C2">
      <w:pPr>
        <w:pStyle w:val="a4"/>
        <w:numPr>
          <w:ilvl w:val="1"/>
          <w:numId w:val="23"/>
        </w:numPr>
        <w:tabs>
          <w:tab w:val="left" w:pos="986"/>
        </w:tabs>
        <w:spacing w:before="98"/>
        <w:ind w:right="144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Технологическая связь нефтепродуктопроводов организуется по высокочастотным кабелям с включением систем уплотнения путем строительства вдоль трассы трубопровода магистральной кабельной линии связи и резервной радиорелейн</w:t>
      </w:r>
      <w:r w:rsidRPr="00DE6661">
        <w:rPr>
          <w:sz w:val="20"/>
          <w:lang w:val="ru-RU"/>
        </w:rPr>
        <w:t>ой линии связи на базе малоканальных РРЛ.</w:t>
      </w:r>
    </w:p>
    <w:p w14:paraId="45F1E6D1" w14:textId="77777777" w:rsidR="001F161E" w:rsidRPr="00DE6661" w:rsidRDefault="00B418C2">
      <w:pPr>
        <w:pStyle w:val="a4"/>
        <w:numPr>
          <w:ilvl w:val="1"/>
          <w:numId w:val="23"/>
        </w:numPr>
        <w:tabs>
          <w:tab w:val="left" w:pos="1003"/>
        </w:tabs>
        <w:spacing w:before="1"/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При необходимости выхода абонентов нефтепродуктопровода в сеть Министерства связи, Министерства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нефтяной</w:t>
      </w:r>
      <w:r w:rsidRPr="00DE6661">
        <w:rPr>
          <w:spacing w:val="-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промышленности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</w:t>
      </w:r>
      <w:r w:rsidRPr="00DE6661">
        <w:rPr>
          <w:spacing w:val="-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других</w:t>
      </w:r>
      <w:r w:rsidRPr="00DE6661">
        <w:rPr>
          <w:spacing w:val="-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ведомств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должны</w:t>
      </w:r>
      <w:r w:rsidRPr="00DE6661">
        <w:rPr>
          <w:spacing w:val="-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предусматриваться</w:t>
      </w:r>
      <w:r w:rsidRPr="00DE6661">
        <w:rPr>
          <w:spacing w:val="-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соединительные</w:t>
      </w:r>
      <w:r w:rsidRPr="00DE6661">
        <w:rPr>
          <w:spacing w:val="-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лини к узлам связи указанных министерств и ведомств по их техническим требованиям.</w:t>
      </w:r>
    </w:p>
    <w:p w14:paraId="6C30A9E1" w14:textId="77777777" w:rsidR="001F161E" w:rsidRPr="00DE6661" w:rsidRDefault="00B418C2">
      <w:pPr>
        <w:pStyle w:val="a4"/>
        <w:numPr>
          <w:ilvl w:val="1"/>
          <w:numId w:val="23"/>
        </w:numPr>
        <w:tabs>
          <w:tab w:val="left" w:pos="879"/>
        </w:tabs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Узлы связи должны размещаться на площадках перекачивающих станций или других технологических объектах нефтепродуктопроводов, располагаться в административных или отдельно ст</w:t>
      </w:r>
      <w:r w:rsidRPr="00DE6661">
        <w:rPr>
          <w:sz w:val="20"/>
          <w:lang w:val="ru-RU"/>
        </w:rPr>
        <w:t>оящих зданиях.</w:t>
      </w:r>
    </w:p>
    <w:p w14:paraId="21F2014B" w14:textId="77777777" w:rsidR="001F161E" w:rsidRPr="00DE6661" w:rsidRDefault="00B418C2">
      <w:pPr>
        <w:pStyle w:val="a3"/>
        <w:spacing w:line="230" w:lineRule="exact"/>
        <w:ind w:left="421" w:firstLine="0"/>
        <w:jc w:val="both"/>
        <w:rPr>
          <w:lang w:val="ru-RU"/>
        </w:rPr>
      </w:pPr>
      <w:r w:rsidRPr="00DE6661">
        <w:rPr>
          <w:lang w:val="ru-RU"/>
        </w:rPr>
        <w:t>По</w:t>
      </w:r>
      <w:r w:rsidRPr="00DE6661">
        <w:rPr>
          <w:spacing w:val="11"/>
          <w:lang w:val="ru-RU"/>
        </w:rPr>
        <w:t xml:space="preserve"> </w:t>
      </w:r>
      <w:r w:rsidRPr="00DE6661">
        <w:rPr>
          <w:lang w:val="ru-RU"/>
        </w:rPr>
        <w:t>надежности</w:t>
      </w:r>
      <w:r w:rsidRPr="00DE6661">
        <w:rPr>
          <w:spacing w:val="12"/>
          <w:lang w:val="ru-RU"/>
        </w:rPr>
        <w:t xml:space="preserve"> </w:t>
      </w:r>
      <w:r w:rsidRPr="00DE6661">
        <w:rPr>
          <w:lang w:val="ru-RU"/>
        </w:rPr>
        <w:t>электроснабжения</w:t>
      </w:r>
      <w:r w:rsidRPr="00DE6661">
        <w:rPr>
          <w:spacing w:val="12"/>
          <w:lang w:val="ru-RU"/>
        </w:rPr>
        <w:t xml:space="preserve"> </w:t>
      </w:r>
      <w:r w:rsidRPr="00DE6661">
        <w:rPr>
          <w:lang w:val="ru-RU"/>
        </w:rPr>
        <w:t>узлы</w:t>
      </w:r>
      <w:r w:rsidRPr="00DE6661">
        <w:rPr>
          <w:spacing w:val="12"/>
          <w:lang w:val="ru-RU"/>
        </w:rPr>
        <w:t xml:space="preserve"> </w:t>
      </w:r>
      <w:r w:rsidRPr="00DE6661">
        <w:rPr>
          <w:lang w:val="ru-RU"/>
        </w:rPr>
        <w:t>связи</w:t>
      </w:r>
      <w:r w:rsidRPr="00DE6661">
        <w:rPr>
          <w:spacing w:val="10"/>
          <w:lang w:val="ru-RU"/>
        </w:rPr>
        <w:t xml:space="preserve"> </w:t>
      </w:r>
      <w:r w:rsidRPr="00DE6661">
        <w:rPr>
          <w:lang w:val="ru-RU"/>
        </w:rPr>
        <w:t>относятся</w:t>
      </w:r>
      <w:r w:rsidRPr="00DE6661">
        <w:rPr>
          <w:spacing w:val="12"/>
          <w:lang w:val="ru-RU"/>
        </w:rPr>
        <w:t xml:space="preserve"> </w:t>
      </w:r>
      <w:r w:rsidRPr="00DE6661">
        <w:rPr>
          <w:lang w:val="ru-RU"/>
        </w:rPr>
        <w:t>к</w:t>
      </w:r>
      <w:r w:rsidRPr="00DE6661">
        <w:rPr>
          <w:spacing w:val="10"/>
          <w:lang w:val="ru-RU"/>
        </w:rPr>
        <w:t xml:space="preserve"> </w:t>
      </w:r>
      <w:r w:rsidRPr="00DE6661">
        <w:rPr>
          <w:lang w:val="ru-RU"/>
        </w:rPr>
        <w:t>электроприемникам</w:t>
      </w:r>
      <w:r w:rsidRPr="00DE6661">
        <w:rPr>
          <w:spacing w:val="11"/>
          <w:lang w:val="ru-RU"/>
        </w:rPr>
        <w:t xml:space="preserve"> </w:t>
      </w:r>
      <w:r w:rsidRPr="00DE6661">
        <w:rPr>
          <w:lang w:val="ru-RU"/>
        </w:rPr>
        <w:t>особой</w:t>
      </w:r>
      <w:r w:rsidRPr="00DE6661">
        <w:rPr>
          <w:spacing w:val="11"/>
          <w:lang w:val="ru-RU"/>
        </w:rPr>
        <w:t xml:space="preserve"> </w:t>
      </w:r>
      <w:r w:rsidRPr="00DE6661">
        <w:rPr>
          <w:lang w:val="ru-RU"/>
        </w:rPr>
        <w:t>группы</w:t>
      </w:r>
      <w:r w:rsidRPr="00DE6661">
        <w:rPr>
          <w:spacing w:val="12"/>
          <w:lang w:val="ru-RU"/>
        </w:rPr>
        <w:t xml:space="preserve"> </w:t>
      </w:r>
      <w:r w:rsidRPr="00DE6661">
        <w:rPr>
          <w:lang w:val="ru-RU"/>
        </w:rPr>
        <w:t>(см.</w:t>
      </w:r>
      <w:r w:rsidRPr="00DE6661">
        <w:rPr>
          <w:spacing w:val="13"/>
          <w:lang w:val="ru-RU"/>
        </w:rPr>
        <w:t xml:space="preserve"> </w:t>
      </w:r>
      <w:r w:rsidRPr="00DE6661">
        <w:rPr>
          <w:spacing w:val="-2"/>
          <w:lang w:val="ru-RU"/>
        </w:rPr>
        <w:t>таблицу</w:t>
      </w:r>
    </w:p>
    <w:p w14:paraId="5C286B18" w14:textId="77777777" w:rsidR="001F161E" w:rsidRDefault="00B418C2">
      <w:pPr>
        <w:pStyle w:val="a3"/>
        <w:ind w:firstLine="0"/>
      </w:pPr>
      <w:r>
        <w:rPr>
          <w:spacing w:val="-4"/>
        </w:rPr>
        <w:t>10).</w:t>
      </w:r>
    </w:p>
    <w:p w14:paraId="15A15130" w14:textId="77777777" w:rsidR="001F161E" w:rsidRPr="00DE6661" w:rsidRDefault="00B418C2">
      <w:pPr>
        <w:pStyle w:val="a4"/>
        <w:numPr>
          <w:ilvl w:val="1"/>
          <w:numId w:val="23"/>
        </w:numPr>
        <w:tabs>
          <w:tab w:val="left" w:pos="872"/>
        </w:tabs>
        <w:spacing w:line="230" w:lineRule="exact"/>
        <w:ind w:left="871" w:hanging="451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Нефтепродуктопроводы</w:t>
      </w:r>
      <w:r w:rsidRPr="00DE6661">
        <w:rPr>
          <w:spacing w:val="-1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должны</w:t>
      </w:r>
      <w:r w:rsidRPr="00DE6661">
        <w:rPr>
          <w:spacing w:val="-1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обеспечиваться</w:t>
      </w:r>
      <w:r w:rsidRPr="00DE6661">
        <w:rPr>
          <w:spacing w:val="-8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следующими</w:t>
      </w:r>
      <w:r w:rsidRPr="00DE6661">
        <w:rPr>
          <w:spacing w:val="-1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видами</w:t>
      </w:r>
      <w:r w:rsidRPr="00DE6661">
        <w:rPr>
          <w:spacing w:val="-8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технологической</w:t>
      </w:r>
      <w:r w:rsidRPr="00DE6661">
        <w:rPr>
          <w:spacing w:val="-9"/>
          <w:sz w:val="20"/>
          <w:lang w:val="ru-RU"/>
        </w:rPr>
        <w:t xml:space="preserve"> </w:t>
      </w:r>
      <w:r w:rsidRPr="00DE6661">
        <w:rPr>
          <w:spacing w:val="-2"/>
          <w:sz w:val="20"/>
          <w:lang w:val="ru-RU"/>
        </w:rPr>
        <w:t>связи:</w:t>
      </w:r>
    </w:p>
    <w:p w14:paraId="68B44D44" w14:textId="77777777" w:rsidR="001F161E" w:rsidRPr="00DE6661" w:rsidRDefault="00B418C2">
      <w:pPr>
        <w:pStyle w:val="a4"/>
        <w:numPr>
          <w:ilvl w:val="2"/>
          <w:numId w:val="23"/>
        </w:numPr>
        <w:tabs>
          <w:tab w:val="left" w:pos="1052"/>
        </w:tabs>
        <w:ind w:right="147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 xml:space="preserve">Сеть центральной диспетчерской службы </w:t>
      </w:r>
      <w:proofErr w:type="spellStart"/>
      <w:r w:rsidRPr="00DE6661">
        <w:rPr>
          <w:sz w:val="20"/>
          <w:lang w:val="ru-RU"/>
        </w:rPr>
        <w:t>Госкомнефтепродукта</w:t>
      </w:r>
      <w:proofErr w:type="spellEnd"/>
      <w:r w:rsidRPr="00DE6661">
        <w:rPr>
          <w:sz w:val="20"/>
          <w:lang w:val="ru-RU"/>
        </w:rPr>
        <w:t xml:space="preserve"> РСФСР с </w:t>
      </w:r>
      <w:proofErr w:type="spellStart"/>
      <w:r w:rsidRPr="00DE6661">
        <w:rPr>
          <w:sz w:val="20"/>
          <w:lang w:val="ru-RU"/>
        </w:rPr>
        <w:t>госкомнефтепродуктами</w:t>
      </w:r>
      <w:proofErr w:type="spellEnd"/>
      <w:r w:rsidRPr="00DE6661">
        <w:rPr>
          <w:sz w:val="20"/>
          <w:lang w:val="ru-RU"/>
        </w:rPr>
        <w:t xml:space="preserve"> союзных республик и управлениями нефтепродуктопроводов.</w:t>
      </w:r>
    </w:p>
    <w:p w14:paraId="680517B2" w14:textId="77777777" w:rsidR="001F161E" w:rsidRPr="00DE6661" w:rsidRDefault="00B418C2">
      <w:pPr>
        <w:pStyle w:val="a4"/>
        <w:numPr>
          <w:ilvl w:val="2"/>
          <w:numId w:val="23"/>
        </w:numPr>
        <w:tabs>
          <w:tab w:val="left" w:pos="1128"/>
        </w:tabs>
        <w:spacing w:before="1"/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Сети диспетчерской связи управлений нефтепродуктопроводов с диспетчерскими службами районных управлений нефтепро</w:t>
      </w:r>
      <w:r w:rsidRPr="00DE6661">
        <w:rPr>
          <w:sz w:val="20"/>
          <w:lang w:val="ru-RU"/>
        </w:rPr>
        <w:t>дуктопроводов.</w:t>
      </w:r>
    </w:p>
    <w:p w14:paraId="266AFA62" w14:textId="77777777" w:rsidR="001F161E" w:rsidRPr="00DE6661" w:rsidRDefault="00B418C2">
      <w:pPr>
        <w:pStyle w:val="a4"/>
        <w:numPr>
          <w:ilvl w:val="2"/>
          <w:numId w:val="23"/>
        </w:numPr>
        <w:tabs>
          <w:tab w:val="left" w:pos="1350"/>
        </w:tabs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Сети диспетчерской связи районных управлений нефтепродуктопроводов с нефтеперерабатывающими заводами, перекачивающими станциями, наливными пунктами, раздаточными блоками, подключаемыми нефтебазами и, в необходимых случаях, с железнодорожными</w:t>
      </w:r>
      <w:r w:rsidRPr="00DE6661">
        <w:rPr>
          <w:sz w:val="20"/>
          <w:lang w:val="ru-RU"/>
        </w:rPr>
        <w:t xml:space="preserve"> станциями, морскими и речными портами, а также с узлами присоединения отводов к магистральным и распределительным </w:t>
      </w:r>
      <w:r w:rsidRPr="00DE6661">
        <w:rPr>
          <w:spacing w:val="-2"/>
          <w:sz w:val="20"/>
          <w:lang w:val="ru-RU"/>
        </w:rPr>
        <w:t>трубопроводам.</w:t>
      </w:r>
    </w:p>
    <w:p w14:paraId="71143899" w14:textId="77777777" w:rsidR="001F161E" w:rsidRPr="00DE6661" w:rsidRDefault="00B418C2">
      <w:pPr>
        <w:pStyle w:val="a4"/>
        <w:numPr>
          <w:ilvl w:val="2"/>
          <w:numId w:val="23"/>
        </w:numPr>
        <w:tabs>
          <w:tab w:val="left" w:pos="1073"/>
        </w:tabs>
        <w:ind w:right="148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 xml:space="preserve">Сети диспетчерской связи товарных служб территориальных объединений </w:t>
      </w:r>
      <w:proofErr w:type="spellStart"/>
      <w:r w:rsidRPr="00DE6661">
        <w:rPr>
          <w:sz w:val="20"/>
          <w:lang w:val="ru-RU"/>
        </w:rPr>
        <w:t>Госкомнефтепродукта</w:t>
      </w:r>
      <w:proofErr w:type="spellEnd"/>
      <w:r w:rsidRPr="00DE6661">
        <w:rPr>
          <w:sz w:val="20"/>
          <w:lang w:val="ru-RU"/>
        </w:rPr>
        <w:t xml:space="preserve"> союзных республик с нефтебазами, подкл</w:t>
      </w:r>
      <w:r w:rsidRPr="00DE6661">
        <w:rPr>
          <w:sz w:val="20"/>
          <w:lang w:val="ru-RU"/>
        </w:rPr>
        <w:t>юченными к нефтепродуктопроводам.</w:t>
      </w:r>
    </w:p>
    <w:p w14:paraId="2FCC2BDC" w14:textId="77777777" w:rsidR="001F161E" w:rsidRPr="00DE6661" w:rsidRDefault="00B418C2">
      <w:pPr>
        <w:pStyle w:val="a3"/>
        <w:ind w:right="146"/>
        <w:jc w:val="both"/>
        <w:rPr>
          <w:lang w:val="ru-RU"/>
        </w:rPr>
      </w:pPr>
      <w:r w:rsidRPr="00DE6661">
        <w:rPr>
          <w:lang w:val="ru-RU"/>
        </w:rPr>
        <w:t>Каждая сеть диспетчерской связи создается на базе одного коммутируемого канала тональной частоты с избирательным вызовом.</w:t>
      </w:r>
    </w:p>
    <w:p w14:paraId="46BB6E83" w14:textId="77777777" w:rsidR="001F161E" w:rsidRPr="00DE6661" w:rsidRDefault="00B418C2">
      <w:pPr>
        <w:pStyle w:val="a3"/>
        <w:spacing w:line="230" w:lineRule="exact"/>
        <w:ind w:left="421" w:firstLine="0"/>
        <w:jc w:val="both"/>
        <w:rPr>
          <w:lang w:val="ru-RU"/>
        </w:rPr>
      </w:pPr>
      <w:r w:rsidRPr="00DE6661">
        <w:rPr>
          <w:lang w:val="ru-RU"/>
        </w:rPr>
        <w:t>Организация</w:t>
      </w:r>
      <w:r w:rsidRPr="00DE6661">
        <w:rPr>
          <w:spacing w:val="-7"/>
          <w:lang w:val="ru-RU"/>
        </w:rPr>
        <w:t xml:space="preserve"> </w:t>
      </w:r>
      <w:r w:rsidRPr="00DE6661">
        <w:rPr>
          <w:lang w:val="ru-RU"/>
        </w:rPr>
        <w:t>сети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диспетчерской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связи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дана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в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таблице</w:t>
      </w:r>
      <w:r w:rsidRPr="00DE6661">
        <w:rPr>
          <w:spacing w:val="-4"/>
          <w:lang w:val="ru-RU"/>
        </w:rPr>
        <w:t xml:space="preserve"> </w:t>
      </w:r>
      <w:r w:rsidRPr="00DE6661">
        <w:rPr>
          <w:spacing w:val="-5"/>
          <w:lang w:val="ru-RU"/>
        </w:rPr>
        <w:t>11.</w:t>
      </w:r>
    </w:p>
    <w:p w14:paraId="1F8B7E65" w14:textId="77777777" w:rsidR="001F161E" w:rsidRPr="00DE6661" w:rsidRDefault="00B418C2">
      <w:pPr>
        <w:pStyle w:val="a4"/>
        <w:numPr>
          <w:ilvl w:val="2"/>
          <w:numId w:val="23"/>
        </w:numPr>
        <w:tabs>
          <w:tab w:val="left" w:pos="1244"/>
        </w:tabs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Сети оперативной производственной связи в звеньях: управление разветвленного н</w:t>
      </w:r>
      <w:r w:rsidRPr="00DE6661">
        <w:rPr>
          <w:sz w:val="20"/>
          <w:lang w:val="ru-RU"/>
        </w:rPr>
        <w:t>ефтепродуктопровода (УРНПП) - районное управление разветвленного нефтепродуктопровода (РУРНПП) - линейная производственная диспетчерская служба (ЛПДС) - перекачивающая станция (ПС) - наливной пункт (НП) - нефтебаза.</w:t>
      </w:r>
    </w:p>
    <w:p w14:paraId="457CA442" w14:textId="77777777" w:rsidR="001F161E" w:rsidRPr="00DE6661" w:rsidRDefault="00B418C2">
      <w:pPr>
        <w:pStyle w:val="a3"/>
        <w:ind w:right="146"/>
        <w:jc w:val="both"/>
        <w:rPr>
          <w:lang w:val="ru-RU"/>
        </w:rPr>
      </w:pPr>
      <w:r w:rsidRPr="00DE6661">
        <w:rPr>
          <w:lang w:val="ru-RU"/>
        </w:rPr>
        <w:t>Оперативно-производственная связь, как п</w:t>
      </w:r>
      <w:r w:rsidRPr="00DE6661">
        <w:rPr>
          <w:lang w:val="ru-RU"/>
        </w:rPr>
        <w:t>равило, должна быть автоматической. В пределах районных управлений нефтепродуктопроводов</w:t>
      </w:r>
      <w:r w:rsidRPr="00DE6661">
        <w:rPr>
          <w:spacing w:val="-1"/>
          <w:lang w:val="ru-RU"/>
        </w:rPr>
        <w:t xml:space="preserve"> </w:t>
      </w:r>
      <w:r w:rsidRPr="00DE6661">
        <w:rPr>
          <w:lang w:val="ru-RU"/>
        </w:rPr>
        <w:t>все</w:t>
      </w:r>
      <w:r w:rsidRPr="00DE6661">
        <w:rPr>
          <w:spacing w:val="-1"/>
          <w:lang w:val="ru-RU"/>
        </w:rPr>
        <w:t xml:space="preserve"> </w:t>
      </w:r>
      <w:r w:rsidRPr="00DE6661">
        <w:rPr>
          <w:lang w:val="ru-RU"/>
        </w:rPr>
        <w:t xml:space="preserve">абоненты должны иметь возможность установления соединения друг с </w:t>
      </w:r>
      <w:r w:rsidRPr="00DE6661">
        <w:rPr>
          <w:spacing w:val="-2"/>
          <w:lang w:val="ru-RU"/>
        </w:rPr>
        <w:t>другом.</w:t>
      </w:r>
    </w:p>
    <w:p w14:paraId="59B66153" w14:textId="77777777" w:rsidR="001F161E" w:rsidRDefault="00B418C2">
      <w:pPr>
        <w:pStyle w:val="a4"/>
        <w:numPr>
          <w:ilvl w:val="2"/>
          <w:numId w:val="23"/>
        </w:numPr>
        <w:tabs>
          <w:tab w:val="left" w:pos="1067"/>
        </w:tabs>
        <w:ind w:right="145" w:firstLine="283"/>
        <w:jc w:val="both"/>
        <w:rPr>
          <w:sz w:val="20"/>
        </w:rPr>
      </w:pPr>
      <w:r w:rsidRPr="00DE6661">
        <w:rPr>
          <w:sz w:val="20"/>
          <w:lang w:val="ru-RU"/>
        </w:rPr>
        <w:t>При управлениях, районных управлениях нефтепродуктопроводов, на перекачивающих станциях, н</w:t>
      </w:r>
      <w:r w:rsidRPr="00DE6661">
        <w:rPr>
          <w:sz w:val="20"/>
          <w:lang w:val="ru-RU"/>
        </w:rPr>
        <w:t xml:space="preserve">аливных пунктах в качестве оборудования коммутации должны применяться автоматические телефонные станции с оборудованием, обеспечивающим возможность выхода на каналы тональной частоты или АТС. </w:t>
      </w:r>
      <w:proofErr w:type="spellStart"/>
      <w:r>
        <w:rPr>
          <w:sz w:val="20"/>
        </w:rPr>
        <w:t>Емкость</w:t>
      </w:r>
      <w:proofErr w:type="spellEnd"/>
      <w:r>
        <w:rPr>
          <w:sz w:val="20"/>
        </w:rPr>
        <w:t xml:space="preserve"> АТС </w:t>
      </w:r>
      <w:proofErr w:type="spellStart"/>
      <w:r>
        <w:rPr>
          <w:sz w:val="20"/>
        </w:rPr>
        <w:t>определяется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количеством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подключаемых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абонентов</w:t>
      </w:r>
      <w:proofErr w:type="spellEnd"/>
      <w:r>
        <w:rPr>
          <w:sz w:val="20"/>
        </w:rPr>
        <w:t xml:space="preserve"> с </w:t>
      </w:r>
      <w:proofErr w:type="spellStart"/>
      <w:r>
        <w:rPr>
          <w:sz w:val="20"/>
        </w:rPr>
        <w:t>уч</w:t>
      </w:r>
      <w:r>
        <w:rPr>
          <w:sz w:val="20"/>
        </w:rPr>
        <w:t>етом</w:t>
      </w:r>
      <w:proofErr w:type="spellEnd"/>
      <w:r>
        <w:rPr>
          <w:sz w:val="20"/>
        </w:rPr>
        <w:t xml:space="preserve"> 40 % </w:t>
      </w:r>
      <w:proofErr w:type="spellStart"/>
      <w:r>
        <w:rPr>
          <w:sz w:val="20"/>
        </w:rPr>
        <w:t>резерва</w:t>
      </w:r>
      <w:proofErr w:type="spellEnd"/>
      <w:r>
        <w:rPr>
          <w:sz w:val="20"/>
        </w:rPr>
        <w:t>.</w:t>
      </w:r>
    </w:p>
    <w:p w14:paraId="44C095D4" w14:textId="77777777" w:rsidR="001F161E" w:rsidRPr="00DE6661" w:rsidRDefault="00B418C2">
      <w:pPr>
        <w:pStyle w:val="a4"/>
        <w:numPr>
          <w:ilvl w:val="2"/>
          <w:numId w:val="23"/>
        </w:numPr>
        <w:tabs>
          <w:tab w:val="left" w:pos="1081"/>
        </w:tabs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Абоненты оперативно-производственной связи нефтебаз должны включаться на правах прямых абонентов в АТС (АМТС) перекачивающих станций или наливных пунктов.</w:t>
      </w:r>
    </w:p>
    <w:p w14:paraId="2B40B657" w14:textId="77777777" w:rsidR="001F161E" w:rsidRPr="00DE6661" w:rsidRDefault="00B418C2">
      <w:pPr>
        <w:pStyle w:val="a3"/>
        <w:ind w:right="147"/>
        <w:jc w:val="both"/>
        <w:rPr>
          <w:lang w:val="ru-RU"/>
        </w:rPr>
      </w:pPr>
      <w:r w:rsidRPr="00DE6661">
        <w:rPr>
          <w:lang w:val="ru-RU"/>
        </w:rPr>
        <w:t xml:space="preserve">На нефтебазах </w:t>
      </w:r>
      <w:r>
        <w:t>I</w:t>
      </w:r>
      <w:r w:rsidRPr="00DE6661">
        <w:rPr>
          <w:lang w:val="ru-RU"/>
        </w:rPr>
        <w:t xml:space="preserve"> и </w:t>
      </w:r>
      <w:r>
        <w:t>II</w:t>
      </w:r>
      <w:r w:rsidRPr="00DE6661">
        <w:rPr>
          <w:lang w:val="ru-RU"/>
        </w:rPr>
        <w:t xml:space="preserve"> категории, кроме этого, должны предусматриваться автоматическ</w:t>
      </w:r>
      <w:r w:rsidRPr="00DE6661">
        <w:rPr>
          <w:lang w:val="ru-RU"/>
        </w:rPr>
        <w:t>ие телефонные станции местной связи с возможностью выхода на телефонные сети Министерства связи в прилегающих населенных пунктах или телефонные аппараты, включенные в ГАТС Министерства связи.</w:t>
      </w:r>
    </w:p>
    <w:p w14:paraId="6C9FF6A7" w14:textId="77777777" w:rsidR="001F161E" w:rsidRPr="00DE6661" w:rsidRDefault="00B418C2">
      <w:pPr>
        <w:pStyle w:val="a3"/>
        <w:spacing w:line="230" w:lineRule="exact"/>
        <w:ind w:left="421" w:firstLine="0"/>
        <w:jc w:val="both"/>
        <w:rPr>
          <w:lang w:val="ru-RU"/>
        </w:rPr>
      </w:pPr>
      <w:r w:rsidRPr="00DE6661">
        <w:rPr>
          <w:lang w:val="ru-RU"/>
        </w:rPr>
        <w:t>Количество</w:t>
      </w:r>
      <w:r w:rsidRPr="00DE6661">
        <w:rPr>
          <w:spacing w:val="-8"/>
          <w:lang w:val="ru-RU"/>
        </w:rPr>
        <w:t xml:space="preserve"> </w:t>
      </w:r>
      <w:r w:rsidRPr="00DE6661">
        <w:rPr>
          <w:lang w:val="ru-RU"/>
        </w:rPr>
        <w:t>каналов</w:t>
      </w:r>
      <w:r w:rsidRPr="00DE6661">
        <w:rPr>
          <w:spacing w:val="-7"/>
          <w:lang w:val="ru-RU"/>
        </w:rPr>
        <w:t xml:space="preserve"> </w:t>
      </w:r>
      <w:r w:rsidRPr="00DE6661">
        <w:rPr>
          <w:lang w:val="ru-RU"/>
        </w:rPr>
        <w:t>оперативно-производственной</w:t>
      </w:r>
      <w:r w:rsidRPr="00DE6661">
        <w:rPr>
          <w:spacing w:val="-8"/>
          <w:lang w:val="ru-RU"/>
        </w:rPr>
        <w:t xml:space="preserve"> </w:t>
      </w:r>
      <w:r w:rsidRPr="00DE6661">
        <w:rPr>
          <w:lang w:val="ru-RU"/>
        </w:rPr>
        <w:t>связи</w:t>
      </w:r>
      <w:r w:rsidRPr="00DE6661">
        <w:rPr>
          <w:spacing w:val="-7"/>
          <w:lang w:val="ru-RU"/>
        </w:rPr>
        <w:t xml:space="preserve"> </w:t>
      </w:r>
      <w:r w:rsidRPr="00DE6661">
        <w:rPr>
          <w:lang w:val="ru-RU"/>
        </w:rPr>
        <w:t>дано</w:t>
      </w:r>
      <w:r w:rsidRPr="00DE6661">
        <w:rPr>
          <w:spacing w:val="-8"/>
          <w:lang w:val="ru-RU"/>
        </w:rPr>
        <w:t xml:space="preserve"> </w:t>
      </w:r>
      <w:r w:rsidRPr="00DE6661">
        <w:rPr>
          <w:lang w:val="ru-RU"/>
        </w:rPr>
        <w:t>в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табл</w:t>
      </w:r>
      <w:r w:rsidRPr="00DE6661">
        <w:rPr>
          <w:lang w:val="ru-RU"/>
        </w:rPr>
        <w:t>ице</w:t>
      </w:r>
      <w:r w:rsidRPr="00DE6661">
        <w:rPr>
          <w:spacing w:val="-6"/>
          <w:lang w:val="ru-RU"/>
        </w:rPr>
        <w:t xml:space="preserve"> </w:t>
      </w:r>
      <w:r w:rsidRPr="00DE6661">
        <w:rPr>
          <w:spacing w:val="-5"/>
          <w:lang w:val="ru-RU"/>
        </w:rPr>
        <w:t>12.</w:t>
      </w:r>
    </w:p>
    <w:p w14:paraId="4FC656B5" w14:textId="77777777" w:rsidR="001F161E" w:rsidRPr="00DE6661" w:rsidRDefault="00B418C2">
      <w:pPr>
        <w:pStyle w:val="a4"/>
        <w:numPr>
          <w:ilvl w:val="2"/>
          <w:numId w:val="23"/>
        </w:numPr>
        <w:tabs>
          <w:tab w:val="left" w:pos="1070"/>
        </w:tabs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Связь линейных ремонтеров и ремонтно-восстановительных бригад организуется по физическим парам ведомственных кабельных линий связи или по каналу системы передачи до необслуживаемого усилительного пункта (НУП), а далее по отдельно прокладываемому ка</w:t>
      </w:r>
      <w:r w:rsidRPr="00DE6661">
        <w:rPr>
          <w:sz w:val="20"/>
          <w:lang w:val="ru-RU"/>
        </w:rPr>
        <w:t>белю или по радиорелейной связи с подвижными объектами.</w:t>
      </w:r>
    </w:p>
    <w:p w14:paraId="06F94948" w14:textId="77777777" w:rsidR="001F161E" w:rsidRPr="00DE6661" w:rsidRDefault="00B418C2">
      <w:pPr>
        <w:pStyle w:val="a3"/>
        <w:ind w:left="421" w:firstLine="0"/>
        <w:jc w:val="both"/>
        <w:rPr>
          <w:lang w:val="ru-RU"/>
        </w:rPr>
      </w:pPr>
      <w:r w:rsidRPr="00DE6661">
        <w:rPr>
          <w:lang w:val="ru-RU"/>
        </w:rPr>
        <w:t>Связь</w:t>
      </w:r>
      <w:r w:rsidRPr="00DE6661">
        <w:rPr>
          <w:spacing w:val="-8"/>
          <w:lang w:val="ru-RU"/>
        </w:rPr>
        <w:t xml:space="preserve"> </w:t>
      </w:r>
      <w:r w:rsidRPr="00DE6661">
        <w:rPr>
          <w:lang w:val="ru-RU"/>
        </w:rPr>
        <w:t>линейных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ремонтеров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организуется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по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одному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каналу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с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параллельным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подключением</w:t>
      </w:r>
      <w:r w:rsidRPr="00DE6661">
        <w:rPr>
          <w:spacing w:val="-5"/>
          <w:lang w:val="ru-RU"/>
        </w:rPr>
        <w:t xml:space="preserve"> </w:t>
      </w:r>
      <w:r w:rsidRPr="00DE6661">
        <w:rPr>
          <w:spacing w:val="-2"/>
          <w:lang w:val="ru-RU"/>
        </w:rPr>
        <w:t>абонентов.</w:t>
      </w:r>
    </w:p>
    <w:p w14:paraId="247CF55F" w14:textId="77777777" w:rsidR="001F161E" w:rsidRPr="00DE6661" w:rsidRDefault="00B418C2">
      <w:pPr>
        <w:pStyle w:val="a4"/>
        <w:numPr>
          <w:ilvl w:val="2"/>
          <w:numId w:val="23"/>
        </w:numPr>
        <w:tabs>
          <w:tab w:val="left" w:pos="1033"/>
        </w:tabs>
        <w:spacing w:before="1"/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Линейная телемеханика нефтепродуктопровода организуется по физическим парам кабеля связи или высокочастотному каналу до ближайшего усилительного пункта (НУП), а далее по отдельно прокладываемому кабелю до контролируемого пункта телемеханики (КП) или радиок</w:t>
      </w:r>
      <w:r w:rsidRPr="00DE6661">
        <w:rPr>
          <w:sz w:val="20"/>
          <w:lang w:val="ru-RU"/>
        </w:rPr>
        <w:t>аналу.</w:t>
      </w:r>
    </w:p>
    <w:p w14:paraId="68DE0969" w14:textId="77777777" w:rsidR="001F161E" w:rsidRPr="00DE6661" w:rsidRDefault="00B418C2">
      <w:pPr>
        <w:pStyle w:val="a3"/>
        <w:ind w:right="146"/>
        <w:jc w:val="both"/>
        <w:rPr>
          <w:lang w:val="ru-RU"/>
        </w:rPr>
      </w:pPr>
      <w:r w:rsidRPr="00DE6661">
        <w:rPr>
          <w:lang w:val="ru-RU"/>
        </w:rPr>
        <w:t>Для организации системы телемеханики выделяются высокочастотные каналы и физические пары. Количество каналов связи, выделяемых для телемеханизации, определяется расчетом в зависимости от структурной схемы телемеханизации и типа применяемых средств т</w:t>
      </w:r>
      <w:r w:rsidRPr="00DE6661">
        <w:rPr>
          <w:lang w:val="ru-RU"/>
        </w:rPr>
        <w:t>елемеханики.</w:t>
      </w:r>
    </w:p>
    <w:p w14:paraId="291C016C" w14:textId="77777777" w:rsidR="001F161E" w:rsidRDefault="00B418C2">
      <w:pPr>
        <w:pStyle w:val="a3"/>
        <w:ind w:right="145"/>
        <w:jc w:val="both"/>
      </w:pPr>
      <w:r w:rsidRPr="00DE6661">
        <w:rPr>
          <w:lang w:val="ru-RU"/>
        </w:rPr>
        <w:t xml:space="preserve">Для организации АСУ ТП выделяются высокочастотные каналы в соответствии с РДМ-0001-84. </w:t>
      </w:r>
      <w:proofErr w:type="spellStart"/>
      <w:r>
        <w:t>Количество</w:t>
      </w:r>
      <w:proofErr w:type="spellEnd"/>
      <w:r>
        <w:t xml:space="preserve"> </w:t>
      </w:r>
      <w:proofErr w:type="spellStart"/>
      <w:r>
        <w:t>каналов</w:t>
      </w:r>
      <w:proofErr w:type="spellEnd"/>
      <w:r>
        <w:t xml:space="preserve"> </w:t>
      </w:r>
      <w:proofErr w:type="spellStart"/>
      <w:r>
        <w:t>передачи</w:t>
      </w:r>
      <w:proofErr w:type="spellEnd"/>
      <w:r>
        <w:t xml:space="preserve"> </w:t>
      </w:r>
      <w:proofErr w:type="spellStart"/>
      <w:r>
        <w:t>информации</w:t>
      </w:r>
      <w:proofErr w:type="spellEnd"/>
      <w:r>
        <w:t xml:space="preserve"> </w:t>
      </w:r>
      <w:proofErr w:type="spellStart"/>
      <w:r>
        <w:t>указано</w:t>
      </w:r>
      <w:proofErr w:type="spellEnd"/>
      <w:r>
        <w:t xml:space="preserve"> в </w:t>
      </w:r>
      <w:proofErr w:type="spellStart"/>
      <w:r>
        <w:t>таблице</w:t>
      </w:r>
      <w:proofErr w:type="spellEnd"/>
      <w:r>
        <w:t xml:space="preserve"> 13.</w:t>
      </w:r>
    </w:p>
    <w:p w14:paraId="326F64E0" w14:textId="77777777" w:rsidR="001F161E" w:rsidRPr="00DE6661" w:rsidRDefault="00B418C2">
      <w:pPr>
        <w:pStyle w:val="a4"/>
        <w:numPr>
          <w:ilvl w:val="2"/>
          <w:numId w:val="23"/>
        </w:numPr>
        <w:tabs>
          <w:tab w:val="left" w:pos="1175"/>
        </w:tabs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 xml:space="preserve">Для эксплуатации магистральной кабельной линии связи организуется канал служебной связи, который может быть </w:t>
      </w:r>
      <w:r w:rsidRPr="00DE6661">
        <w:rPr>
          <w:sz w:val="20"/>
          <w:lang w:val="ru-RU"/>
        </w:rPr>
        <w:t xml:space="preserve">также, использован для связи линейных ремонтеров и ремонтно-восстановительных </w:t>
      </w:r>
      <w:r w:rsidRPr="00DE6661">
        <w:rPr>
          <w:spacing w:val="-2"/>
          <w:sz w:val="20"/>
          <w:lang w:val="ru-RU"/>
        </w:rPr>
        <w:t>бригад.</w:t>
      </w:r>
    </w:p>
    <w:p w14:paraId="767DBAA4" w14:textId="77777777" w:rsidR="001F161E" w:rsidRPr="00DE6661" w:rsidRDefault="001F161E">
      <w:pPr>
        <w:jc w:val="both"/>
        <w:rPr>
          <w:sz w:val="20"/>
          <w:lang w:val="ru-RU"/>
        </w:rPr>
        <w:sectPr w:rsidR="001F161E" w:rsidRPr="00DE6661">
          <w:pgSz w:w="11910" w:h="16840"/>
          <w:pgMar w:top="1280" w:right="700" w:bottom="1320" w:left="1280" w:header="358" w:footer="1131" w:gutter="0"/>
          <w:cols w:space="720"/>
        </w:sectPr>
      </w:pPr>
    </w:p>
    <w:p w14:paraId="506E1A8A" w14:textId="77777777" w:rsidR="001F161E" w:rsidRPr="00DE6661" w:rsidRDefault="001F161E">
      <w:pPr>
        <w:pStyle w:val="a3"/>
        <w:ind w:left="0" w:firstLine="0"/>
        <w:rPr>
          <w:lang w:val="ru-RU"/>
        </w:rPr>
      </w:pPr>
    </w:p>
    <w:p w14:paraId="2AFD0ECE" w14:textId="77777777" w:rsidR="001F161E" w:rsidRPr="00DE6661" w:rsidRDefault="001F161E">
      <w:pPr>
        <w:pStyle w:val="a3"/>
        <w:spacing w:before="2"/>
        <w:ind w:left="0" w:firstLine="0"/>
        <w:rPr>
          <w:sz w:val="12"/>
          <w:lang w:val="ru-RU"/>
        </w:rPr>
      </w:pPr>
    </w:p>
    <w:p w14:paraId="492DB32D" w14:textId="77777777" w:rsidR="001F161E" w:rsidRDefault="00B418C2">
      <w:pPr>
        <w:pStyle w:val="a3"/>
        <w:ind w:left="231" w:firstLine="0"/>
      </w:pPr>
      <w:r>
        <w:rPr>
          <w:noProof/>
        </w:rPr>
        <w:drawing>
          <wp:inline distT="0" distB="0" distL="0" distR="0" wp14:anchorId="16534324" wp14:editId="13438B6E">
            <wp:extent cx="8858249" cy="4191000"/>
            <wp:effectExtent l="0" t="0" r="0" b="0"/>
            <wp:docPr id="2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49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FA3FB" w14:textId="77777777" w:rsidR="001F161E" w:rsidRDefault="001F161E">
      <w:pPr>
        <w:sectPr w:rsidR="001F161E">
          <w:headerReference w:type="default" r:id="rId27"/>
          <w:footerReference w:type="default" r:id="rId28"/>
          <w:pgSz w:w="16840" w:h="11910" w:orient="landscape"/>
          <w:pgMar w:top="1300" w:right="1120" w:bottom="1400" w:left="1240" w:header="358" w:footer="1207" w:gutter="0"/>
          <w:cols w:space="720"/>
        </w:sectPr>
      </w:pPr>
    </w:p>
    <w:p w14:paraId="1982BDD6" w14:textId="77777777" w:rsidR="001F161E" w:rsidRDefault="001F161E">
      <w:pPr>
        <w:pStyle w:val="a3"/>
        <w:spacing w:before="7" w:after="1"/>
        <w:ind w:left="0" w:firstLine="0"/>
        <w:rPr>
          <w:sz w:val="21"/>
        </w:rPr>
      </w:pPr>
    </w:p>
    <w:p w14:paraId="47B972B7" w14:textId="77777777" w:rsidR="001F161E" w:rsidRDefault="00B418C2">
      <w:pPr>
        <w:pStyle w:val="a3"/>
        <w:ind w:left="231" w:firstLine="0"/>
      </w:pPr>
      <w:r>
        <w:rPr>
          <w:noProof/>
        </w:rPr>
        <w:drawing>
          <wp:inline distT="0" distB="0" distL="0" distR="0" wp14:anchorId="2148BC27" wp14:editId="7E66D8B0">
            <wp:extent cx="8838876" cy="4667250"/>
            <wp:effectExtent l="0" t="0" r="0" b="0"/>
            <wp:docPr id="2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8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8876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2A442" w14:textId="77777777" w:rsidR="001F161E" w:rsidRDefault="001F161E">
      <w:pPr>
        <w:pStyle w:val="a3"/>
        <w:spacing w:before="11"/>
        <w:ind w:left="0" w:firstLine="0"/>
        <w:rPr>
          <w:sz w:val="13"/>
        </w:rPr>
      </w:pPr>
    </w:p>
    <w:p w14:paraId="39144048" w14:textId="77777777" w:rsidR="001F161E" w:rsidRPr="00DE6661" w:rsidRDefault="00B418C2">
      <w:pPr>
        <w:pStyle w:val="a4"/>
        <w:numPr>
          <w:ilvl w:val="0"/>
          <w:numId w:val="22"/>
        </w:numPr>
        <w:tabs>
          <w:tab w:val="left" w:pos="442"/>
        </w:tabs>
        <w:spacing w:before="92"/>
        <w:ind w:hanging="153"/>
        <w:jc w:val="left"/>
        <w:rPr>
          <w:sz w:val="20"/>
          <w:lang w:val="ru-RU"/>
        </w:rPr>
      </w:pPr>
      <w:r w:rsidRPr="00DE6661">
        <w:rPr>
          <w:sz w:val="20"/>
          <w:lang w:val="ru-RU"/>
        </w:rPr>
        <w:t>Количество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каналов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соответствии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pacing w:val="-2"/>
          <w:sz w:val="20"/>
          <w:lang w:val="ru-RU"/>
        </w:rPr>
        <w:t>генсхемой</w:t>
      </w:r>
    </w:p>
    <w:p w14:paraId="58F2EEDC" w14:textId="77777777" w:rsidR="001F161E" w:rsidRPr="00DE6661" w:rsidRDefault="001F161E">
      <w:pPr>
        <w:rPr>
          <w:sz w:val="20"/>
          <w:lang w:val="ru-RU"/>
        </w:rPr>
        <w:sectPr w:rsidR="001F161E" w:rsidRPr="00DE6661">
          <w:pgSz w:w="16840" w:h="11910" w:orient="landscape"/>
          <w:pgMar w:top="1300" w:right="1120" w:bottom="1400" w:left="1240" w:header="358" w:footer="1207" w:gutter="0"/>
          <w:cols w:space="720"/>
        </w:sectPr>
      </w:pPr>
    </w:p>
    <w:p w14:paraId="7AC24C8E" w14:textId="77777777" w:rsidR="001F161E" w:rsidRPr="00DE6661" w:rsidRDefault="001F161E">
      <w:pPr>
        <w:pStyle w:val="a3"/>
        <w:spacing w:before="10"/>
        <w:ind w:left="0" w:firstLine="0"/>
        <w:rPr>
          <w:sz w:val="17"/>
          <w:lang w:val="ru-RU"/>
        </w:rPr>
      </w:pPr>
    </w:p>
    <w:p w14:paraId="0AFFCD3D" w14:textId="77777777" w:rsidR="001F161E" w:rsidRDefault="00B418C2">
      <w:pPr>
        <w:pStyle w:val="a3"/>
        <w:ind w:left="111" w:firstLine="0"/>
      </w:pPr>
      <w:r>
        <w:rPr>
          <w:noProof/>
        </w:rPr>
        <w:drawing>
          <wp:inline distT="0" distB="0" distL="0" distR="0" wp14:anchorId="4A93E4CD" wp14:editId="26BD78E5">
            <wp:extent cx="9058651" cy="3800475"/>
            <wp:effectExtent l="0" t="0" r="0" b="0"/>
            <wp:docPr id="2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9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8651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15522" w14:textId="77777777" w:rsidR="001F161E" w:rsidRDefault="001F161E">
      <w:pPr>
        <w:sectPr w:rsidR="001F161E">
          <w:pgSz w:w="16840" w:h="11910" w:orient="landscape"/>
          <w:pgMar w:top="1300" w:right="1120" w:bottom="1400" w:left="1240" w:header="358" w:footer="1207" w:gutter="0"/>
          <w:cols w:space="720"/>
        </w:sectPr>
      </w:pPr>
    </w:p>
    <w:p w14:paraId="20DBC721" w14:textId="77777777" w:rsidR="001F161E" w:rsidRDefault="00B418C2">
      <w:pPr>
        <w:pStyle w:val="a3"/>
        <w:spacing w:line="20" w:lineRule="exact"/>
        <w:ind w:firstLine="0"/>
        <w:rPr>
          <w:sz w:val="2"/>
        </w:rPr>
      </w:pPr>
      <w:r>
        <w:rPr>
          <w:sz w:val="2"/>
        </w:rPr>
      </w:r>
      <w:r>
        <w:rPr>
          <w:sz w:val="2"/>
        </w:rPr>
        <w:pict w14:anchorId="4EF98692">
          <v:group id="docshapegroup55" o:spid="_x0000_s2095" style="width:468pt;height:.75pt;mso-position-horizontal-relative:char;mso-position-vertical-relative:line" coordsize="9360,15">
            <v:line id="_x0000_s2096" style="position:absolute" from="0,8" to="9360,8"/>
            <w10:anchorlock/>
          </v:group>
        </w:pict>
      </w:r>
    </w:p>
    <w:p w14:paraId="2A73054C" w14:textId="77777777" w:rsidR="001F161E" w:rsidRPr="00DE6661" w:rsidRDefault="00B418C2">
      <w:pPr>
        <w:pStyle w:val="a4"/>
        <w:numPr>
          <w:ilvl w:val="2"/>
          <w:numId w:val="23"/>
        </w:numPr>
        <w:tabs>
          <w:tab w:val="left" w:pos="1213"/>
        </w:tabs>
        <w:spacing w:before="98"/>
        <w:ind w:right="144" w:firstLine="283"/>
        <w:rPr>
          <w:sz w:val="20"/>
          <w:lang w:val="ru-RU"/>
        </w:rPr>
      </w:pPr>
      <w:r w:rsidRPr="00DE6661">
        <w:rPr>
          <w:sz w:val="20"/>
          <w:lang w:val="ru-RU"/>
        </w:rPr>
        <w:t>Связь</w:t>
      </w:r>
      <w:r w:rsidRPr="00DE6661">
        <w:rPr>
          <w:spacing w:val="8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совещаний</w:t>
      </w:r>
      <w:r w:rsidRPr="00DE6661">
        <w:rPr>
          <w:spacing w:val="8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на</w:t>
      </w:r>
      <w:r w:rsidRPr="00DE6661">
        <w:rPr>
          <w:spacing w:val="8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различных</w:t>
      </w:r>
      <w:r w:rsidRPr="00DE6661">
        <w:rPr>
          <w:spacing w:val="8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уровнях</w:t>
      </w:r>
      <w:r w:rsidRPr="00DE6661">
        <w:rPr>
          <w:spacing w:val="8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управлений</w:t>
      </w:r>
      <w:r w:rsidRPr="00DE6661">
        <w:rPr>
          <w:spacing w:val="8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организуется</w:t>
      </w:r>
      <w:r w:rsidRPr="00DE6661">
        <w:rPr>
          <w:spacing w:val="8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по</w:t>
      </w:r>
      <w:r w:rsidRPr="00DE6661">
        <w:rPr>
          <w:spacing w:val="8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каналам</w:t>
      </w:r>
      <w:r w:rsidRPr="00DE6661">
        <w:rPr>
          <w:spacing w:val="8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оперативно- производственной связи, переключаемым на аппаратуру связи совещаний только на время совещаний.</w:t>
      </w:r>
    </w:p>
    <w:p w14:paraId="199EF2F4" w14:textId="77777777" w:rsidR="001F161E" w:rsidRPr="00DE6661" w:rsidRDefault="00B418C2">
      <w:pPr>
        <w:pStyle w:val="a4"/>
        <w:numPr>
          <w:ilvl w:val="1"/>
          <w:numId w:val="23"/>
        </w:numPr>
        <w:tabs>
          <w:tab w:val="left" w:pos="920"/>
        </w:tabs>
        <w:ind w:right="147" w:firstLine="283"/>
        <w:rPr>
          <w:sz w:val="20"/>
          <w:lang w:val="ru-RU"/>
        </w:rPr>
      </w:pPr>
      <w:r w:rsidRPr="00DE6661">
        <w:rPr>
          <w:sz w:val="20"/>
          <w:lang w:val="ru-RU"/>
        </w:rPr>
        <w:t>В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каждом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конкретном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случае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заказчиком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при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выдаче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задания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на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проектирование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устанавливается необходимость проектирования следующих видов дополнительно</w:t>
      </w:r>
      <w:r w:rsidRPr="00DE6661">
        <w:rPr>
          <w:sz w:val="20"/>
          <w:lang w:val="ru-RU"/>
        </w:rPr>
        <w:t>й связи:</w:t>
      </w:r>
    </w:p>
    <w:p w14:paraId="01DB32EA" w14:textId="77777777" w:rsidR="001F161E" w:rsidRPr="00DE6661" w:rsidRDefault="00B418C2">
      <w:pPr>
        <w:pStyle w:val="a4"/>
        <w:numPr>
          <w:ilvl w:val="1"/>
          <w:numId w:val="22"/>
        </w:numPr>
        <w:tabs>
          <w:tab w:val="left" w:pos="540"/>
        </w:tabs>
        <w:spacing w:before="1" w:line="230" w:lineRule="exact"/>
        <w:ind w:left="539" w:hanging="119"/>
        <w:jc w:val="left"/>
        <w:rPr>
          <w:sz w:val="20"/>
          <w:lang w:val="ru-RU"/>
        </w:rPr>
      </w:pPr>
      <w:r w:rsidRPr="00DE6661">
        <w:rPr>
          <w:sz w:val="20"/>
          <w:lang w:val="ru-RU"/>
        </w:rPr>
        <w:t>сеть</w:t>
      </w:r>
      <w:r w:rsidRPr="00DE6661">
        <w:rPr>
          <w:spacing w:val="-8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центральной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службы</w:t>
      </w:r>
      <w:r w:rsidRPr="00DE6661">
        <w:rPr>
          <w:spacing w:val="-9"/>
          <w:sz w:val="20"/>
          <w:lang w:val="ru-RU"/>
        </w:rPr>
        <w:t xml:space="preserve"> </w:t>
      </w:r>
      <w:proofErr w:type="spellStart"/>
      <w:r w:rsidRPr="00DE6661">
        <w:rPr>
          <w:sz w:val="20"/>
          <w:lang w:val="ru-RU"/>
        </w:rPr>
        <w:t>Госкомнефтепродукт</w:t>
      </w:r>
      <w:proofErr w:type="spellEnd"/>
      <w:r w:rsidRPr="00DE6661">
        <w:rPr>
          <w:spacing w:val="-9"/>
          <w:sz w:val="20"/>
          <w:lang w:val="ru-RU"/>
        </w:rPr>
        <w:t xml:space="preserve"> </w:t>
      </w:r>
      <w:r w:rsidRPr="00DE6661">
        <w:rPr>
          <w:spacing w:val="-2"/>
          <w:sz w:val="20"/>
          <w:lang w:val="ru-RU"/>
        </w:rPr>
        <w:t>РСФСР;</w:t>
      </w:r>
    </w:p>
    <w:p w14:paraId="513CFE4B" w14:textId="77777777" w:rsidR="001F161E" w:rsidRPr="00DE6661" w:rsidRDefault="00B418C2">
      <w:pPr>
        <w:pStyle w:val="a4"/>
        <w:numPr>
          <w:ilvl w:val="1"/>
          <w:numId w:val="22"/>
        </w:numPr>
        <w:tabs>
          <w:tab w:val="left" w:pos="538"/>
        </w:tabs>
        <w:spacing w:line="230" w:lineRule="exact"/>
        <w:ind w:left="537" w:hanging="117"/>
        <w:jc w:val="left"/>
        <w:rPr>
          <w:sz w:val="20"/>
          <w:lang w:val="ru-RU"/>
        </w:rPr>
      </w:pPr>
      <w:r w:rsidRPr="00DE6661">
        <w:rPr>
          <w:sz w:val="20"/>
          <w:lang w:val="ru-RU"/>
        </w:rPr>
        <w:t>оконечные</w:t>
      </w:r>
      <w:r w:rsidRPr="00DE6661">
        <w:rPr>
          <w:spacing w:val="-9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устройства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соединительные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линии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до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существующих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управлений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pacing w:val="-2"/>
          <w:sz w:val="20"/>
          <w:lang w:val="ru-RU"/>
        </w:rPr>
        <w:t>нефтепродуктопроводов;</w:t>
      </w:r>
    </w:p>
    <w:p w14:paraId="2BF4616F" w14:textId="77777777" w:rsidR="001F161E" w:rsidRPr="00DE6661" w:rsidRDefault="00B418C2">
      <w:pPr>
        <w:pStyle w:val="a4"/>
        <w:numPr>
          <w:ilvl w:val="1"/>
          <w:numId w:val="22"/>
        </w:numPr>
        <w:tabs>
          <w:tab w:val="left" w:pos="714"/>
          <w:tab w:val="left" w:pos="715"/>
          <w:tab w:val="left" w:pos="1862"/>
          <w:tab w:val="left" w:pos="3030"/>
          <w:tab w:val="left" w:pos="3362"/>
          <w:tab w:val="left" w:pos="4986"/>
          <w:tab w:val="left" w:pos="5738"/>
          <w:tab w:val="left" w:pos="6167"/>
          <w:tab w:val="left" w:pos="7705"/>
          <w:tab w:val="left" w:pos="8774"/>
        </w:tabs>
        <w:ind w:right="148" w:firstLine="283"/>
        <w:jc w:val="left"/>
        <w:rPr>
          <w:sz w:val="20"/>
          <w:lang w:val="ru-RU"/>
        </w:rPr>
      </w:pPr>
      <w:r w:rsidRPr="00DE6661">
        <w:rPr>
          <w:spacing w:val="-2"/>
          <w:sz w:val="20"/>
          <w:lang w:val="ru-RU"/>
        </w:rPr>
        <w:t>оконечные</w:t>
      </w:r>
      <w:r w:rsidRPr="00DE6661">
        <w:rPr>
          <w:sz w:val="20"/>
          <w:lang w:val="ru-RU"/>
        </w:rPr>
        <w:tab/>
      </w:r>
      <w:r w:rsidRPr="00DE6661">
        <w:rPr>
          <w:spacing w:val="-2"/>
          <w:sz w:val="20"/>
          <w:lang w:val="ru-RU"/>
        </w:rPr>
        <w:t>устройства</w:t>
      </w:r>
      <w:r w:rsidRPr="00DE6661">
        <w:rPr>
          <w:sz w:val="20"/>
          <w:lang w:val="ru-RU"/>
        </w:rPr>
        <w:tab/>
      </w:r>
      <w:r w:rsidRPr="00DE6661">
        <w:rPr>
          <w:spacing w:val="-10"/>
          <w:sz w:val="20"/>
          <w:lang w:val="ru-RU"/>
        </w:rPr>
        <w:t>и</w:t>
      </w:r>
      <w:r w:rsidRPr="00DE6661">
        <w:rPr>
          <w:sz w:val="20"/>
          <w:lang w:val="ru-RU"/>
        </w:rPr>
        <w:tab/>
      </w:r>
      <w:r w:rsidRPr="00DE6661">
        <w:rPr>
          <w:spacing w:val="-2"/>
          <w:sz w:val="20"/>
          <w:lang w:val="ru-RU"/>
        </w:rPr>
        <w:t>соединительные</w:t>
      </w:r>
      <w:r w:rsidRPr="00DE6661">
        <w:rPr>
          <w:sz w:val="20"/>
          <w:lang w:val="ru-RU"/>
        </w:rPr>
        <w:tab/>
      </w:r>
      <w:r w:rsidRPr="00DE6661">
        <w:rPr>
          <w:spacing w:val="-2"/>
          <w:sz w:val="20"/>
          <w:lang w:val="ru-RU"/>
        </w:rPr>
        <w:t>линии</w:t>
      </w:r>
      <w:r w:rsidRPr="00DE6661">
        <w:rPr>
          <w:sz w:val="20"/>
          <w:lang w:val="ru-RU"/>
        </w:rPr>
        <w:tab/>
      </w:r>
      <w:r w:rsidRPr="00DE6661">
        <w:rPr>
          <w:spacing w:val="-6"/>
          <w:sz w:val="20"/>
          <w:lang w:val="ru-RU"/>
        </w:rPr>
        <w:t>до</w:t>
      </w:r>
      <w:r w:rsidRPr="00DE6661">
        <w:rPr>
          <w:sz w:val="20"/>
          <w:lang w:val="ru-RU"/>
        </w:rPr>
        <w:tab/>
      </w:r>
      <w:r w:rsidRPr="00DE6661">
        <w:rPr>
          <w:spacing w:val="-2"/>
          <w:sz w:val="20"/>
          <w:lang w:val="ru-RU"/>
        </w:rPr>
        <w:t>существующих</w:t>
      </w:r>
      <w:r w:rsidRPr="00DE6661">
        <w:rPr>
          <w:sz w:val="20"/>
          <w:lang w:val="ru-RU"/>
        </w:rPr>
        <w:tab/>
      </w:r>
      <w:r w:rsidRPr="00DE6661">
        <w:rPr>
          <w:spacing w:val="-2"/>
          <w:sz w:val="20"/>
          <w:lang w:val="ru-RU"/>
        </w:rPr>
        <w:t>районных</w:t>
      </w:r>
      <w:r w:rsidRPr="00DE6661">
        <w:rPr>
          <w:sz w:val="20"/>
          <w:lang w:val="ru-RU"/>
        </w:rPr>
        <w:tab/>
      </w:r>
      <w:r w:rsidRPr="00DE6661">
        <w:rPr>
          <w:spacing w:val="-2"/>
          <w:sz w:val="20"/>
          <w:lang w:val="ru-RU"/>
        </w:rPr>
        <w:t>управлений нефтепродуктопроводов;</w:t>
      </w:r>
    </w:p>
    <w:p w14:paraId="594AB62A" w14:textId="77777777" w:rsidR="001F161E" w:rsidRPr="00DE6661" w:rsidRDefault="00B418C2">
      <w:pPr>
        <w:pStyle w:val="a4"/>
        <w:numPr>
          <w:ilvl w:val="1"/>
          <w:numId w:val="22"/>
        </w:numPr>
        <w:tabs>
          <w:tab w:val="left" w:pos="562"/>
        </w:tabs>
        <w:ind w:right="147" w:firstLine="283"/>
        <w:jc w:val="left"/>
        <w:rPr>
          <w:sz w:val="20"/>
          <w:lang w:val="ru-RU"/>
        </w:rPr>
      </w:pPr>
      <w:r w:rsidRPr="00DE6661">
        <w:rPr>
          <w:sz w:val="20"/>
          <w:lang w:val="ru-RU"/>
        </w:rPr>
        <w:t xml:space="preserve">оконечные устройства и соединительные линии до территориальных объединений </w:t>
      </w:r>
      <w:proofErr w:type="spellStart"/>
      <w:r w:rsidRPr="00DE6661">
        <w:rPr>
          <w:sz w:val="20"/>
          <w:lang w:val="ru-RU"/>
        </w:rPr>
        <w:t>Госкомнефтепродукта</w:t>
      </w:r>
      <w:proofErr w:type="spellEnd"/>
      <w:r w:rsidRPr="00DE6661">
        <w:rPr>
          <w:sz w:val="20"/>
          <w:lang w:val="ru-RU"/>
        </w:rPr>
        <w:t xml:space="preserve"> </w:t>
      </w:r>
      <w:r w:rsidRPr="00DE6661">
        <w:rPr>
          <w:spacing w:val="-2"/>
          <w:sz w:val="20"/>
          <w:lang w:val="ru-RU"/>
        </w:rPr>
        <w:t>РСФСР;</w:t>
      </w:r>
    </w:p>
    <w:p w14:paraId="223B571B" w14:textId="77777777" w:rsidR="001F161E" w:rsidRPr="00DE6661" w:rsidRDefault="00B418C2">
      <w:pPr>
        <w:pStyle w:val="a4"/>
        <w:numPr>
          <w:ilvl w:val="1"/>
          <w:numId w:val="22"/>
        </w:numPr>
        <w:tabs>
          <w:tab w:val="left" w:pos="612"/>
        </w:tabs>
        <w:spacing w:before="1"/>
        <w:ind w:right="146" w:firstLine="283"/>
        <w:jc w:val="left"/>
        <w:rPr>
          <w:sz w:val="20"/>
          <w:lang w:val="ru-RU"/>
        </w:rPr>
      </w:pPr>
      <w:r w:rsidRPr="00DE6661">
        <w:rPr>
          <w:sz w:val="20"/>
          <w:lang w:val="ru-RU"/>
        </w:rPr>
        <w:t>оконечные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устройства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соединительные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линии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до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нефтебаз,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не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подключаемых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к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проектируемому</w:t>
      </w:r>
      <w:r w:rsidRPr="00DE6661">
        <w:rPr>
          <w:spacing w:val="80"/>
          <w:sz w:val="20"/>
          <w:lang w:val="ru-RU"/>
        </w:rPr>
        <w:t xml:space="preserve"> </w:t>
      </w:r>
      <w:r w:rsidRPr="00DE6661">
        <w:rPr>
          <w:spacing w:val="-2"/>
          <w:sz w:val="20"/>
          <w:lang w:val="ru-RU"/>
        </w:rPr>
        <w:t>нефтепродуктопроводу;</w:t>
      </w:r>
    </w:p>
    <w:p w14:paraId="59896539" w14:textId="77777777" w:rsidR="001F161E" w:rsidRPr="00DE6661" w:rsidRDefault="00B418C2">
      <w:pPr>
        <w:pStyle w:val="a4"/>
        <w:numPr>
          <w:ilvl w:val="1"/>
          <w:numId w:val="22"/>
        </w:numPr>
        <w:tabs>
          <w:tab w:val="left" w:pos="540"/>
        </w:tabs>
        <w:spacing w:line="230" w:lineRule="exact"/>
        <w:ind w:left="539" w:hanging="119"/>
        <w:jc w:val="left"/>
        <w:rPr>
          <w:sz w:val="20"/>
          <w:lang w:val="ru-RU"/>
        </w:rPr>
      </w:pPr>
      <w:r w:rsidRPr="00DE6661">
        <w:rPr>
          <w:sz w:val="20"/>
          <w:lang w:val="ru-RU"/>
        </w:rPr>
        <w:t>документальная</w:t>
      </w:r>
      <w:r w:rsidRPr="00DE6661">
        <w:rPr>
          <w:spacing w:val="-1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связь</w:t>
      </w:r>
      <w:r w:rsidRPr="00DE6661">
        <w:rPr>
          <w:spacing w:val="-1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(телетайпы,</w:t>
      </w:r>
      <w:r w:rsidRPr="00DE6661">
        <w:rPr>
          <w:spacing w:val="-9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фототелеграфная</w:t>
      </w:r>
      <w:r w:rsidRPr="00DE6661">
        <w:rPr>
          <w:spacing w:val="-8"/>
          <w:sz w:val="20"/>
          <w:lang w:val="ru-RU"/>
        </w:rPr>
        <w:t xml:space="preserve"> </w:t>
      </w:r>
      <w:r w:rsidRPr="00DE6661">
        <w:rPr>
          <w:spacing w:val="-2"/>
          <w:sz w:val="20"/>
          <w:lang w:val="ru-RU"/>
        </w:rPr>
        <w:t>связь).</w:t>
      </w:r>
    </w:p>
    <w:p w14:paraId="06FD2150" w14:textId="77777777" w:rsidR="001F161E" w:rsidRPr="00DE6661" w:rsidRDefault="00B418C2">
      <w:pPr>
        <w:pStyle w:val="a4"/>
        <w:numPr>
          <w:ilvl w:val="1"/>
          <w:numId w:val="23"/>
        </w:numPr>
        <w:tabs>
          <w:tab w:val="left" w:pos="938"/>
        </w:tabs>
        <w:ind w:right="144" w:firstLine="283"/>
        <w:rPr>
          <w:sz w:val="20"/>
          <w:lang w:val="ru-RU"/>
        </w:rPr>
      </w:pPr>
      <w:r w:rsidRPr="00DE6661">
        <w:rPr>
          <w:sz w:val="20"/>
          <w:lang w:val="ru-RU"/>
        </w:rPr>
        <w:t>На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период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строительства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нефтепродуктопровода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должны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предусматриваться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временные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средства радиорелейной связи.</w:t>
      </w:r>
    </w:p>
    <w:p w14:paraId="37F3B93A" w14:textId="77777777" w:rsidR="001F161E" w:rsidRPr="00DE6661" w:rsidRDefault="00B418C2">
      <w:pPr>
        <w:pStyle w:val="a4"/>
        <w:numPr>
          <w:ilvl w:val="1"/>
          <w:numId w:val="23"/>
        </w:numPr>
        <w:tabs>
          <w:tab w:val="left" w:pos="950"/>
        </w:tabs>
        <w:ind w:right="146" w:firstLine="283"/>
        <w:rPr>
          <w:sz w:val="20"/>
          <w:lang w:val="ru-RU"/>
        </w:rPr>
      </w:pPr>
      <w:r w:rsidRPr="00DE6661">
        <w:rPr>
          <w:sz w:val="20"/>
          <w:lang w:val="ru-RU"/>
        </w:rPr>
        <w:t>На</w:t>
      </w:r>
      <w:r w:rsidRPr="00DE6661">
        <w:rPr>
          <w:spacing w:val="7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перекачивающих</w:t>
      </w:r>
      <w:r w:rsidRPr="00DE6661">
        <w:rPr>
          <w:spacing w:val="7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станциях</w:t>
      </w:r>
      <w:r w:rsidRPr="00DE6661">
        <w:rPr>
          <w:spacing w:val="7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</w:t>
      </w:r>
      <w:r w:rsidRPr="00DE6661">
        <w:rPr>
          <w:spacing w:val="7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обслуживающим</w:t>
      </w:r>
      <w:r w:rsidRPr="00DE6661">
        <w:rPr>
          <w:spacing w:val="7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персоналом</w:t>
      </w:r>
      <w:r w:rsidRPr="00DE6661">
        <w:rPr>
          <w:spacing w:val="7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</w:t>
      </w:r>
      <w:r w:rsidRPr="00DE6661">
        <w:rPr>
          <w:spacing w:val="7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на</w:t>
      </w:r>
      <w:r w:rsidRPr="00DE6661">
        <w:rPr>
          <w:spacing w:val="7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наливных</w:t>
      </w:r>
      <w:r w:rsidRPr="00DE6661">
        <w:rPr>
          <w:spacing w:val="7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пунктах</w:t>
      </w:r>
      <w:r w:rsidRPr="00DE6661">
        <w:rPr>
          <w:spacing w:val="7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должны предусматриваться следующие виды местной связи:</w:t>
      </w:r>
    </w:p>
    <w:p w14:paraId="1C15C4A2" w14:textId="77777777" w:rsidR="001F161E" w:rsidRDefault="00B418C2">
      <w:pPr>
        <w:pStyle w:val="a4"/>
        <w:numPr>
          <w:ilvl w:val="1"/>
          <w:numId w:val="22"/>
        </w:numPr>
        <w:tabs>
          <w:tab w:val="left" w:pos="540"/>
        </w:tabs>
        <w:spacing w:line="230" w:lineRule="exact"/>
        <w:ind w:left="539" w:hanging="119"/>
        <w:jc w:val="left"/>
        <w:rPr>
          <w:sz w:val="20"/>
        </w:rPr>
      </w:pPr>
      <w:proofErr w:type="spellStart"/>
      <w:r>
        <w:rPr>
          <w:sz w:val="20"/>
        </w:rPr>
        <w:t>автоматическая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телефонная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pacing w:val="-2"/>
          <w:sz w:val="20"/>
        </w:rPr>
        <w:t>связь</w:t>
      </w:r>
      <w:proofErr w:type="spellEnd"/>
      <w:r>
        <w:rPr>
          <w:spacing w:val="-2"/>
          <w:sz w:val="20"/>
        </w:rPr>
        <w:t>;</w:t>
      </w:r>
    </w:p>
    <w:p w14:paraId="0A25372C" w14:textId="77777777" w:rsidR="001F161E" w:rsidRDefault="00B418C2">
      <w:pPr>
        <w:pStyle w:val="a4"/>
        <w:numPr>
          <w:ilvl w:val="1"/>
          <w:numId w:val="22"/>
        </w:numPr>
        <w:tabs>
          <w:tab w:val="left" w:pos="538"/>
        </w:tabs>
        <w:spacing w:line="230" w:lineRule="exact"/>
        <w:ind w:left="537" w:hanging="117"/>
        <w:jc w:val="left"/>
        <w:rPr>
          <w:sz w:val="20"/>
        </w:rPr>
      </w:pPr>
      <w:proofErr w:type="spellStart"/>
      <w:r>
        <w:rPr>
          <w:spacing w:val="-2"/>
          <w:sz w:val="20"/>
        </w:rPr>
        <w:t>радиофикация</w:t>
      </w:r>
      <w:proofErr w:type="spellEnd"/>
      <w:r>
        <w:rPr>
          <w:spacing w:val="-2"/>
          <w:sz w:val="20"/>
        </w:rPr>
        <w:t>;</w:t>
      </w:r>
    </w:p>
    <w:p w14:paraId="50C24EED" w14:textId="77777777" w:rsidR="001F161E" w:rsidRDefault="00B418C2">
      <w:pPr>
        <w:pStyle w:val="a4"/>
        <w:numPr>
          <w:ilvl w:val="1"/>
          <w:numId w:val="22"/>
        </w:numPr>
        <w:tabs>
          <w:tab w:val="left" w:pos="540"/>
        </w:tabs>
        <w:spacing w:line="230" w:lineRule="exact"/>
        <w:ind w:left="539" w:hanging="119"/>
        <w:jc w:val="left"/>
        <w:rPr>
          <w:sz w:val="20"/>
        </w:rPr>
      </w:pPr>
      <w:proofErr w:type="spellStart"/>
      <w:r>
        <w:rPr>
          <w:sz w:val="20"/>
        </w:rPr>
        <w:t>громкоговорящая</w:t>
      </w:r>
      <w:proofErr w:type="spellEnd"/>
      <w:r>
        <w:rPr>
          <w:spacing w:val="-12"/>
          <w:sz w:val="20"/>
        </w:rPr>
        <w:t xml:space="preserve"> </w:t>
      </w:r>
      <w:proofErr w:type="spellStart"/>
      <w:r>
        <w:rPr>
          <w:spacing w:val="-2"/>
          <w:sz w:val="20"/>
        </w:rPr>
        <w:t>связь</w:t>
      </w:r>
      <w:proofErr w:type="spellEnd"/>
      <w:r>
        <w:rPr>
          <w:spacing w:val="-2"/>
          <w:sz w:val="20"/>
        </w:rPr>
        <w:t>;</w:t>
      </w:r>
    </w:p>
    <w:p w14:paraId="495ABFED" w14:textId="77777777" w:rsidR="001F161E" w:rsidRPr="00DE6661" w:rsidRDefault="00B418C2">
      <w:pPr>
        <w:pStyle w:val="a4"/>
        <w:numPr>
          <w:ilvl w:val="1"/>
          <w:numId w:val="22"/>
        </w:numPr>
        <w:tabs>
          <w:tab w:val="left" w:pos="540"/>
        </w:tabs>
        <w:spacing w:before="1"/>
        <w:ind w:left="539" w:hanging="119"/>
        <w:jc w:val="left"/>
        <w:rPr>
          <w:sz w:val="20"/>
          <w:lang w:val="ru-RU"/>
        </w:rPr>
      </w:pPr>
      <w:r w:rsidRPr="00DE6661">
        <w:rPr>
          <w:sz w:val="20"/>
          <w:lang w:val="ru-RU"/>
        </w:rPr>
        <w:t>местная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диспетчерская</w:t>
      </w:r>
      <w:r w:rsidRPr="00DE6661">
        <w:rPr>
          <w:spacing w:val="-9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связь,</w:t>
      </w:r>
      <w:r w:rsidRPr="00DE6661">
        <w:rPr>
          <w:spacing w:val="-8"/>
          <w:sz w:val="20"/>
          <w:lang w:val="ru-RU"/>
        </w:rPr>
        <w:t xml:space="preserve"> </w:t>
      </w:r>
      <w:proofErr w:type="spellStart"/>
      <w:r w:rsidRPr="00DE6661">
        <w:rPr>
          <w:sz w:val="20"/>
          <w:lang w:val="ru-RU"/>
        </w:rPr>
        <w:t>электрочасификация</w:t>
      </w:r>
      <w:proofErr w:type="spellEnd"/>
      <w:r w:rsidRPr="00DE6661">
        <w:rPr>
          <w:sz w:val="20"/>
          <w:lang w:val="ru-RU"/>
        </w:rPr>
        <w:t>,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пожарная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pacing w:val="-2"/>
          <w:sz w:val="20"/>
          <w:lang w:val="ru-RU"/>
        </w:rPr>
        <w:t>сигнализация.</w:t>
      </w:r>
    </w:p>
    <w:p w14:paraId="3981BB2B" w14:textId="77777777" w:rsidR="001F161E" w:rsidRPr="00DE6661" w:rsidRDefault="00B418C2">
      <w:pPr>
        <w:pStyle w:val="a4"/>
        <w:numPr>
          <w:ilvl w:val="1"/>
          <w:numId w:val="23"/>
        </w:numPr>
        <w:tabs>
          <w:tab w:val="left" w:pos="1005"/>
        </w:tabs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На перекачивающих станциях, наливных пунктах с резервуарными парками при соответствующем технико-экономическом обосновании рекомендуется предусмотреть промышленное телевидение, которое может быть также использовано для обозрения территории площадки с целью</w:t>
      </w:r>
      <w:r w:rsidRPr="00DE6661">
        <w:rPr>
          <w:sz w:val="20"/>
          <w:lang w:val="ru-RU"/>
        </w:rPr>
        <w:t xml:space="preserve"> усиления организации охраны объекта и пожарной защиты.</w:t>
      </w:r>
    </w:p>
    <w:p w14:paraId="40F632D1" w14:textId="77777777" w:rsidR="001F161E" w:rsidRPr="00DE6661" w:rsidRDefault="00B418C2">
      <w:pPr>
        <w:pStyle w:val="a4"/>
        <w:numPr>
          <w:ilvl w:val="1"/>
          <w:numId w:val="23"/>
        </w:numPr>
        <w:tabs>
          <w:tab w:val="left" w:pos="1080"/>
        </w:tabs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На перекачивающих станциях, наливных пунктах, где не предусматривается строительство пожарного депо, необходимо проектировать прямую связь с ближайшей пожарной частью, при строительстве собственного п</w:t>
      </w:r>
      <w:r w:rsidRPr="00DE6661">
        <w:rPr>
          <w:sz w:val="20"/>
          <w:lang w:val="ru-RU"/>
        </w:rPr>
        <w:t>ожарного депо связь с ближайшей пожарной частью и центральным пультом пожарной связи осуществляется по общегосударственной сети связи.</w:t>
      </w:r>
    </w:p>
    <w:p w14:paraId="40085FBB" w14:textId="77777777" w:rsidR="001F161E" w:rsidRDefault="00B418C2">
      <w:pPr>
        <w:pStyle w:val="2"/>
        <w:numPr>
          <w:ilvl w:val="1"/>
          <w:numId w:val="30"/>
        </w:numPr>
        <w:tabs>
          <w:tab w:val="left" w:pos="3393"/>
        </w:tabs>
        <w:ind w:left="3392" w:hanging="302"/>
        <w:jc w:val="left"/>
      </w:pPr>
      <w:r>
        <w:t>ЭЛЕКТРОХИМИЧЕСКАЯ</w:t>
      </w:r>
      <w:r>
        <w:rPr>
          <w:spacing w:val="-11"/>
        </w:rPr>
        <w:t xml:space="preserve"> </w:t>
      </w:r>
      <w:r>
        <w:rPr>
          <w:spacing w:val="-2"/>
        </w:rPr>
        <w:t>ЗАЩИТА</w:t>
      </w:r>
    </w:p>
    <w:p w14:paraId="1C4D60AD" w14:textId="77777777" w:rsidR="001F161E" w:rsidRPr="00DE6661" w:rsidRDefault="00B418C2">
      <w:pPr>
        <w:pStyle w:val="a4"/>
        <w:numPr>
          <w:ilvl w:val="1"/>
          <w:numId w:val="21"/>
        </w:numPr>
        <w:tabs>
          <w:tab w:val="left" w:pos="901"/>
        </w:tabs>
        <w:spacing w:before="118"/>
        <w:ind w:right="144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 xml:space="preserve">Выбор схемных решений и расчет параметров установок электрохимической защиты рекомендуется производить в соответствии с действующей нормативно-технической документацией ВНИИСТ </w:t>
      </w:r>
      <w:proofErr w:type="spellStart"/>
      <w:r w:rsidRPr="00DE6661">
        <w:rPr>
          <w:sz w:val="20"/>
          <w:lang w:val="ru-RU"/>
        </w:rPr>
        <w:t>Миннефтегазстроя</w:t>
      </w:r>
      <w:proofErr w:type="spellEnd"/>
      <w:r w:rsidRPr="00DE6661">
        <w:rPr>
          <w:sz w:val="20"/>
          <w:lang w:val="ru-RU"/>
        </w:rPr>
        <w:t xml:space="preserve"> СССР.</w:t>
      </w:r>
    </w:p>
    <w:p w14:paraId="5F829B39" w14:textId="77777777" w:rsidR="001F161E" w:rsidRPr="00DE6661" w:rsidRDefault="00B418C2">
      <w:pPr>
        <w:pStyle w:val="a4"/>
        <w:numPr>
          <w:ilvl w:val="1"/>
          <w:numId w:val="21"/>
        </w:numPr>
        <w:tabs>
          <w:tab w:val="left" w:pos="879"/>
        </w:tabs>
        <w:ind w:right="148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Совместная защита нефтепродуктопровода и сопутствующих ил</w:t>
      </w:r>
      <w:r w:rsidRPr="00DE6661">
        <w:rPr>
          <w:sz w:val="20"/>
          <w:lang w:val="ru-RU"/>
        </w:rPr>
        <w:t>и пересекаемых коммуникаций других ведомств во всех случаях должна выполняться на основании соглашения, которое определяет взаимные обязательства и долевое участие сторон в строительстве и эксплуатации совместной защиты.</w:t>
      </w:r>
    </w:p>
    <w:p w14:paraId="3089B366" w14:textId="77777777" w:rsidR="001F161E" w:rsidRPr="00DE6661" w:rsidRDefault="00B418C2">
      <w:pPr>
        <w:pStyle w:val="a4"/>
        <w:numPr>
          <w:ilvl w:val="1"/>
          <w:numId w:val="21"/>
        </w:numPr>
        <w:tabs>
          <w:tab w:val="left" w:pos="955"/>
        </w:tabs>
        <w:ind w:right="145" w:firstLine="283"/>
        <w:jc w:val="both"/>
        <w:rPr>
          <w:sz w:val="20"/>
          <w:lang w:val="ru-RU"/>
        </w:rPr>
      </w:pPr>
      <w:proofErr w:type="spellStart"/>
      <w:r w:rsidRPr="00DE6661">
        <w:rPr>
          <w:sz w:val="20"/>
          <w:lang w:val="ru-RU"/>
        </w:rPr>
        <w:t>Электрохимзащиту</w:t>
      </w:r>
      <w:proofErr w:type="spellEnd"/>
      <w:r w:rsidRPr="00DE6661">
        <w:rPr>
          <w:sz w:val="20"/>
          <w:lang w:val="ru-RU"/>
        </w:rPr>
        <w:t xml:space="preserve"> трубопроводов и ка</w:t>
      </w:r>
      <w:r w:rsidRPr="00DE6661">
        <w:rPr>
          <w:sz w:val="20"/>
          <w:lang w:val="ru-RU"/>
        </w:rPr>
        <w:t>белей (кроме силовых) от почвенной коррозии следует выполнять, как правило, установками катодной защиты, а силовых кабелей - протекторами.</w:t>
      </w:r>
    </w:p>
    <w:p w14:paraId="2DB413CB" w14:textId="77777777" w:rsidR="001F161E" w:rsidRPr="00DE6661" w:rsidRDefault="00B418C2">
      <w:pPr>
        <w:pStyle w:val="a4"/>
        <w:numPr>
          <w:ilvl w:val="1"/>
          <w:numId w:val="21"/>
        </w:numPr>
        <w:tabs>
          <w:tab w:val="left" w:pos="992"/>
        </w:tabs>
        <w:ind w:right="147" w:firstLine="283"/>
        <w:jc w:val="both"/>
        <w:rPr>
          <w:sz w:val="20"/>
          <w:lang w:val="ru-RU"/>
        </w:rPr>
      </w:pPr>
      <w:proofErr w:type="spellStart"/>
      <w:r w:rsidRPr="00DE6661">
        <w:rPr>
          <w:sz w:val="20"/>
          <w:lang w:val="ru-RU"/>
        </w:rPr>
        <w:t>Электрохимзащиту</w:t>
      </w:r>
      <w:proofErr w:type="spellEnd"/>
      <w:r w:rsidRPr="00DE6661">
        <w:rPr>
          <w:sz w:val="20"/>
          <w:lang w:val="ru-RU"/>
        </w:rPr>
        <w:t xml:space="preserve"> кожухов на переходах следует предусматривать в грунтах с удельным электросопротивлением менее 20 Ом.</w:t>
      </w:r>
    </w:p>
    <w:p w14:paraId="70680E03" w14:textId="77777777" w:rsidR="001F161E" w:rsidRPr="00DE6661" w:rsidRDefault="00B418C2">
      <w:pPr>
        <w:pStyle w:val="a4"/>
        <w:numPr>
          <w:ilvl w:val="1"/>
          <w:numId w:val="21"/>
        </w:numPr>
        <w:tabs>
          <w:tab w:val="left" w:pos="933"/>
        </w:tabs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Для катодной защиты линейной части магистральных нефтепродуктопроводов и отводов от них следует, как правило, применять автоматические катодные станции. Для катодной защиты подземных коммуникаций перекачивающих станций и наливных пунктов следует применять</w:t>
      </w:r>
      <w:r w:rsidRPr="00DE6661">
        <w:rPr>
          <w:sz w:val="20"/>
          <w:lang w:val="ru-RU"/>
        </w:rPr>
        <w:t xml:space="preserve"> неавтоматические установки.</w:t>
      </w:r>
    </w:p>
    <w:p w14:paraId="62EE7CED" w14:textId="77777777" w:rsidR="001F161E" w:rsidRPr="00DE6661" w:rsidRDefault="00B418C2">
      <w:pPr>
        <w:pStyle w:val="a4"/>
        <w:numPr>
          <w:ilvl w:val="1"/>
          <w:numId w:val="21"/>
        </w:numPr>
        <w:tabs>
          <w:tab w:val="left" w:pos="925"/>
        </w:tabs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 xml:space="preserve">Размещение установок катодной защиты на трассах нефтепродуктопроводов следует выполнять с </w:t>
      </w:r>
      <w:r w:rsidRPr="00DE6661">
        <w:rPr>
          <w:spacing w:val="-2"/>
          <w:sz w:val="20"/>
          <w:lang w:val="ru-RU"/>
        </w:rPr>
        <w:t>учетом:</w:t>
      </w:r>
    </w:p>
    <w:p w14:paraId="723B8967" w14:textId="77777777" w:rsidR="001F161E" w:rsidRPr="00DE6661" w:rsidRDefault="00B418C2">
      <w:pPr>
        <w:pStyle w:val="a4"/>
        <w:numPr>
          <w:ilvl w:val="1"/>
          <w:numId w:val="22"/>
        </w:numPr>
        <w:tabs>
          <w:tab w:val="left" w:pos="540"/>
        </w:tabs>
        <w:spacing w:line="230" w:lineRule="exact"/>
        <w:ind w:left="539" w:hanging="119"/>
        <w:rPr>
          <w:sz w:val="20"/>
          <w:lang w:val="ru-RU"/>
        </w:rPr>
      </w:pPr>
      <w:r w:rsidRPr="00DE6661">
        <w:rPr>
          <w:sz w:val="20"/>
          <w:lang w:val="ru-RU"/>
        </w:rPr>
        <w:t>наличия</w:t>
      </w:r>
      <w:r w:rsidRPr="00DE6661">
        <w:rPr>
          <w:spacing w:val="-8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участков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повышенной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коррозионной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опасности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(водных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переходов,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солончаков,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свалок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т.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pacing w:val="-4"/>
          <w:sz w:val="20"/>
          <w:lang w:val="ru-RU"/>
        </w:rPr>
        <w:t>п.);</w:t>
      </w:r>
    </w:p>
    <w:p w14:paraId="7113378A" w14:textId="77777777" w:rsidR="001F161E" w:rsidRPr="00DE6661" w:rsidRDefault="00B418C2">
      <w:pPr>
        <w:pStyle w:val="a4"/>
        <w:numPr>
          <w:ilvl w:val="1"/>
          <w:numId w:val="22"/>
        </w:numPr>
        <w:tabs>
          <w:tab w:val="left" w:pos="540"/>
        </w:tabs>
        <w:ind w:left="539" w:hanging="119"/>
        <w:rPr>
          <w:sz w:val="20"/>
          <w:lang w:val="ru-RU"/>
        </w:rPr>
      </w:pPr>
      <w:r w:rsidRPr="00DE6661">
        <w:rPr>
          <w:sz w:val="20"/>
          <w:lang w:val="ru-RU"/>
        </w:rPr>
        <w:t>наличия</w:t>
      </w:r>
      <w:r w:rsidRPr="00DE6661">
        <w:rPr>
          <w:spacing w:val="-8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источников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электроснаб</w:t>
      </w:r>
      <w:r w:rsidRPr="00DE6661">
        <w:rPr>
          <w:sz w:val="20"/>
          <w:lang w:val="ru-RU"/>
        </w:rPr>
        <w:t>жения</w:t>
      </w:r>
      <w:r w:rsidRPr="00DE6661">
        <w:rPr>
          <w:spacing w:val="-8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катодных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pacing w:val="-2"/>
          <w:sz w:val="20"/>
          <w:lang w:val="ru-RU"/>
        </w:rPr>
        <w:t>станций,</w:t>
      </w:r>
    </w:p>
    <w:p w14:paraId="0946A48B" w14:textId="77777777" w:rsidR="001F161E" w:rsidRPr="00DE6661" w:rsidRDefault="00B418C2">
      <w:pPr>
        <w:pStyle w:val="a4"/>
        <w:numPr>
          <w:ilvl w:val="1"/>
          <w:numId w:val="22"/>
        </w:numPr>
        <w:tabs>
          <w:tab w:val="left" w:pos="619"/>
        </w:tabs>
        <w:spacing w:before="1"/>
        <w:ind w:right="147" w:firstLine="283"/>
        <w:rPr>
          <w:sz w:val="20"/>
          <w:lang w:val="ru-RU"/>
        </w:rPr>
      </w:pPr>
      <w:r w:rsidRPr="00DE6661">
        <w:rPr>
          <w:sz w:val="20"/>
          <w:lang w:val="ru-RU"/>
        </w:rPr>
        <w:t>технико-экономической целесообразности совмещения в общих узлах установок катодной защиты, линейной запорной арматуры и усилительных пунктов линий технологической связи.</w:t>
      </w:r>
    </w:p>
    <w:p w14:paraId="76232243" w14:textId="77777777" w:rsidR="001F161E" w:rsidRPr="00DE6661" w:rsidRDefault="00B418C2">
      <w:pPr>
        <w:pStyle w:val="a3"/>
        <w:ind w:right="146"/>
        <w:jc w:val="both"/>
        <w:rPr>
          <w:lang w:val="ru-RU"/>
        </w:rPr>
      </w:pPr>
      <w:r w:rsidRPr="00DE6661">
        <w:rPr>
          <w:lang w:val="ru-RU"/>
        </w:rPr>
        <w:t>При этом расстояние между установками катодной защиты во всех случаях не должно превышать 0,9 расчетной величины зоны защиты катодных станций на данном участке, определенной на конец 10-летнего срока эксплуатации.</w:t>
      </w:r>
    </w:p>
    <w:p w14:paraId="3CE66644" w14:textId="77777777" w:rsidR="001F161E" w:rsidRPr="00DE6661" w:rsidRDefault="00B418C2">
      <w:pPr>
        <w:pStyle w:val="a4"/>
        <w:numPr>
          <w:ilvl w:val="1"/>
          <w:numId w:val="20"/>
        </w:numPr>
        <w:tabs>
          <w:tab w:val="left" w:pos="878"/>
        </w:tabs>
        <w:ind w:right="147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Отводы от магистральных трубопроводов долж</w:t>
      </w:r>
      <w:r w:rsidRPr="00DE6661">
        <w:rPr>
          <w:sz w:val="20"/>
          <w:lang w:val="ru-RU"/>
        </w:rPr>
        <w:t xml:space="preserve">ны быть оборудованы изолирующими фланцами в начале и конце отвода. На отводах протяженностью менее 1 км изолирующие фланцы в начале отвода не </w:t>
      </w:r>
      <w:r w:rsidRPr="00DE6661">
        <w:rPr>
          <w:spacing w:val="-2"/>
          <w:sz w:val="20"/>
          <w:lang w:val="ru-RU"/>
        </w:rPr>
        <w:t>устанавливаются.</w:t>
      </w:r>
    </w:p>
    <w:p w14:paraId="6DEE1757" w14:textId="77777777" w:rsidR="001F161E" w:rsidRPr="00DE6661" w:rsidRDefault="00B418C2">
      <w:pPr>
        <w:pStyle w:val="a4"/>
        <w:numPr>
          <w:ilvl w:val="1"/>
          <w:numId w:val="20"/>
        </w:numPr>
        <w:tabs>
          <w:tab w:val="left" w:pos="919"/>
        </w:tabs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Расчетная величина мощности катодной станции по постоянному току для 10-летнего срока эксплуатаци</w:t>
      </w:r>
      <w:r w:rsidRPr="00DE6661">
        <w:rPr>
          <w:sz w:val="20"/>
          <w:lang w:val="ru-RU"/>
        </w:rPr>
        <w:t>и не должна превышать 60 % номинальной мощности катодной станции. При этом расчетная величина напряжения на выходе станции не должна превышать 75 % величины выбранного предела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(диапазона) напряжения СКЗ.</w:t>
      </w:r>
    </w:p>
    <w:p w14:paraId="6202603C" w14:textId="77777777" w:rsidR="001F161E" w:rsidRPr="00DE6661" w:rsidRDefault="00B418C2">
      <w:pPr>
        <w:pStyle w:val="a3"/>
        <w:spacing w:before="7"/>
        <w:ind w:left="0" w:firstLine="0"/>
        <w:rPr>
          <w:sz w:val="16"/>
          <w:lang w:val="ru-RU"/>
        </w:rPr>
      </w:pPr>
      <w:r>
        <w:pict w14:anchorId="55AC6D73">
          <v:shape id="docshape56" o:spid="_x0000_s2094" style="position:absolute;margin-left:70.9pt;margin-top:10.75pt;width:468pt;height:.1pt;z-index:-15709696;mso-wrap-distance-left:0;mso-wrap-distance-right:0;mso-position-horizontal-relative:page" coordorigin="1418,215" coordsize="9360,0" path="m1418,215r9360,e" filled="f">
            <v:path arrowok="t"/>
            <w10:wrap type="topAndBottom" anchorx="page"/>
          </v:shape>
        </w:pict>
      </w:r>
    </w:p>
    <w:p w14:paraId="1032D2EA" w14:textId="77777777" w:rsidR="001F161E" w:rsidRPr="00DE6661" w:rsidRDefault="001F161E">
      <w:pPr>
        <w:rPr>
          <w:sz w:val="16"/>
          <w:lang w:val="ru-RU"/>
        </w:rPr>
        <w:sectPr w:rsidR="001F161E" w:rsidRPr="00DE6661">
          <w:headerReference w:type="default" r:id="rId31"/>
          <w:footerReference w:type="default" r:id="rId32"/>
          <w:pgSz w:w="11910" w:h="16840"/>
          <w:pgMar w:top="1280" w:right="700" w:bottom="1280" w:left="1280" w:header="358" w:footer="1089" w:gutter="0"/>
          <w:cols w:space="720"/>
        </w:sectPr>
      </w:pPr>
    </w:p>
    <w:p w14:paraId="08D20AD1" w14:textId="77777777" w:rsidR="001F161E" w:rsidRDefault="00B418C2">
      <w:pPr>
        <w:pStyle w:val="a3"/>
        <w:spacing w:line="20" w:lineRule="exact"/>
        <w:ind w:firstLine="0"/>
        <w:rPr>
          <w:sz w:val="2"/>
        </w:rPr>
      </w:pPr>
      <w:r>
        <w:rPr>
          <w:sz w:val="2"/>
        </w:rPr>
      </w:r>
      <w:r>
        <w:rPr>
          <w:sz w:val="2"/>
        </w:rPr>
        <w:pict w14:anchorId="4F473DDD">
          <v:group id="docshapegroup57" o:spid="_x0000_s2092" style="width:468pt;height:.75pt;mso-position-horizontal-relative:char;mso-position-vertical-relative:line" coordsize="9360,15">
            <v:line id="_x0000_s2093" style="position:absolute" from="0,8" to="9360,8"/>
            <w10:anchorlock/>
          </v:group>
        </w:pict>
      </w:r>
    </w:p>
    <w:p w14:paraId="7CF5A30D" w14:textId="77777777" w:rsidR="001F161E" w:rsidRPr="00DE6661" w:rsidRDefault="00B418C2">
      <w:pPr>
        <w:pStyle w:val="a4"/>
        <w:numPr>
          <w:ilvl w:val="1"/>
          <w:numId w:val="20"/>
        </w:numPr>
        <w:tabs>
          <w:tab w:val="left" w:pos="877"/>
        </w:tabs>
        <w:spacing w:before="98"/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Цепи электрохимической защиты следует выполнять кабелями, проложенными непосредственно в земле. На нек</w:t>
      </w:r>
      <w:r w:rsidRPr="00DE6661">
        <w:rPr>
          <w:sz w:val="20"/>
          <w:lang w:val="ru-RU"/>
        </w:rPr>
        <w:t>ультивируемых землях допускается выполнение этих цепей воздушными линиями, удовлетворяющими требованиям ПУЭ в отношении воздушных линий электропередачи до 1000 В.</w:t>
      </w:r>
    </w:p>
    <w:p w14:paraId="767D3396" w14:textId="77777777" w:rsidR="001F161E" w:rsidRPr="00DE6661" w:rsidRDefault="00B418C2">
      <w:pPr>
        <w:pStyle w:val="a3"/>
        <w:spacing w:before="1"/>
        <w:ind w:right="146"/>
        <w:jc w:val="both"/>
        <w:rPr>
          <w:lang w:val="ru-RU"/>
        </w:rPr>
      </w:pPr>
      <w:r w:rsidRPr="00DE6661">
        <w:rPr>
          <w:lang w:val="ru-RU"/>
        </w:rPr>
        <w:t xml:space="preserve">14.10. При определении сечения кабелей </w:t>
      </w:r>
      <w:proofErr w:type="spellStart"/>
      <w:r w:rsidRPr="00DE6661">
        <w:rPr>
          <w:lang w:val="ru-RU"/>
        </w:rPr>
        <w:t>электрохимзащиты</w:t>
      </w:r>
      <w:proofErr w:type="spellEnd"/>
      <w:r w:rsidRPr="00DE6661">
        <w:rPr>
          <w:lang w:val="ru-RU"/>
        </w:rPr>
        <w:t xml:space="preserve"> за максимальную величину тока установ</w:t>
      </w:r>
      <w:r w:rsidRPr="00DE6661">
        <w:rPr>
          <w:lang w:val="ru-RU"/>
        </w:rPr>
        <w:t>ки следует принимать расчетную величину тока с коэффициентом 1,2.</w:t>
      </w:r>
    </w:p>
    <w:p w14:paraId="3C310A16" w14:textId="77777777" w:rsidR="001F161E" w:rsidRPr="00DE6661" w:rsidRDefault="00B418C2">
      <w:pPr>
        <w:pStyle w:val="a3"/>
        <w:ind w:right="145"/>
        <w:jc w:val="both"/>
        <w:rPr>
          <w:lang w:val="ru-RU"/>
        </w:rPr>
      </w:pPr>
      <w:r w:rsidRPr="00DE6661">
        <w:rPr>
          <w:lang w:val="ru-RU"/>
        </w:rPr>
        <w:t>Рекомендуемые оптимальные плотности тока (А/мм</w:t>
      </w:r>
      <w:r w:rsidRPr="00DE6661">
        <w:rPr>
          <w:vertAlign w:val="superscript"/>
          <w:lang w:val="ru-RU"/>
        </w:rPr>
        <w:t>2</w:t>
      </w:r>
      <w:r w:rsidRPr="00DE6661">
        <w:rPr>
          <w:lang w:val="ru-RU"/>
        </w:rPr>
        <w:t xml:space="preserve">) для расчета сечения кабелей </w:t>
      </w:r>
      <w:proofErr w:type="spellStart"/>
      <w:r w:rsidRPr="00DE6661">
        <w:rPr>
          <w:lang w:val="ru-RU"/>
        </w:rPr>
        <w:t>электрохимзащиты</w:t>
      </w:r>
      <w:proofErr w:type="spellEnd"/>
      <w:r w:rsidRPr="00DE6661">
        <w:rPr>
          <w:lang w:val="ru-RU"/>
        </w:rPr>
        <w:t xml:space="preserve"> приведены в таблице 14.</w:t>
      </w:r>
    </w:p>
    <w:p w14:paraId="405CCCED" w14:textId="77777777" w:rsidR="001F161E" w:rsidRDefault="00B418C2">
      <w:pPr>
        <w:pStyle w:val="a3"/>
        <w:spacing w:before="120"/>
        <w:ind w:left="0" w:right="146" w:firstLine="0"/>
        <w:jc w:val="right"/>
      </w:pPr>
      <w:r>
        <w:t>Т</w:t>
      </w:r>
      <w:r>
        <w:rPr>
          <w:spacing w:val="6"/>
        </w:rPr>
        <w:t xml:space="preserve"> </w:t>
      </w:r>
      <w:r>
        <w:t>а</w:t>
      </w:r>
      <w:r>
        <w:rPr>
          <w:spacing w:val="7"/>
        </w:rPr>
        <w:t xml:space="preserve"> </w:t>
      </w:r>
      <w:r>
        <w:t>б</w:t>
      </w:r>
      <w:r>
        <w:rPr>
          <w:spacing w:val="6"/>
        </w:rPr>
        <w:t xml:space="preserve"> </w:t>
      </w:r>
      <w:r>
        <w:t>л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ц</w:t>
      </w:r>
      <w:r>
        <w:rPr>
          <w:spacing w:val="7"/>
        </w:rPr>
        <w:t xml:space="preserve"> </w:t>
      </w:r>
      <w:r>
        <w:t>а</w:t>
      </w:r>
      <w:r>
        <w:rPr>
          <w:spacing w:val="75"/>
        </w:rPr>
        <w:t xml:space="preserve"> </w:t>
      </w:r>
      <w:r>
        <w:rPr>
          <w:spacing w:val="-5"/>
        </w:rPr>
        <w:t>14</w:t>
      </w:r>
    </w:p>
    <w:p w14:paraId="432E7F42" w14:textId="77777777" w:rsidR="001F161E" w:rsidRDefault="001F161E">
      <w:pPr>
        <w:pStyle w:val="a3"/>
        <w:spacing w:before="7"/>
        <w:ind w:left="0" w:firstLine="0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9"/>
        <w:gridCol w:w="1344"/>
        <w:gridCol w:w="1348"/>
        <w:gridCol w:w="1347"/>
        <w:gridCol w:w="1346"/>
      </w:tblGrid>
      <w:tr w:rsidR="001F161E" w:rsidRPr="00DE6661" w14:paraId="20535BB0" w14:textId="77777777">
        <w:trPr>
          <w:trHeight w:val="207"/>
        </w:trPr>
        <w:tc>
          <w:tcPr>
            <w:tcW w:w="4309" w:type="dxa"/>
            <w:vMerge w:val="restart"/>
            <w:tcBorders>
              <w:bottom w:val="single" w:sz="6" w:space="0" w:color="000000"/>
            </w:tcBorders>
          </w:tcPr>
          <w:p w14:paraId="69D4D4AD" w14:textId="77777777" w:rsidR="001F161E" w:rsidRDefault="00B418C2">
            <w:pPr>
              <w:pStyle w:val="TableParagraph"/>
              <w:spacing w:before="100"/>
              <w:ind w:left="1297"/>
              <w:rPr>
                <w:sz w:val="18"/>
              </w:rPr>
            </w:pPr>
            <w:proofErr w:type="spellStart"/>
            <w:r>
              <w:rPr>
                <w:sz w:val="18"/>
              </w:rPr>
              <w:t>Тип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дренажной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линии</w:t>
            </w:r>
            <w:proofErr w:type="spellEnd"/>
          </w:p>
        </w:tc>
        <w:tc>
          <w:tcPr>
            <w:tcW w:w="5385" w:type="dxa"/>
            <w:gridSpan w:val="4"/>
            <w:tcBorders>
              <w:bottom w:val="single" w:sz="6" w:space="0" w:color="000000"/>
            </w:tcBorders>
          </w:tcPr>
          <w:p w14:paraId="24EFD88D" w14:textId="77777777" w:rsidR="001F161E" w:rsidRPr="00DE6661" w:rsidRDefault="00B418C2">
            <w:pPr>
              <w:pStyle w:val="TableParagraph"/>
              <w:spacing w:line="187" w:lineRule="exact"/>
              <w:ind w:left="1129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При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стоимости</w:t>
            </w:r>
            <w:r w:rsidRPr="00DE6661">
              <w:rPr>
                <w:spacing w:val="-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электроэнергии, р/</w:t>
            </w:r>
            <w:proofErr w:type="gramStart"/>
            <w:r w:rsidRPr="00DE6661">
              <w:rPr>
                <w:sz w:val="18"/>
                <w:lang w:val="ru-RU"/>
              </w:rPr>
              <w:t xml:space="preserve">кВт </w:t>
            </w:r>
            <w:r w:rsidRPr="00DE6661">
              <w:rPr>
                <w:sz w:val="18"/>
                <w:vertAlign w:val="superscript"/>
                <w:lang w:val="ru-RU"/>
              </w:rPr>
              <w:t>.</w:t>
            </w:r>
            <w:proofErr w:type="gramEnd"/>
            <w:r w:rsidRPr="00DE6661">
              <w:rPr>
                <w:spacing w:val="-15"/>
                <w:sz w:val="18"/>
                <w:lang w:val="ru-RU"/>
              </w:rPr>
              <w:t xml:space="preserve"> </w:t>
            </w:r>
            <w:r w:rsidRPr="00DE6661">
              <w:rPr>
                <w:spacing w:val="-10"/>
                <w:sz w:val="18"/>
                <w:lang w:val="ru-RU"/>
              </w:rPr>
              <w:t>ч</w:t>
            </w:r>
          </w:p>
        </w:tc>
      </w:tr>
      <w:tr w:rsidR="001F161E" w14:paraId="277C14C5" w14:textId="77777777">
        <w:trPr>
          <w:trHeight w:val="207"/>
        </w:trPr>
        <w:tc>
          <w:tcPr>
            <w:tcW w:w="4309" w:type="dxa"/>
            <w:vMerge/>
            <w:tcBorders>
              <w:top w:val="nil"/>
              <w:bottom w:val="single" w:sz="6" w:space="0" w:color="000000"/>
            </w:tcBorders>
          </w:tcPr>
          <w:p w14:paraId="38F126D6" w14:textId="77777777" w:rsidR="001F161E" w:rsidRPr="00DE6661" w:rsidRDefault="001F16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44" w:type="dxa"/>
            <w:tcBorders>
              <w:top w:val="single" w:sz="6" w:space="0" w:color="000000"/>
              <w:bottom w:val="single" w:sz="6" w:space="0" w:color="000000"/>
            </w:tcBorders>
          </w:tcPr>
          <w:p w14:paraId="166BA68D" w14:textId="77777777" w:rsidR="001F161E" w:rsidRDefault="00B418C2">
            <w:pPr>
              <w:pStyle w:val="TableParagraph"/>
              <w:spacing w:line="187" w:lineRule="exact"/>
              <w:ind w:left="454" w:right="44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0,025</w:t>
            </w:r>
          </w:p>
        </w:tc>
        <w:tc>
          <w:tcPr>
            <w:tcW w:w="1348" w:type="dxa"/>
            <w:tcBorders>
              <w:top w:val="single" w:sz="6" w:space="0" w:color="000000"/>
              <w:bottom w:val="single" w:sz="6" w:space="0" w:color="000000"/>
            </w:tcBorders>
          </w:tcPr>
          <w:p w14:paraId="3AE13BA6" w14:textId="77777777" w:rsidR="001F161E" w:rsidRDefault="00B418C2">
            <w:pPr>
              <w:pStyle w:val="TableParagraph"/>
              <w:spacing w:line="187" w:lineRule="exact"/>
              <w:ind w:left="515"/>
              <w:rPr>
                <w:sz w:val="18"/>
              </w:rPr>
            </w:pPr>
            <w:r>
              <w:rPr>
                <w:spacing w:val="-4"/>
                <w:sz w:val="18"/>
              </w:rPr>
              <w:t>0,03</w:t>
            </w:r>
          </w:p>
        </w:tc>
        <w:tc>
          <w:tcPr>
            <w:tcW w:w="1347" w:type="dxa"/>
            <w:tcBorders>
              <w:top w:val="single" w:sz="6" w:space="0" w:color="000000"/>
              <w:bottom w:val="single" w:sz="6" w:space="0" w:color="000000"/>
            </w:tcBorders>
          </w:tcPr>
          <w:p w14:paraId="6DBA33A2" w14:textId="77777777" w:rsidR="001F161E" w:rsidRDefault="00B418C2">
            <w:pPr>
              <w:pStyle w:val="TableParagraph"/>
              <w:spacing w:line="187" w:lineRule="exact"/>
              <w:ind w:left="469"/>
              <w:rPr>
                <w:sz w:val="18"/>
              </w:rPr>
            </w:pPr>
            <w:r>
              <w:rPr>
                <w:spacing w:val="-2"/>
                <w:sz w:val="18"/>
              </w:rPr>
              <w:t>0,035</w:t>
            </w:r>
          </w:p>
        </w:tc>
        <w:tc>
          <w:tcPr>
            <w:tcW w:w="1346" w:type="dxa"/>
            <w:tcBorders>
              <w:top w:val="single" w:sz="6" w:space="0" w:color="000000"/>
              <w:bottom w:val="single" w:sz="6" w:space="0" w:color="000000"/>
            </w:tcBorders>
          </w:tcPr>
          <w:p w14:paraId="1B5BB003" w14:textId="77777777" w:rsidR="001F161E" w:rsidRDefault="00B418C2">
            <w:pPr>
              <w:pStyle w:val="TableParagraph"/>
              <w:spacing w:line="187" w:lineRule="exact"/>
              <w:ind w:left="513"/>
              <w:rPr>
                <w:sz w:val="18"/>
              </w:rPr>
            </w:pPr>
            <w:r>
              <w:rPr>
                <w:spacing w:val="-4"/>
                <w:sz w:val="18"/>
              </w:rPr>
              <w:t>0,04</w:t>
            </w:r>
          </w:p>
        </w:tc>
      </w:tr>
      <w:tr w:rsidR="001F161E" w14:paraId="14AA08B4" w14:textId="77777777">
        <w:trPr>
          <w:trHeight w:val="207"/>
        </w:trPr>
        <w:tc>
          <w:tcPr>
            <w:tcW w:w="4309" w:type="dxa"/>
            <w:tcBorders>
              <w:top w:val="single" w:sz="6" w:space="0" w:color="000000"/>
            </w:tcBorders>
          </w:tcPr>
          <w:p w14:paraId="5E358D73" w14:textId="77777777" w:rsidR="001F161E" w:rsidRPr="00DE6661" w:rsidRDefault="00B418C2">
            <w:pPr>
              <w:pStyle w:val="TableParagraph"/>
              <w:spacing w:line="187" w:lineRule="exact"/>
              <w:ind w:left="27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Кабель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АВВГ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напряжением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0,66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proofErr w:type="spellStart"/>
            <w:r w:rsidRPr="00DE6661">
              <w:rPr>
                <w:sz w:val="18"/>
                <w:lang w:val="ru-RU"/>
              </w:rPr>
              <w:t>кВ</w:t>
            </w:r>
            <w:proofErr w:type="spellEnd"/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в</w:t>
            </w:r>
            <w:r w:rsidRPr="00DE6661">
              <w:rPr>
                <w:spacing w:val="-2"/>
                <w:sz w:val="18"/>
                <w:lang w:val="ru-RU"/>
              </w:rPr>
              <w:t xml:space="preserve"> траншее</w:t>
            </w:r>
          </w:p>
        </w:tc>
        <w:tc>
          <w:tcPr>
            <w:tcW w:w="1344" w:type="dxa"/>
            <w:tcBorders>
              <w:top w:val="single" w:sz="6" w:space="0" w:color="000000"/>
            </w:tcBorders>
          </w:tcPr>
          <w:p w14:paraId="47806458" w14:textId="77777777" w:rsidR="001F161E" w:rsidRDefault="00B418C2">
            <w:pPr>
              <w:pStyle w:val="TableParagraph"/>
              <w:spacing w:line="187" w:lineRule="exact"/>
              <w:ind w:left="453" w:right="44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0,42</w:t>
            </w:r>
          </w:p>
        </w:tc>
        <w:tc>
          <w:tcPr>
            <w:tcW w:w="1348" w:type="dxa"/>
            <w:tcBorders>
              <w:top w:val="single" w:sz="6" w:space="0" w:color="000000"/>
            </w:tcBorders>
          </w:tcPr>
          <w:p w14:paraId="23966F91" w14:textId="77777777" w:rsidR="001F161E" w:rsidRDefault="00B418C2">
            <w:pPr>
              <w:pStyle w:val="TableParagraph"/>
              <w:spacing w:line="187" w:lineRule="exact"/>
              <w:ind w:left="515"/>
              <w:rPr>
                <w:sz w:val="18"/>
              </w:rPr>
            </w:pPr>
            <w:r>
              <w:rPr>
                <w:spacing w:val="-4"/>
                <w:sz w:val="18"/>
              </w:rPr>
              <w:t>0,38</w:t>
            </w:r>
          </w:p>
        </w:tc>
        <w:tc>
          <w:tcPr>
            <w:tcW w:w="1347" w:type="dxa"/>
            <w:tcBorders>
              <w:top w:val="single" w:sz="6" w:space="0" w:color="000000"/>
            </w:tcBorders>
          </w:tcPr>
          <w:p w14:paraId="5D42E138" w14:textId="77777777" w:rsidR="001F161E" w:rsidRDefault="00B418C2">
            <w:pPr>
              <w:pStyle w:val="TableParagraph"/>
              <w:spacing w:line="187" w:lineRule="exact"/>
              <w:ind w:left="514"/>
              <w:rPr>
                <w:sz w:val="18"/>
              </w:rPr>
            </w:pPr>
            <w:r>
              <w:rPr>
                <w:spacing w:val="-4"/>
                <w:sz w:val="18"/>
              </w:rPr>
              <w:t>0,35</w:t>
            </w:r>
          </w:p>
        </w:tc>
        <w:tc>
          <w:tcPr>
            <w:tcW w:w="1346" w:type="dxa"/>
            <w:tcBorders>
              <w:top w:val="single" w:sz="6" w:space="0" w:color="000000"/>
            </w:tcBorders>
          </w:tcPr>
          <w:p w14:paraId="69C70F7C" w14:textId="77777777" w:rsidR="001F161E" w:rsidRDefault="00B418C2">
            <w:pPr>
              <w:pStyle w:val="TableParagraph"/>
              <w:spacing w:line="187" w:lineRule="exact"/>
              <w:ind w:left="513"/>
              <w:rPr>
                <w:sz w:val="18"/>
              </w:rPr>
            </w:pPr>
            <w:r>
              <w:rPr>
                <w:spacing w:val="-4"/>
                <w:sz w:val="18"/>
              </w:rPr>
              <w:t>0,35</w:t>
            </w:r>
          </w:p>
        </w:tc>
      </w:tr>
    </w:tbl>
    <w:p w14:paraId="5A1C9025" w14:textId="77777777" w:rsidR="001F161E" w:rsidRPr="00DE6661" w:rsidRDefault="00B418C2">
      <w:pPr>
        <w:pStyle w:val="a3"/>
        <w:spacing w:before="116"/>
        <w:ind w:left="421" w:firstLine="0"/>
        <w:rPr>
          <w:lang w:val="ru-RU"/>
        </w:rPr>
      </w:pPr>
      <w:r w:rsidRPr="00DE6661">
        <w:rPr>
          <w:b/>
          <w:lang w:val="ru-RU"/>
        </w:rPr>
        <w:t>Примечания.</w:t>
      </w:r>
      <w:r w:rsidRPr="00DE6661">
        <w:rPr>
          <w:b/>
          <w:spacing w:val="-3"/>
          <w:lang w:val="ru-RU"/>
        </w:rPr>
        <w:t xml:space="preserve"> </w:t>
      </w:r>
      <w:r w:rsidRPr="00DE6661">
        <w:rPr>
          <w:lang w:val="ru-RU"/>
        </w:rPr>
        <w:t>1.</w:t>
      </w:r>
      <w:r w:rsidRPr="00DE6661">
        <w:rPr>
          <w:spacing w:val="1"/>
          <w:lang w:val="ru-RU"/>
        </w:rPr>
        <w:t xml:space="preserve"> </w:t>
      </w:r>
      <w:r w:rsidRPr="00DE6661">
        <w:rPr>
          <w:lang w:val="ru-RU"/>
        </w:rPr>
        <w:t>Приведенные рекомендации не</w:t>
      </w:r>
      <w:r w:rsidRPr="00DE6661">
        <w:rPr>
          <w:spacing w:val="1"/>
          <w:lang w:val="ru-RU"/>
        </w:rPr>
        <w:t xml:space="preserve"> </w:t>
      </w:r>
      <w:r w:rsidRPr="00DE6661">
        <w:rPr>
          <w:lang w:val="ru-RU"/>
        </w:rPr>
        <w:t>распространяются на</w:t>
      </w:r>
      <w:r w:rsidRPr="00DE6661">
        <w:rPr>
          <w:spacing w:val="1"/>
          <w:lang w:val="ru-RU"/>
        </w:rPr>
        <w:t xml:space="preserve"> </w:t>
      </w:r>
      <w:r w:rsidRPr="00DE6661">
        <w:rPr>
          <w:lang w:val="ru-RU"/>
        </w:rPr>
        <w:t>кабели</w:t>
      </w:r>
      <w:r w:rsidRPr="00DE6661">
        <w:rPr>
          <w:spacing w:val="-1"/>
          <w:lang w:val="ru-RU"/>
        </w:rPr>
        <w:t xml:space="preserve"> </w:t>
      </w:r>
      <w:r w:rsidRPr="00DE6661">
        <w:rPr>
          <w:lang w:val="ru-RU"/>
        </w:rPr>
        <w:t>установок</w:t>
      </w:r>
      <w:r w:rsidRPr="00DE6661">
        <w:rPr>
          <w:spacing w:val="1"/>
          <w:lang w:val="ru-RU"/>
        </w:rPr>
        <w:t xml:space="preserve"> </w:t>
      </w:r>
      <w:r w:rsidRPr="00DE6661">
        <w:rPr>
          <w:lang w:val="ru-RU"/>
        </w:rPr>
        <w:t xml:space="preserve">дренажной </w:t>
      </w:r>
      <w:r w:rsidRPr="00DE6661">
        <w:rPr>
          <w:spacing w:val="-2"/>
          <w:lang w:val="ru-RU"/>
        </w:rPr>
        <w:t>защиты.</w:t>
      </w:r>
    </w:p>
    <w:p w14:paraId="14D2C279" w14:textId="77777777" w:rsidR="001F161E" w:rsidRPr="00DE6661" w:rsidRDefault="00B418C2">
      <w:pPr>
        <w:pStyle w:val="a4"/>
        <w:numPr>
          <w:ilvl w:val="0"/>
          <w:numId w:val="19"/>
        </w:numPr>
        <w:tabs>
          <w:tab w:val="left" w:pos="340"/>
        </w:tabs>
        <w:spacing w:before="1"/>
        <w:rPr>
          <w:sz w:val="20"/>
          <w:lang w:val="ru-RU"/>
        </w:rPr>
      </w:pPr>
      <w:r w:rsidRPr="00DE6661">
        <w:rPr>
          <w:sz w:val="20"/>
          <w:lang w:val="ru-RU"/>
        </w:rPr>
        <w:t>Контрольные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проводники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должны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иметь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сечение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не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менее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10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мм</w:t>
      </w:r>
      <w:r w:rsidRPr="00DE6661">
        <w:rPr>
          <w:sz w:val="20"/>
          <w:vertAlign w:val="superscript"/>
          <w:lang w:val="ru-RU"/>
        </w:rPr>
        <w:t>2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(по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pacing w:val="-2"/>
          <w:sz w:val="20"/>
          <w:lang w:val="ru-RU"/>
        </w:rPr>
        <w:t>алюминию)</w:t>
      </w:r>
    </w:p>
    <w:p w14:paraId="747B4610" w14:textId="77777777" w:rsidR="001F161E" w:rsidRPr="00DE6661" w:rsidRDefault="00B418C2">
      <w:pPr>
        <w:pStyle w:val="a3"/>
        <w:spacing w:before="120"/>
        <w:ind w:right="147"/>
        <w:jc w:val="both"/>
        <w:rPr>
          <w:lang w:val="ru-RU"/>
        </w:rPr>
      </w:pPr>
      <w:r w:rsidRPr="00DE6661">
        <w:rPr>
          <w:lang w:val="ru-RU"/>
        </w:rPr>
        <w:t>14.11 Защиту нефтепродуктопроводов от блуждающих токов электрифицированного транспорта следует осуществлять установками дренажной защиты на пересечениях и сближениях нефтепродуктопроводов с железной дорогой на расстоянии 2 км и менее.</w:t>
      </w:r>
    </w:p>
    <w:p w14:paraId="383BD72A" w14:textId="77777777" w:rsidR="001F161E" w:rsidRPr="00DE6661" w:rsidRDefault="00B418C2">
      <w:pPr>
        <w:pStyle w:val="a3"/>
        <w:ind w:right="148"/>
        <w:jc w:val="both"/>
        <w:rPr>
          <w:lang w:val="ru-RU"/>
        </w:rPr>
      </w:pPr>
      <w:r w:rsidRPr="00DE6661">
        <w:rPr>
          <w:lang w:val="ru-RU"/>
        </w:rPr>
        <w:t>При этом необходимост</w:t>
      </w:r>
      <w:r w:rsidRPr="00DE6661">
        <w:rPr>
          <w:lang w:val="ru-RU"/>
        </w:rPr>
        <w:t>ь установки дренажа должна быть подтверждена результатами измерений потенциалов «рельс-земля» и «сооружение-земля» (на ближайших сооружениях).</w:t>
      </w:r>
    </w:p>
    <w:p w14:paraId="6ABA29C4" w14:textId="77777777" w:rsidR="001F161E" w:rsidRPr="00DE6661" w:rsidRDefault="00B418C2">
      <w:pPr>
        <w:pStyle w:val="a4"/>
        <w:numPr>
          <w:ilvl w:val="1"/>
          <w:numId w:val="18"/>
        </w:numPr>
        <w:tabs>
          <w:tab w:val="left" w:pos="1003"/>
        </w:tabs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 xml:space="preserve">Контрольно-измерительные пункты в точках дренажа и посередине между соседними установками </w:t>
      </w:r>
      <w:proofErr w:type="spellStart"/>
      <w:r w:rsidRPr="00DE6661">
        <w:rPr>
          <w:sz w:val="20"/>
          <w:lang w:val="ru-RU"/>
        </w:rPr>
        <w:t>электрохимзащиты</w:t>
      </w:r>
      <w:proofErr w:type="spellEnd"/>
      <w:r w:rsidRPr="00DE6661">
        <w:rPr>
          <w:sz w:val="20"/>
          <w:lang w:val="ru-RU"/>
        </w:rPr>
        <w:t xml:space="preserve"> линейной части нефтепродуктопровода должны быть оборудованы стационарными неполяризующимися электродами сравнения и приспособлены для измерения поляр</w:t>
      </w:r>
      <w:r w:rsidRPr="00DE6661">
        <w:rPr>
          <w:sz w:val="20"/>
          <w:lang w:val="ru-RU"/>
        </w:rPr>
        <w:t xml:space="preserve">изационного защитного </w:t>
      </w:r>
      <w:r w:rsidRPr="00DE6661">
        <w:rPr>
          <w:spacing w:val="-2"/>
          <w:sz w:val="20"/>
          <w:lang w:val="ru-RU"/>
        </w:rPr>
        <w:t>потенциала.</w:t>
      </w:r>
    </w:p>
    <w:p w14:paraId="02E1374C" w14:textId="77777777" w:rsidR="001F161E" w:rsidRPr="00DE6661" w:rsidRDefault="00B418C2">
      <w:pPr>
        <w:pStyle w:val="a4"/>
        <w:numPr>
          <w:ilvl w:val="1"/>
          <w:numId w:val="18"/>
        </w:numPr>
        <w:tabs>
          <w:tab w:val="left" w:pos="985"/>
        </w:tabs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Для контроля за работой средств электрохимической защиты линейной части нефтепродуктопровода следует предусматривать телесигнализацию.</w:t>
      </w:r>
    </w:p>
    <w:p w14:paraId="15131217" w14:textId="77777777" w:rsidR="001F161E" w:rsidRDefault="00B418C2">
      <w:pPr>
        <w:pStyle w:val="2"/>
        <w:numPr>
          <w:ilvl w:val="1"/>
          <w:numId w:val="19"/>
        </w:numPr>
        <w:tabs>
          <w:tab w:val="left" w:pos="2809"/>
        </w:tabs>
        <w:jc w:val="left"/>
      </w:pPr>
      <w:r>
        <w:rPr>
          <w:spacing w:val="-2"/>
        </w:rPr>
        <w:t>РЕМОНТНО-ЭКСПЛУАТАЦИОННАЯ</w:t>
      </w:r>
      <w:r>
        <w:rPr>
          <w:spacing w:val="34"/>
        </w:rPr>
        <w:t xml:space="preserve"> </w:t>
      </w:r>
      <w:r>
        <w:rPr>
          <w:spacing w:val="-2"/>
        </w:rPr>
        <w:t>СЛУЖБА</w:t>
      </w:r>
    </w:p>
    <w:p w14:paraId="17A9A7AB" w14:textId="77777777" w:rsidR="001F161E" w:rsidRPr="00DE6661" w:rsidRDefault="00B418C2">
      <w:pPr>
        <w:pStyle w:val="a4"/>
        <w:numPr>
          <w:ilvl w:val="1"/>
          <w:numId w:val="17"/>
        </w:numPr>
        <w:tabs>
          <w:tab w:val="left" w:pos="889"/>
        </w:tabs>
        <w:spacing w:before="118"/>
        <w:ind w:right="144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Содержание, объемы и сроки проведения технического обс</w:t>
      </w:r>
      <w:r w:rsidRPr="00DE6661">
        <w:rPr>
          <w:sz w:val="20"/>
          <w:lang w:val="ru-RU"/>
        </w:rPr>
        <w:t>луживания и ремонта (ТОР) оборудования нефтепродуктопроводов определяются положениями о техническом обслуживании и ремонте, инструкциями заводов-изготовителей, техническим состоянием сооружений и оборудования.</w:t>
      </w:r>
    </w:p>
    <w:p w14:paraId="62921526" w14:textId="77777777" w:rsidR="001F161E" w:rsidRPr="00DE6661" w:rsidRDefault="00B418C2">
      <w:pPr>
        <w:pStyle w:val="a4"/>
        <w:numPr>
          <w:ilvl w:val="1"/>
          <w:numId w:val="17"/>
        </w:numPr>
        <w:tabs>
          <w:tab w:val="left" w:pos="880"/>
        </w:tabs>
        <w:ind w:right="148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 xml:space="preserve">Основными принципами в организации проведения </w:t>
      </w:r>
      <w:r w:rsidRPr="00DE6661">
        <w:rPr>
          <w:sz w:val="20"/>
          <w:lang w:val="ru-RU"/>
        </w:rPr>
        <w:t>ТОР должны быть централизация и разграничение его сферы от технологического процесса перекачки нефтепродуктов.</w:t>
      </w:r>
    </w:p>
    <w:p w14:paraId="19423E54" w14:textId="77777777" w:rsidR="001F161E" w:rsidRPr="00DE6661" w:rsidRDefault="00B418C2">
      <w:pPr>
        <w:pStyle w:val="a4"/>
        <w:numPr>
          <w:ilvl w:val="1"/>
          <w:numId w:val="17"/>
        </w:numPr>
        <w:tabs>
          <w:tab w:val="left" w:pos="992"/>
        </w:tabs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 xml:space="preserve">Техническое обслуживание и ремонт объектов нефтепродуктопроводов, средств транспорта, специальной техники и вспомогательного оборудования должно </w:t>
      </w:r>
      <w:r w:rsidRPr="00DE6661">
        <w:rPr>
          <w:sz w:val="20"/>
          <w:lang w:val="ru-RU"/>
        </w:rPr>
        <w:t>осуществляться в соответствии с действующими положениями о планово-предупредительном ремонте (ППР) и централизованной системе ремонта (ЦСР) нефтепродуктопроводов.</w:t>
      </w:r>
    </w:p>
    <w:p w14:paraId="1D5DE918" w14:textId="77777777" w:rsidR="001F161E" w:rsidRPr="00DE6661" w:rsidRDefault="00B418C2">
      <w:pPr>
        <w:pStyle w:val="a4"/>
        <w:numPr>
          <w:ilvl w:val="1"/>
          <w:numId w:val="17"/>
        </w:numPr>
        <w:tabs>
          <w:tab w:val="left" w:pos="873"/>
        </w:tabs>
        <w:spacing w:line="229" w:lineRule="exact"/>
        <w:ind w:left="872" w:hanging="452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Техническое</w:t>
      </w:r>
      <w:r w:rsidRPr="00DE6661">
        <w:rPr>
          <w:spacing w:val="-9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обслуживание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ремонт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линейной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части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pacing w:val="-2"/>
          <w:sz w:val="20"/>
          <w:lang w:val="ru-RU"/>
        </w:rPr>
        <w:t>нефтепродуктопроводов.</w:t>
      </w:r>
    </w:p>
    <w:p w14:paraId="36C4099F" w14:textId="77777777" w:rsidR="001F161E" w:rsidRPr="00DE6661" w:rsidRDefault="00B418C2">
      <w:pPr>
        <w:pStyle w:val="a4"/>
        <w:numPr>
          <w:ilvl w:val="2"/>
          <w:numId w:val="17"/>
        </w:numPr>
        <w:tabs>
          <w:tab w:val="left" w:pos="1050"/>
        </w:tabs>
        <w:spacing w:before="1"/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Для проведения планов</w:t>
      </w:r>
      <w:r w:rsidRPr="00DE6661">
        <w:rPr>
          <w:sz w:val="20"/>
          <w:lang w:val="ru-RU"/>
        </w:rPr>
        <w:t>ого технического обслуживания (кроме капитального ремонта) и аварийно- восстановительных работ линейной части нефтепродуктопровода следует предусматривать аварийно- восстановительные пункты (АВП), базирующиеся на перекачивающих станциях нефтепродуктопровод</w:t>
      </w:r>
      <w:r w:rsidRPr="00DE6661">
        <w:rPr>
          <w:sz w:val="20"/>
          <w:lang w:val="ru-RU"/>
        </w:rPr>
        <w:t>а.</w:t>
      </w:r>
    </w:p>
    <w:p w14:paraId="19B1F2AE" w14:textId="77777777" w:rsidR="001F161E" w:rsidRPr="00DE6661" w:rsidRDefault="00B418C2">
      <w:pPr>
        <w:pStyle w:val="a4"/>
        <w:numPr>
          <w:ilvl w:val="2"/>
          <w:numId w:val="17"/>
        </w:numPr>
        <w:tabs>
          <w:tab w:val="left" w:pos="1030"/>
        </w:tabs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Один АВП обслуживает участок трассы нефтепродуктопровода 200...250 км в обычных условиях и в условиях пустынь, 80...100 км в районах с болотистыми и горными участками трассы.</w:t>
      </w:r>
    </w:p>
    <w:p w14:paraId="5AB7AF7D" w14:textId="77777777" w:rsidR="001F161E" w:rsidRPr="00DE6661" w:rsidRDefault="00B418C2">
      <w:pPr>
        <w:pStyle w:val="a3"/>
        <w:spacing w:before="119"/>
        <w:ind w:right="145"/>
        <w:jc w:val="both"/>
        <w:rPr>
          <w:lang w:val="ru-RU"/>
        </w:rPr>
      </w:pPr>
      <w:r w:rsidRPr="00DE6661">
        <w:rPr>
          <w:b/>
          <w:lang w:val="ru-RU"/>
        </w:rPr>
        <w:t xml:space="preserve">Примечания: </w:t>
      </w:r>
      <w:r w:rsidRPr="00DE6661">
        <w:rPr>
          <w:lang w:val="ru-RU"/>
        </w:rPr>
        <w:t>1. Болотистыми участками трассы считаются такие, на которых суммарная</w:t>
      </w:r>
      <w:r w:rsidRPr="00DE6661">
        <w:rPr>
          <w:lang w:val="ru-RU"/>
        </w:rPr>
        <w:t xml:space="preserve"> протяженность болот </w:t>
      </w:r>
      <w:r>
        <w:t>II</w:t>
      </w:r>
      <w:r w:rsidRPr="00DE6661">
        <w:rPr>
          <w:lang w:val="ru-RU"/>
        </w:rPr>
        <w:t xml:space="preserve">, </w:t>
      </w:r>
      <w:r>
        <w:t>III</w:t>
      </w:r>
      <w:r w:rsidRPr="00DE6661">
        <w:rPr>
          <w:lang w:val="ru-RU"/>
        </w:rPr>
        <w:t xml:space="preserve"> тина составляет более 2 % от общей протяженности или на этом участке имеется болото </w:t>
      </w:r>
      <w:r>
        <w:t>I</w:t>
      </w:r>
      <w:r w:rsidRPr="00DE6661">
        <w:rPr>
          <w:lang w:val="ru-RU"/>
        </w:rPr>
        <w:t xml:space="preserve">, </w:t>
      </w:r>
      <w:r>
        <w:t>II</w:t>
      </w:r>
      <w:r w:rsidRPr="00DE6661">
        <w:rPr>
          <w:lang w:val="ru-RU"/>
        </w:rPr>
        <w:t xml:space="preserve">, </w:t>
      </w:r>
      <w:r>
        <w:t>III</w:t>
      </w:r>
      <w:r w:rsidRPr="00DE6661">
        <w:rPr>
          <w:lang w:val="ru-RU"/>
        </w:rPr>
        <w:t xml:space="preserve"> типа протяженностью свыше 2 км 2. Горными участками трассы считаются такие, на которых перепад высот составляет более 500 м.</w:t>
      </w:r>
    </w:p>
    <w:p w14:paraId="53D423AD" w14:textId="77777777" w:rsidR="001F161E" w:rsidRPr="00DE6661" w:rsidRDefault="00B418C2">
      <w:pPr>
        <w:pStyle w:val="a4"/>
        <w:numPr>
          <w:ilvl w:val="2"/>
          <w:numId w:val="17"/>
        </w:numPr>
        <w:tabs>
          <w:tab w:val="left" w:pos="1094"/>
        </w:tabs>
        <w:spacing w:before="121"/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Оснащен</w:t>
      </w:r>
      <w:r w:rsidRPr="00DE6661">
        <w:rPr>
          <w:sz w:val="20"/>
          <w:lang w:val="ru-RU"/>
        </w:rPr>
        <w:t xml:space="preserve">ие АВП техникой, приспособлениями, инвентарем и материалами следует принимать согласно Табелю технического оснащения аварийно-восстановительных пунктов (АВП) магистральных нефтепродуктопроводов, утвержденному </w:t>
      </w:r>
      <w:proofErr w:type="spellStart"/>
      <w:r w:rsidRPr="00DE6661">
        <w:rPr>
          <w:sz w:val="20"/>
          <w:lang w:val="ru-RU"/>
        </w:rPr>
        <w:t>Госкомнефтепродуктом</w:t>
      </w:r>
      <w:proofErr w:type="spellEnd"/>
      <w:r w:rsidRPr="00DE6661">
        <w:rPr>
          <w:sz w:val="20"/>
          <w:lang w:val="ru-RU"/>
        </w:rPr>
        <w:t xml:space="preserve"> РСФСР.</w:t>
      </w:r>
    </w:p>
    <w:p w14:paraId="0C6998D0" w14:textId="77777777" w:rsidR="001F161E" w:rsidRPr="00DE6661" w:rsidRDefault="00B418C2">
      <w:pPr>
        <w:pStyle w:val="a4"/>
        <w:numPr>
          <w:ilvl w:val="2"/>
          <w:numId w:val="17"/>
        </w:numPr>
        <w:tabs>
          <w:tab w:val="left" w:pos="1158"/>
        </w:tabs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Аварийная техника д</w:t>
      </w:r>
      <w:r w:rsidRPr="00DE6661">
        <w:rPr>
          <w:sz w:val="20"/>
          <w:lang w:val="ru-RU"/>
        </w:rPr>
        <w:t>олжна размещаться на специально закрепленных и соответственно оформленных закрытых и открытых отапливаемых стоянках тех перекачивающих станций, где дислоцируются аварийно-восстановительные подразделения. Из состава аварийной техники обязательному размещени</w:t>
      </w:r>
      <w:r w:rsidRPr="00DE6661">
        <w:rPr>
          <w:sz w:val="20"/>
          <w:lang w:val="ru-RU"/>
        </w:rPr>
        <w:t>ю в отапливаемых помещениях подлежат:</w:t>
      </w:r>
    </w:p>
    <w:p w14:paraId="4A182BCB" w14:textId="77777777" w:rsidR="001F161E" w:rsidRPr="00DE6661" w:rsidRDefault="00B418C2">
      <w:pPr>
        <w:pStyle w:val="a4"/>
        <w:numPr>
          <w:ilvl w:val="0"/>
          <w:numId w:val="16"/>
        </w:numPr>
        <w:tabs>
          <w:tab w:val="left" w:pos="540"/>
        </w:tabs>
        <w:spacing w:line="229" w:lineRule="exact"/>
        <w:ind w:left="539" w:hanging="119"/>
        <w:jc w:val="left"/>
        <w:rPr>
          <w:sz w:val="20"/>
          <w:lang w:val="ru-RU"/>
        </w:rPr>
      </w:pPr>
      <w:r w:rsidRPr="00DE6661">
        <w:rPr>
          <w:sz w:val="20"/>
          <w:lang w:val="ru-RU"/>
        </w:rPr>
        <w:t>гусеничный</w:t>
      </w:r>
      <w:r w:rsidRPr="00DE6661">
        <w:rPr>
          <w:spacing w:val="-1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тягач,</w:t>
      </w:r>
      <w:r w:rsidRPr="00DE6661">
        <w:rPr>
          <w:spacing w:val="-8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транспортер</w:t>
      </w:r>
      <w:r w:rsidRPr="00DE6661">
        <w:rPr>
          <w:spacing w:val="-8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грузоподъемностью</w:t>
      </w:r>
      <w:r w:rsidRPr="00DE6661">
        <w:rPr>
          <w:spacing w:val="-9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5</w:t>
      </w:r>
      <w:r w:rsidRPr="00DE6661">
        <w:rPr>
          <w:spacing w:val="-8"/>
          <w:sz w:val="20"/>
          <w:lang w:val="ru-RU"/>
        </w:rPr>
        <w:t xml:space="preserve"> </w:t>
      </w:r>
      <w:r w:rsidRPr="00DE6661">
        <w:rPr>
          <w:spacing w:val="-5"/>
          <w:sz w:val="20"/>
          <w:lang w:val="ru-RU"/>
        </w:rPr>
        <w:t>т,</w:t>
      </w:r>
    </w:p>
    <w:p w14:paraId="1C54E87C" w14:textId="77777777" w:rsidR="001F161E" w:rsidRPr="00DE6661" w:rsidRDefault="00B418C2">
      <w:pPr>
        <w:pStyle w:val="a4"/>
        <w:numPr>
          <w:ilvl w:val="0"/>
          <w:numId w:val="16"/>
        </w:numPr>
        <w:tabs>
          <w:tab w:val="left" w:pos="540"/>
        </w:tabs>
        <w:ind w:left="539" w:hanging="119"/>
        <w:jc w:val="left"/>
        <w:rPr>
          <w:sz w:val="20"/>
          <w:lang w:val="ru-RU"/>
        </w:rPr>
      </w:pPr>
      <w:r w:rsidRPr="00DE6661">
        <w:rPr>
          <w:sz w:val="20"/>
          <w:lang w:val="ru-RU"/>
        </w:rPr>
        <w:t>автобус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высокой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проходимости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на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10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pacing w:val="-2"/>
          <w:sz w:val="20"/>
          <w:lang w:val="ru-RU"/>
        </w:rPr>
        <w:t>мест;</w:t>
      </w:r>
    </w:p>
    <w:p w14:paraId="00679971" w14:textId="77777777" w:rsidR="001F161E" w:rsidRPr="00DE6661" w:rsidRDefault="00B418C2">
      <w:pPr>
        <w:pStyle w:val="a4"/>
        <w:numPr>
          <w:ilvl w:val="0"/>
          <w:numId w:val="16"/>
        </w:numPr>
        <w:tabs>
          <w:tab w:val="left" w:pos="540"/>
        </w:tabs>
        <w:spacing w:before="1" w:line="230" w:lineRule="exact"/>
        <w:ind w:left="539" w:hanging="119"/>
        <w:jc w:val="left"/>
        <w:rPr>
          <w:sz w:val="20"/>
          <w:lang w:val="ru-RU"/>
        </w:rPr>
      </w:pPr>
      <w:r w:rsidRPr="00DE6661">
        <w:rPr>
          <w:sz w:val="20"/>
          <w:lang w:val="ru-RU"/>
        </w:rPr>
        <w:t>грузовой</w:t>
      </w:r>
      <w:r w:rsidRPr="00DE6661">
        <w:rPr>
          <w:spacing w:val="-9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автомобиль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высокой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проходимости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для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перевозки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pacing w:val="-2"/>
          <w:sz w:val="20"/>
          <w:lang w:val="ru-RU"/>
        </w:rPr>
        <w:t>людей;</w:t>
      </w:r>
    </w:p>
    <w:p w14:paraId="217646F7" w14:textId="77777777" w:rsidR="001F161E" w:rsidRPr="00DE6661" w:rsidRDefault="00B418C2">
      <w:pPr>
        <w:pStyle w:val="a4"/>
        <w:numPr>
          <w:ilvl w:val="0"/>
          <w:numId w:val="16"/>
        </w:numPr>
        <w:tabs>
          <w:tab w:val="left" w:pos="540"/>
        </w:tabs>
        <w:spacing w:line="230" w:lineRule="exact"/>
        <w:ind w:left="539" w:hanging="119"/>
        <w:jc w:val="left"/>
        <w:rPr>
          <w:sz w:val="20"/>
          <w:lang w:val="ru-RU"/>
        </w:rPr>
      </w:pPr>
      <w:r w:rsidRPr="00DE6661">
        <w:rPr>
          <w:sz w:val="20"/>
          <w:lang w:val="ru-RU"/>
        </w:rPr>
        <w:t>бульдозер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мощностью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до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75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л.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pacing w:val="-5"/>
          <w:sz w:val="20"/>
          <w:lang w:val="ru-RU"/>
        </w:rPr>
        <w:t>с.;</w:t>
      </w:r>
    </w:p>
    <w:p w14:paraId="518D2D13" w14:textId="77777777" w:rsidR="001F161E" w:rsidRPr="00DE6661" w:rsidRDefault="00B418C2">
      <w:pPr>
        <w:pStyle w:val="a4"/>
        <w:numPr>
          <w:ilvl w:val="0"/>
          <w:numId w:val="16"/>
        </w:numPr>
        <w:tabs>
          <w:tab w:val="left" w:pos="614"/>
          <w:tab w:val="left" w:pos="9498"/>
        </w:tabs>
        <w:ind w:right="147" w:firstLine="283"/>
        <w:jc w:val="left"/>
        <w:rPr>
          <w:sz w:val="20"/>
          <w:lang w:val="ru-RU"/>
        </w:rPr>
      </w:pPr>
      <w:r w:rsidRPr="00DE6661">
        <w:rPr>
          <w:sz w:val="20"/>
          <w:lang w:val="ru-RU"/>
        </w:rPr>
        <w:t>грузовой</w:t>
      </w:r>
      <w:r w:rsidRPr="00DE6661">
        <w:rPr>
          <w:spacing w:val="7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автомобиль</w:t>
      </w:r>
      <w:r w:rsidRPr="00DE6661">
        <w:rPr>
          <w:spacing w:val="7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высокой</w:t>
      </w:r>
      <w:r w:rsidRPr="00DE6661">
        <w:rPr>
          <w:spacing w:val="7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проходимости</w:t>
      </w:r>
      <w:r w:rsidRPr="00DE6661">
        <w:rPr>
          <w:spacing w:val="7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грузоподъемностью</w:t>
      </w:r>
      <w:r w:rsidRPr="00DE6661">
        <w:rPr>
          <w:spacing w:val="7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12</w:t>
      </w:r>
      <w:r w:rsidRPr="00DE6661">
        <w:rPr>
          <w:spacing w:val="7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т</w:t>
      </w:r>
      <w:r w:rsidRPr="00DE6661">
        <w:rPr>
          <w:spacing w:val="7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</w:t>
      </w:r>
      <w:r w:rsidRPr="00DE6661">
        <w:rPr>
          <w:spacing w:val="7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двухосным</w:t>
      </w:r>
      <w:r w:rsidRPr="00DE6661">
        <w:rPr>
          <w:spacing w:val="7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прицепом</w:t>
      </w:r>
      <w:r w:rsidRPr="00DE6661">
        <w:rPr>
          <w:spacing w:val="7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</w:t>
      </w:r>
      <w:r w:rsidRPr="00DE6661">
        <w:rPr>
          <w:spacing w:val="7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 xml:space="preserve">с </w:t>
      </w:r>
      <w:r w:rsidRPr="00DE6661">
        <w:rPr>
          <w:sz w:val="20"/>
          <w:u w:val="single"/>
          <w:lang w:val="ru-RU"/>
        </w:rPr>
        <w:t>установленными на нем средствами откачки нефтепродуктов, электростанцией, сварочным агрегатом;</w:t>
      </w:r>
      <w:r w:rsidRPr="00DE6661">
        <w:rPr>
          <w:sz w:val="20"/>
          <w:u w:val="single"/>
          <w:lang w:val="ru-RU"/>
        </w:rPr>
        <w:tab/>
      </w:r>
    </w:p>
    <w:p w14:paraId="300714BC" w14:textId="77777777" w:rsidR="001F161E" w:rsidRPr="00DE6661" w:rsidRDefault="001F161E">
      <w:pPr>
        <w:rPr>
          <w:sz w:val="20"/>
          <w:lang w:val="ru-RU"/>
        </w:rPr>
        <w:sectPr w:rsidR="001F161E" w:rsidRPr="00DE6661">
          <w:pgSz w:w="11910" w:h="16840"/>
          <w:pgMar w:top="1280" w:right="700" w:bottom="1280" w:left="1280" w:header="358" w:footer="1089" w:gutter="0"/>
          <w:cols w:space="720"/>
        </w:sectPr>
      </w:pPr>
    </w:p>
    <w:p w14:paraId="1AB33A2E" w14:textId="77777777" w:rsidR="001F161E" w:rsidRDefault="00B418C2">
      <w:pPr>
        <w:pStyle w:val="a3"/>
        <w:spacing w:line="20" w:lineRule="exact"/>
        <w:ind w:firstLine="0"/>
        <w:rPr>
          <w:sz w:val="2"/>
        </w:rPr>
      </w:pPr>
      <w:r>
        <w:rPr>
          <w:sz w:val="2"/>
        </w:rPr>
      </w:r>
      <w:r>
        <w:rPr>
          <w:sz w:val="2"/>
        </w:rPr>
        <w:pict w14:anchorId="293BC6E6">
          <v:group id="docshapegroup58" o:spid="_x0000_s2090" style="width:468pt;height:.75pt;mso-position-horizontal-relative:char;mso-position-vertical-relative:line" coordsize="9360,15">
            <v:line id="_x0000_s2091" style="position:absolute" from="0,8" to="9360,8"/>
            <w10:anchorlock/>
          </v:group>
        </w:pict>
      </w:r>
    </w:p>
    <w:p w14:paraId="68CBADEE" w14:textId="77777777" w:rsidR="001F161E" w:rsidRDefault="00B418C2">
      <w:pPr>
        <w:pStyle w:val="a4"/>
        <w:numPr>
          <w:ilvl w:val="0"/>
          <w:numId w:val="16"/>
        </w:numPr>
        <w:tabs>
          <w:tab w:val="left" w:pos="538"/>
        </w:tabs>
        <w:spacing w:before="98"/>
        <w:ind w:left="538" w:hanging="117"/>
        <w:jc w:val="left"/>
        <w:rPr>
          <w:sz w:val="20"/>
        </w:rPr>
      </w:pPr>
      <w:proofErr w:type="spellStart"/>
      <w:r>
        <w:rPr>
          <w:sz w:val="20"/>
        </w:rPr>
        <w:t>радиостанция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мощностью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до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proofErr w:type="spellStart"/>
      <w:r>
        <w:rPr>
          <w:spacing w:val="-4"/>
          <w:sz w:val="20"/>
        </w:rPr>
        <w:t>кВт</w:t>
      </w:r>
      <w:proofErr w:type="spellEnd"/>
      <w:r>
        <w:rPr>
          <w:spacing w:val="-4"/>
          <w:sz w:val="20"/>
        </w:rPr>
        <w:t>.</w:t>
      </w:r>
    </w:p>
    <w:p w14:paraId="68DC7EA4" w14:textId="77777777" w:rsidR="001F161E" w:rsidRPr="00DE6661" w:rsidRDefault="00B418C2">
      <w:pPr>
        <w:pStyle w:val="a3"/>
        <w:spacing w:before="1"/>
        <w:rPr>
          <w:lang w:val="ru-RU"/>
        </w:rPr>
      </w:pPr>
      <w:r w:rsidRPr="00DE6661">
        <w:rPr>
          <w:lang w:val="ru-RU"/>
        </w:rPr>
        <w:t xml:space="preserve">Остальная аварийная техника может располагаться под навесом на специально оборудованной площадке с твердым покрытием при наличии местного </w:t>
      </w:r>
      <w:proofErr w:type="spellStart"/>
      <w:r w:rsidRPr="00DE6661">
        <w:rPr>
          <w:lang w:val="ru-RU"/>
        </w:rPr>
        <w:t>электропароподогрева</w:t>
      </w:r>
      <w:proofErr w:type="spellEnd"/>
      <w:r w:rsidRPr="00DE6661">
        <w:rPr>
          <w:lang w:val="ru-RU"/>
        </w:rPr>
        <w:t xml:space="preserve"> или подогрева горячим возду</w:t>
      </w:r>
      <w:r w:rsidRPr="00DE6661">
        <w:rPr>
          <w:lang w:val="ru-RU"/>
        </w:rPr>
        <w:t>хом.</w:t>
      </w:r>
    </w:p>
    <w:p w14:paraId="6DF34B18" w14:textId="77777777" w:rsidR="001F161E" w:rsidRPr="00DE6661" w:rsidRDefault="00B418C2">
      <w:pPr>
        <w:pStyle w:val="a4"/>
        <w:numPr>
          <w:ilvl w:val="2"/>
          <w:numId w:val="17"/>
        </w:numPr>
        <w:tabs>
          <w:tab w:val="left" w:pos="1058"/>
        </w:tabs>
        <w:ind w:right="146" w:firstLine="283"/>
        <w:rPr>
          <w:sz w:val="20"/>
          <w:lang w:val="ru-RU"/>
        </w:rPr>
      </w:pPr>
      <w:r w:rsidRPr="00DE6661">
        <w:rPr>
          <w:sz w:val="20"/>
          <w:lang w:val="ru-RU"/>
        </w:rPr>
        <w:t>Наблюдение</w:t>
      </w:r>
      <w:r w:rsidRPr="00DE6661">
        <w:rPr>
          <w:spacing w:val="3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за</w:t>
      </w:r>
      <w:r w:rsidRPr="00DE6661">
        <w:rPr>
          <w:spacing w:val="3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линейной</w:t>
      </w:r>
      <w:r w:rsidRPr="00DE6661">
        <w:rPr>
          <w:spacing w:val="3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частью</w:t>
      </w:r>
      <w:r w:rsidRPr="00DE6661">
        <w:rPr>
          <w:spacing w:val="3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нефтепродуктопровода</w:t>
      </w:r>
      <w:r w:rsidRPr="00DE6661">
        <w:rPr>
          <w:spacing w:val="29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должно</w:t>
      </w:r>
      <w:r w:rsidRPr="00DE6661">
        <w:rPr>
          <w:spacing w:val="3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производиться</w:t>
      </w:r>
      <w:r w:rsidRPr="00DE6661">
        <w:rPr>
          <w:spacing w:val="3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</w:t>
      </w:r>
      <w:r w:rsidRPr="00DE6661">
        <w:rPr>
          <w:spacing w:val="3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использованием воздушного транспорта.</w:t>
      </w:r>
    </w:p>
    <w:p w14:paraId="2994B8AD" w14:textId="77777777" w:rsidR="001F161E" w:rsidRPr="00DE6661" w:rsidRDefault="00B418C2">
      <w:pPr>
        <w:pStyle w:val="a3"/>
        <w:spacing w:before="119"/>
        <w:rPr>
          <w:lang w:val="ru-RU"/>
        </w:rPr>
      </w:pPr>
      <w:r w:rsidRPr="00DE6661">
        <w:rPr>
          <w:b/>
          <w:lang w:val="ru-RU"/>
        </w:rPr>
        <w:t xml:space="preserve">Примечание. </w:t>
      </w:r>
      <w:r w:rsidRPr="00DE6661">
        <w:rPr>
          <w:lang w:val="ru-RU"/>
        </w:rPr>
        <w:t>При наличии дорог с твердым покрытием вдаль трассы нефтепродуктопровода допускается вести наблюдение с использованием автотранс</w:t>
      </w:r>
      <w:r w:rsidRPr="00DE6661">
        <w:rPr>
          <w:lang w:val="ru-RU"/>
        </w:rPr>
        <w:t>порта.</w:t>
      </w:r>
    </w:p>
    <w:p w14:paraId="497DA07C" w14:textId="77777777" w:rsidR="001F161E" w:rsidRPr="00DE6661" w:rsidRDefault="00B418C2">
      <w:pPr>
        <w:pStyle w:val="a4"/>
        <w:numPr>
          <w:ilvl w:val="2"/>
          <w:numId w:val="17"/>
        </w:numPr>
        <w:tabs>
          <w:tab w:val="left" w:pos="1045"/>
        </w:tabs>
        <w:spacing w:before="121"/>
        <w:ind w:right="144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В местах переходов нефтепродуктопроводом крупных судоходных рек, каналов и водохранилищ, а также в узлах подключения сложных отводов устанавливаются пункты наблюдения (жилой дом, являющийся служебной площадью с надворными постройками) с обслуживающи</w:t>
      </w:r>
      <w:r w:rsidRPr="00DE6661">
        <w:rPr>
          <w:sz w:val="20"/>
          <w:lang w:val="ru-RU"/>
        </w:rPr>
        <w:t>м персоналом.</w:t>
      </w:r>
    </w:p>
    <w:p w14:paraId="73829481" w14:textId="77777777" w:rsidR="001F161E" w:rsidRPr="00DE6661" w:rsidRDefault="00B418C2">
      <w:pPr>
        <w:pStyle w:val="a4"/>
        <w:numPr>
          <w:ilvl w:val="2"/>
          <w:numId w:val="17"/>
        </w:numPr>
        <w:tabs>
          <w:tab w:val="left" w:pos="1263"/>
        </w:tabs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Капитальный ремонт линейной части нефтепродуктопровода должен выполняться специализированными ремонтно-строительными управлениями (РСУ) при управлениях нефтепродуктопроводов, которые оснащаются техникой, машинами и механизмами согласно Табелю</w:t>
      </w:r>
      <w:r w:rsidRPr="00DE6661">
        <w:rPr>
          <w:sz w:val="20"/>
          <w:lang w:val="ru-RU"/>
        </w:rPr>
        <w:t xml:space="preserve"> технического оснащения ремонтно-строительной колонны для магистральных нефтепродуктопроводов </w:t>
      </w:r>
      <w:proofErr w:type="spellStart"/>
      <w:r w:rsidRPr="00DE6661">
        <w:rPr>
          <w:sz w:val="20"/>
          <w:lang w:val="ru-RU"/>
        </w:rPr>
        <w:t>Госкомнефтепродукта</w:t>
      </w:r>
      <w:proofErr w:type="spellEnd"/>
      <w:r w:rsidRPr="00DE6661">
        <w:rPr>
          <w:sz w:val="20"/>
          <w:lang w:val="ru-RU"/>
        </w:rPr>
        <w:t xml:space="preserve"> РСФСР.</w:t>
      </w:r>
    </w:p>
    <w:p w14:paraId="7388026F" w14:textId="77777777" w:rsidR="001F161E" w:rsidRPr="00DE6661" w:rsidRDefault="00B418C2">
      <w:pPr>
        <w:pStyle w:val="a4"/>
        <w:numPr>
          <w:ilvl w:val="1"/>
          <w:numId w:val="17"/>
        </w:numPr>
        <w:tabs>
          <w:tab w:val="left" w:pos="873"/>
        </w:tabs>
        <w:spacing w:line="229" w:lineRule="exact"/>
        <w:ind w:left="872" w:hanging="452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Техническое</w:t>
      </w:r>
      <w:r w:rsidRPr="00DE6661">
        <w:rPr>
          <w:spacing w:val="-1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обслуживание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</w:t>
      </w:r>
      <w:r w:rsidRPr="00DE6661">
        <w:rPr>
          <w:spacing w:val="-8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ремонт</w:t>
      </w:r>
      <w:r w:rsidRPr="00DE6661">
        <w:rPr>
          <w:spacing w:val="-8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оборудования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перекачивающих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pacing w:val="-2"/>
          <w:sz w:val="20"/>
          <w:lang w:val="ru-RU"/>
        </w:rPr>
        <w:t>станций.</w:t>
      </w:r>
    </w:p>
    <w:p w14:paraId="43D259FB" w14:textId="77777777" w:rsidR="001F161E" w:rsidRPr="00DE6661" w:rsidRDefault="00B418C2">
      <w:pPr>
        <w:pStyle w:val="a4"/>
        <w:numPr>
          <w:ilvl w:val="2"/>
          <w:numId w:val="17"/>
        </w:numPr>
        <w:tabs>
          <w:tab w:val="left" w:pos="1142"/>
        </w:tabs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Техническое обслуживание оборудования, зданий и сооружений перекачивающих станций нефтепродуктопровода должно осуществляться силами обслуживающего персонала станции.</w:t>
      </w:r>
    </w:p>
    <w:p w14:paraId="77D2BD2F" w14:textId="77777777" w:rsidR="001F161E" w:rsidRPr="00DE6661" w:rsidRDefault="00B418C2">
      <w:pPr>
        <w:pStyle w:val="a4"/>
        <w:numPr>
          <w:ilvl w:val="2"/>
          <w:numId w:val="17"/>
        </w:numPr>
        <w:tabs>
          <w:tab w:val="left" w:pos="1076"/>
        </w:tabs>
        <w:spacing w:before="1"/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Текущий ремонт оборудования и сооружений перекачивающих станций должен осуществляться агре</w:t>
      </w:r>
      <w:r w:rsidRPr="00DE6661">
        <w:rPr>
          <w:sz w:val="20"/>
          <w:lang w:val="ru-RU"/>
        </w:rPr>
        <w:t>гатно-узловым методом силами ремонтной службы перекачивающей станции.</w:t>
      </w:r>
    </w:p>
    <w:p w14:paraId="6AB0AD75" w14:textId="77777777" w:rsidR="001F161E" w:rsidRPr="00DE6661" w:rsidRDefault="00B418C2">
      <w:pPr>
        <w:pStyle w:val="a4"/>
        <w:numPr>
          <w:ilvl w:val="2"/>
          <w:numId w:val="17"/>
        </w:numPr>
        <w:tabs>
          <w:tab w:val="left" w:pos="1035"/>
        </w:tabs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Капитальный ремонт оборудования и сооружений перекачивающей станции должен осуществляться централизованно силами центральной ремонтной базы или на специализированных ремонтных предприяти</w:t>
      </w:r>
      <w:r w:rsidRPr="00DE6661">
        <w:rPr>
          <w:sz w:val="20"/>
          <w:lang w:val="ru-RU"/>
        </w:rPr>
        <w:t>ях.</w:t>
      </w:r>
    </w:p>
    <w:p w14:paraId="16FB453C" w14:textId="77777777" w:rsidR="001F161E" w:rsidRPr="00DE6661" w:rsidRDefault="00B418C2">
      <w:pPr>
        <w:pStyle w:val="a4"/>
        <w:numPr>
          <w:ilvl w:val="2"/>
          <w:numId w:val="17"/>
        </w:numPr>
        <w:tabs>
          <w:tab w:val="left" w:pos="1049"/>
        </w:tabs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Техническое оснащение, величину неснижаемого обменного фонда оборудования, непредвиденные средства, вспомогательное оборудование базы производственного обслуживания следует принимать согласно Табелю технической оснащенности базы производственного обслу</w:t>
      </w:r>
      <w:r w:rsidRPr="00DE6661">
        <w:rPr>
          <w:sz w:val="20"/>
          <w:lang w:val="ru-RU"/>
        </w:rPr>
        <w:t xml:space="preserve">живания магистральных нефтепродуктопроводов, а центральной ремонтной базы - согласно Табелю технической оснащенности центральной ремонтной базы магистральных нефтепродуктопроводов </w:t>
      </w:r>
      <w:proofErr w:type="spellStart"/>
      <w:r w:rsidRPr="00DE6661">
        <w:rPr>
          <w:sz w:val="20"/>
          <w:lang w:val="ru-RU"/>
        </w:rPr>
        <w:t>Госкомнефтепродукта</w:t>
      </w:r>
      <w:proofErr w:type="spellEnd"/>
      <w:r w:rsidRPr="00DE6661">
        <w:rPr>
          <w:sz w:val="20"/>
          <w:lang w:val="ru-RU"/>
        </w:rPr>
        <w:t xml:space="preserve"> РСФСР.</w:t>
      </w:r>
    </w:p>
    <w:p w14:paraId="409BDF92" w14:textId="77777777" w:rsidR="001F161E" w:rsidRDefault="00B418C2">
      <w:pPr>
        <w:pStyle w:val="2"/>
        <w:numPr>
          <w:ilvl w:val="1"/>
          <w:numId w:val="19"/>
        </w:numPr>
        <w:tabs>
          <w:tab w:val="left" w:pos="4322"/>
        </w:tabs>
        <w:ind w:left="4321"/>
        <w:jc w:val="left"/>
      </w:pPr>
      <w:r>
        <w:rPr>
          <w:spacing w:val="-2"/>
        </w:rPr>
        <w:t>ЛАБОРАТОРИИ</w:t>
      </w:r>
    </w:p>
    <w:p w14:paraId="36DCB689" w14:textId="77777777" w:rsidR="001F161E" w:rsidRPr="00DE6661" w:rsidRDefault="00B418C2">
      <w:pPr>
        <w:pStyle w:val="a4"/>
        <w:numPr>
          <w:ilvl w:val="1"/>
          <w:numId w:val="15"/>
        </w:numPr>
        <w:tabs>
          <w:tab w:val="left" w:pos="916"/>
        </w:tabs>
        <w:spacing w:before="117"/>
        <w:ind w:right="149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На перекачивающих станциях нефтепроду</w:t>
      </w:r>
      <w:r w:rsidRPr="00DE6661">
        <w:rPr>
          <w:sz w:val="20"/>
          <w:lang w:val="ru-RU"/>
        </w:rPr>
        <w:t>ктопровода с резервуарным парком и наливных пунктах должны предусматриваться лаборатории для проведения контроля качества нефтепродуктов.</w:t>
      </w:r>
    </w:p>
    <w:p w14:paraId="4C537F15" w14:textId="77777777" w:rsidR="001F161E" w:rsidRPr="00DE6661" w:rsidRDefault="00B418C2">
      <w:pPr>
        <w:pStyle w:val="a3"/>
        <w:spacing w:before="1"/>
        <w:ind w:right="147"/>
        <w:jc w:val="both"/>
        <w:rPr>
          <w:lang w:val="ru-RU"/>
        </w:rPr>
      </w:pPr>
      <w:r w:rsidRPr="00DE6661">
        <w:rPr>
          <w:lang w:val="ru-RU"/>
        </w:rPr>
        <w:t>Рекомендуется по возможности, при соответствующем технико-экономическом обосновании предусматривать приборы для контро</w:t>
      </w:r>
      <w:r w:rsidRPr="00DE6661">
        <w:rPr>
          <w:lang w:val="ru-RU"/>
        </w:rPr>
        <w:t>ля показателей качества нефтепродукта на потоке.</w:t>
      </w:r>
    </w:p>
    <w:p w14:paraId="3A3F3640" w14:textId="77777777" w:rsidR="001F161E" w:rsidRPr="00DE6661" w:rsidRDefault="00B418C2">
      <w:pPr>
        <w:pStyle w:val="a4"/>
        <w:numPr>
          <w:ilvl w:val="1"/>
          <w:numId w:val="15"/>
        </w:numPr>
        <w:tabs>
          <w:tab w:val="left" w:pos="877"/>
        </w:tabs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Оборудование и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необходимые</w:t>
      </w:r>
      <w:r w:rsidRPr="00DE6661">
        <w:rPr>
          <w:spacing w:val="-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размеры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лаборатории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определяются числом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 xml:space="preserve">анализов, предусмотренных Временной инструкцией по контролю качества показателей нефтепродуктов в системе </w:t>
      </w:r>
      <w:proofErr w:type="spellStart"/>
      <w:r w:rsidRPr="00DE6661">
        <w:rPr>
          <w:sz w:val="20"/>
          <w:lang w:val="ru-RU"/>
        </w:rPr>
        <w:t>Госкомнефтепродукта</w:t>
      </w:r>
      <w:proofErr w:type="spellEnd"/>
      <w:r w:rsidRPr="00DE6661">
        <w:rPr>
          <w:sz w:val="20"/>
          <w:lang w:val="ru-RU"/>
        </w:rPr>
        <w:t xml:space="preserve"> РСФСР, а также исходя из грузооборота и номенклатуры перекачиваемых нефтепродуктов.</w:t>
      </w:r>
    </w:p>
    <w:p w14:paraId="26110520" w14:textId="77777777" w:rsidR="001F161E" w:rsidRPr="00DE6661" w:rsidRDefault="00B418C2">
      <w:pPr>
        <w:pStyle w:val="a4"/>
        <w:numPr>
          <w:ilvl w:val="1"/>
          <w:numId w:val="15"/>
        </w:numPr>
        <w:tabs>
          <w:tab w:val="left" w:pos="905"/>
        </w:tabs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На перекачивающих станциях с резервуарным парк</w:t>
      </w:r>
      <w:r w:rsidRPr="00DE6661">
        <w:rPr>
          <w:sz w:val="20"/>
          <w:lang w:val="ru-RU"/>
        </w:rPr>
        <w:t xml:space="preserve">ом лаборатории оснащаются оборудованием для проведения контрольных анализов нефтепродуктов, на наливных пунктах - оборудованием для производства контрольных анализов и определения октанового и </w:t>
      </w:r>
      <w:proofErr w:type="spellStart"/>
      <w:r w:rsidRPr="00DE6661">
        <w:rPr>
          <w:sz w:val="20"/>
          <w:lang w:val="ru-RU"/>
        </w:rPr>
        <w:t>цетанового</w:t>
      </w:r>
      <w:proofErr w:type="spellEnd"/>
      <w:r w:rsidRPr="00DE6661">
        <w:rPr>
          <w:sz w:val="20"/>
          <w:lang w:val="ru-RU"/>
        </w:rPr>
        <w:t xml:space="preserve"> чисел, если в этом возникает необходимость.</w:t>
      </w:r>
    </w:p>
    <w:p w14:paraId="75FE683A" w14:textId="77777777" w:rsidR="001F161E" w:rsidRPr="00DE6661" w:rsidRDefault="00B418C2">
      <w:pPr>
        <w:pStyle w:val="a4"/>
        <w:numPr>
          <w:ilvl w:val="1"/>
          <w:numId w:val="15"/>
        </w:numPr>
        <w:tabs>
          <w:tab w:val="left" w:pos="889"/>
        </w:tabs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 xml:space="preserve">Лабораторию рекомендуется предусматривать в составе: комнаты анализов, весовой, моечной, склада проб, а также отделения моторных испытаний топлива при определении октанового и </w:t>
      </w:r>
      <w:proofErr w:type="spellStart"/>
      <w:r w:rsidRPr="00DE6661">
        <w:rPr>
          <w:sz w:val="20"/>
          <w:lang w:val="ru-RU"/>
        </w:rPr>
        <w:t>цетанового</w:t>
      </w:r>
      <w:proofErr w:type="spellEnd"/>
      <w:r w:rsidRPr="00DE6661">
        <w:rPr>
          <w:sz w:val="20"/>
          <w:lang w:val="ru-RU"/>
        </w:rPr>
        <w:t xml:space="preserve"> чисел и размещать в помещении административно-производственного здани</w:t>
      </w:r>
      <w:r w:rsidRPr="00DE6661">
        <w:rPr>
          <w:sz w:val="20"/>
          <w:lang w:val="ru-RU"/>
        </w:rPr>
        <w:t xml:space="preserve">я перекачивающей станции или наливного </w:t>
      </w:r>
      <w:r w:rsidRPr="00DE6661">
        <w:rPr>
          <w:spacing w:val="-2"/>
          <w:sz w:val="20"/>
          <w:lang w:val="ru-RU"/>
        </w:rPr>
        <w:t>пункта.</w:t>
      </w:r>
    </w:p>
    <w:p w14:paraId="3BF15D7A" w14:textId="77777777" w:rsidR="001F161E" w:rsidRPr="00DE6661" w:rsidRDefault="00B418C2">
      <w:pPr>
        <w:pStyle w:val="a4"/>
        <w:numPr>
          <w:ilvl w:val="1"/>
          <w:numId w:val="15"/>
        </w:numPr>
        <w:tabs>
          <w:tab w:val="left" w:pos="889"/>
        </w:tabs>
        <w:ind w:right="147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 xml:space="preserve">При проектировании лаборатории следует соблюдать требования Правил пожарной безопасности при эксплуатации предприятий </w:t>
      </w:r>
      <w:proofErr w:type="spellStart"/>
      <w:r w:rsidRPr="00DE6661">
        <w:rPr>
          <w:sz w:val="20"/>
          <w:lang w:val="ru-RU"/>
        </w:rPr>
        <w:t>Госкомнефтепродукта</w:t>
      </w:r>
      <w:proofErr w:type="spellEnd"/>
      <w:r w:rsidRPr="00DE6661">
        <w:rPr>
          <w:sz w:val="20"/>
          <w:lang w:val="ru-RU"/>
        </w:rPr>
        <w:t xml:space="preserve"> СССР.</w:t>
      </w:r>
    </w:p>
    <w:p w14:paraId="359BD415" w14:textId="77777777" w:rsidR="001F161E" w:rsidRDefault="00B418C2">
      <w:pPr>
        <w:pStyle w:val="2"/>
        <w:numPr>
          <w:ilvl w:val="1"/>
          <w:numId w:val="19"/>
        </w:numPr>
        <w:tabs>
          <w:tab w:val="left" w:pos="3435"/>
        </w:tabs>
        <w:ind w:left="3434"/>
        <w:jc w:val="left"/>
      </w:pPr>
      <w:r>
        <w:t>ОХРАНА</w:t>
      </w:r>
      <w:r>
        <w:rPr>
          <w:spacing w:val="-9"/>
        </w:rPr>
        <w:t xml:space="preserve"> </w:t>
      </w:r>
      <w:r>
        <w:t>ОКРУЖАЮЩЕЙ</w:t>
      </w:r>
      <w:r>
        <w:rPr>
          <w:spacing w:val="-7"/>
        </w:rPr>
        <w:t xml:space="preserve"> </w:t>
      </w:r>
      <w:r>
        <w:rPr>
          <w:spacing w:val="-4"/>
        </w:rPr>
        <w:t>СРЕДЫ</w:t>
      </w:r>
    </w:p>
    <w:p w14:paraId="3623FD66" w14:textId="77777777" w:rsidR="001F161E" w:rsidRPr="00DE6661" w:rsidRDefault="00B418C2">
      <w:pPr>
        <w:pStyle w:val="a4"/>
        <w:numPr>
          <w:ilvl w:val="1"/>
          <w:numId w:val="14"/>
        </w:numPr>
        <w:tabs>
          <w:tab w:val="left" w:pos="961"/>
        </w:tabs>
        <w:spacing w:before="117"/>
        <w:ind w:right="147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 xml:space="preserve">При проектировании нефтепродуктопроводов </w:t>
      </w:r>
      <w:r w:rsidRPr="00DE6661">
        <w:rPr>
          <w:sz w:val="20"/>
          <w:lang w:val="ru-RU"/>
        </w:rPr>
        <w:t>следует предусматривать мероприятия по охране окружающей среды и снижению потерь нефтепродуктов от испарения, утечек и проливов в соответствии с настоящими нормами и другими нормативными документами, указанными в приложении 8.</w:t>
      </w:r>
    </w:p>
    <w:p w14:paraId="1DBD0EBE" w14:textId="77777777" w:rsidR="001F161E" w:rsidRPr="00DE6661" w:rsidRDefault="00B418C2">
      <w:pPr>
        <w:pStyle w:val="a4"/>
        <w:numPr>
          <w:ilvl w:val="1"/>
          <w:numId w:val="14"/>
        </w:numPr>
        <w:tabs>
          <w:tab w:val="left" w:pos="872"/>
        </w:tabs>
        <w:ind w:left="871" w:hanging="451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Защита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почвы</w:t>
      </w:r>
      <w:r w:rsidRPr="00DE6661">
        <w:rPr>
          <w:spacing w:val="-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окружающей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pacing w:val="-2"/>
          <w:sz w:val="20"/>
          <w:lang w:val="ru-RU"/>
        </w:rPr>
        <w:t>сре</w:t>
      </w:r>
      <w:r w:rsidRPr="00DE6661">
        <w:rPr>
          <w:spacing w:val="-2"/>
          <w:sz w:val="20"/>
          <w:lang w:val="ru-RU"/>
        </w:rPr>
        <w:t>ды.</w:t>
      </w:r>
    </w:p>
    <w:p w14:paraId="78EB5CF2" w14:textId="77777777" w:rsidR="001F161E" w:rsidRPr="00DE6661" w:rsidRDefault="00B418C2">
      <w:pPr>
        <w:pStyle w:val="a4"/>
        <w:numPr>
          <w:ilvl w:val="2"/>
          <w:numId w:val="14"/>
        </w:numPr>
        <w:tabs>
          <w:tab w:val="left" w:pos="1111"/>
        </w:tabs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Защита почвы от загрязнения нефтепродуктами должна осуществляться путем герметизации оборудования, трубопроводов, арматуры и КИП, устройства водонепроницаемых экранов, строительства бетонных отмосток у резервуаров с этилированным бензином, устройства к</w:t>
      </w:r>
      <w:r w:rsidRPr="00DE6661">
        <w:rPr>
          <w:sz w:val="20"/>
          <w:lang w:val="ru-RU"/>
        </w:rPr>
        <w:t>анализации, обеспечивающей отвод сточных вод на очистные сооружения, повышения уровня надежности конструктивных элементов линейной части нефтепродуктопровода и оборудования перекачивающих станций.</w:t>
      </w:r>
    </w:p>
    <w:p w14:paraId="7859AC84" w14:textId="77777777" w:rsidR="001F161E" w:rsidRPr="00DE6661" w:rsidRDefault="00B418C2">
      <w:pPr>
        <w:pStyle w:val="a4"/>
        <w:numPr>
          <w:ilvl w:val="2"/>
          <w:numId w:val="14"/>
        </w:numPr>
        <w:tabs>
          <w:tab w:val="left" w:pos="1090"/>
        </w:tabs>
        <w:ind w:right="147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При прохождении трассы нефтепродуктопровода по землям сельс</w:t>
      </w:r>
      <w:r w:rsidRPr="00DE6661">
        <w:rPr>
          <w:sz w:val="20"/>
          <w:lang w:val="ru-RU"/>
        </w:rPr>
        <w:t>кохозяйственного назначения должна предусматриваться техническая рекультивация земель и использование плодородного слоя почвы.</w:t>
      </w:r>
    </w:p>
    <w:p w14:paraId="233C46DB" w14:textId="77777777" w:rsidR="001F161E" w:rsidRPr="00DE6661" w:rsidRDefault="00B418C2">
      <w:pPr>
        <w:pStyle w:val="a3"/>
        <w:tabs>
          <w:tab w:val="left" w:pos="9498"/>
        </w:tabs>
        <w:spacing w:before="1"/>
        <w:ind w:right="145"/>
        <w:jc w:val="both"/>
        <w:rPr>
          <w:lang w:val="ru-RU"/>
        </w:rPr>
      </w:pPr>
      <w:r w:rsidRPr="00DE6661">
        <w:rPr>
          <w:lang w:val="ru-RU"/>
        </w:rPr>
        <w:t xml:space="preserve">Защита грунтов от ветровой, водной эрозии должна осуществляться путем закрепления грунтов посадками </w:t>
      </w:r>
      <w:r w:rsidRPr="00DE6661">
        <w:rPr>
          <w:u w:val="single"/>
          <w:lang w:val="ru-RU"/>
        </w:rPr>
        <w:t xml:space="preserve">трав, кустарника или другими </w:t>
      </w:r>
      <w:r w:rsidRPr="00DE6661">
        <w:rPr>
          <w:u w:val="single"/>
          <w:lang w:val="ru-RU"/>
        </w:rPr>
        <w:t>способами.</w:t>
      </w:r>
      <w:r w:rsidRPr="00DE6661">
        <w:rPr>
          <w:u w:val="single"/>
          <w:lang w:val="ru-RU"/>
        </w:rPr>
        <w:tab/>
      </w:r>
    </w:p>
    <w:p w14:paraId="5A76FF9F" w14:textId="77777777" w:rsidR="001F161E" w:rsidRPr="00DE6661" w:rsidRDefault="001F161E">
      <w:pPr>
        <w:jc w:val="both"/>
        <w:rPr>
          <w:lang w:val="ru-RU"/>
        </w:rPr>
        <w:sectPr w:rsidR="001F161E" w:rsidRPr="00DE6661">
          <w:pgSz w:w="11910" w:h="16840"/>
          <w:pgMar w:top="1280" w:right="700" w:bottom="1280" w:left="1280" w:header="358" w:footer="1089" w:gutter="0"/>
          <w:cols w:space="720"/>
        </w:sectPr>
      </w:pPr>
    </w:p>
    <w:p w14:paraId="22395C37" w14:textId="77777777" w:rsidR="001F161E" w:rsidRDefault="00B418C2">
      <w:pPr>
        <w:pStyle w:val="a3"/>
        <w:spacing w:line="20" w:lineRule="exact"/>
        <w:ind w:firstLine="0"/>
        <w:rPr>
          <w:sz w:val="2"/>
        </w:rPr>
      </w:pPr>
      <w:r>
        <w:rPr>
          <w:sz w:val="2"/>
        </w:rPr>
      </w:r>
      <w:r>
        <w:rPr>
          <w:sz w:val="2"/>
        </w:rPr>
        <w:pict w14:anchorId="3BB6DFA4">
          <v:group id="docshapegroup62" o:spid="_x0000_s2088" style="width:468pt;height:.75pt;mso-position-horizontal-relative:char;mso-position-vertical-relative:line" coordsize="9360,15">
            <v:line id="_x0000_s2089" style="position:absolute" from="0,8" to="9360,8"/>
            <w10:anchorlock/>
          </v:group>
        </w:pict>
      </w:r>
    </w:p>
    <w:p w14:paraId="0D938193" w14:textId="77777777" w:rsidR="001F161E" w:rsidRPr="00DE6661" w:rsidRDefault="00B418C2">
      <w:pPr>
        <w:pStyle w:val="a4"/>
        <w:numPr>
          <w:ilvl w:val="2"/>
          <w:numId w:val="14"/>
        </w:numPr>
        <w:tabs>
          <w:tab w:val="left" w:pos="1063"/>
        </w:tabs>
        <w:spacing w:before="98"/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Защита от загрязнения окружающей атмосферы легкими углеводородами должна осуществляться путем подбора резервуаров оптимальной единичной вместимости с плавающей крышей и понтонами, окраской наружных поверхностей светоотражающими красками, применением принци</w:t>
      </w:r>
      <w:r w:rsidRPr="00DE6661">
        <w:rPr>
          <w:sz w:val="20"/>
          <w:lang w:val="ru-RU"/>
        </w:rPr>
        <w:t xml:space="preserve">па перекачки по системе «из насоса в насос» и с подключенной емкостью, внедрением </w:t>
      </w:r>
      <w:proofErr w:type="spellStart"/>
      <w:r w:rsidRPr="00DE6661">
        <w:rPr>
          <w:sz w:val="20"/>
          <w:lang w:val="ru-RU"/>
        </w:rPr>
        <w:t>безрезервуарного</w:t>
      </w:r>
      <w:proofErr w:type="spellEnd"/>
      <w:r w:rsidRPr="00DE6661">
        <w:rPr>
          <w:sz w:val="20"/>
          <w:lang w:val="ru-RU"/>
        </w:rPr>
        <w:t xml:space="preserve"> учета нефтепродуктов,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сокращением времени простоя резервуаров между очередной закачкой и выкачкой, соблюдением скоростей движения уровня жидкости при заполне</w:t>
      </w:r>
      <w:r w:rsidRPr="00DE6661">
        <w:rPr>
          <w:sz w:val="20"/>
          <w:lang w:val="ru-RU"/>
        </w:rPr>
        <w:t>нии и опорожнении резервуаров не более 3 м/ч.</w:t>
      </w:r>
    </w:p>
    <w:p w14:paraId="6EDEA4D7" w14:textId="77777777" w:rsidR="001F161E" w:rsidRPr="00DE6661" w:rsidRDefault="00B418C2">
      <w:pPr>
        <w:pStyle w:val="a4"/>
        <w:numPr>
          <w:ilvl w:val="2"/>
          <w:numId w:val="14"/>
        </w:numPr>
        <w:tabs>
          <w:tab w:val="left" w:pos="1027"/>
        </w:tabs>
        <w:spacing w:before="1"/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Расчетное содержание вредных веществ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от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выбросов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 атмосферу в приземной зоне перекачивающих станций и наливных пунктов не должно превышать предельно допустимых концентраций, указанных в санитарных нормах.</w:t>
      </w:r>
    </w:p>
    <w:p w14:paraId="6E66AE09" w14:textId="77777777" w:rsidR="001F161E" w:rsidRPr="00DE6661" w:rsidRDefault="00B418C2">
      <w:pPr>
        <w:pStyle w:val="a4"/>
        <w:numPr>
          <w:ilvl w:val="1"/>
          <w:numId w:val="14"/>
        </w:numPr>
        <w:tabs>
          <w:tab w:val="left" w:pos="872"/>
        </w:tabs>
        <w:ind w:left="871" w:hanging="451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Охрана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поверхностных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подземных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pacing w:val="-4"/>
          <w:sz w:val="20"/>
          <w:lang w:val="ru-RU"/>
        </w:rPr>
        <w:t>вод.</w:t>
      </w:r>
    </w:p>
    <w:p w14:paraId="742F78B1" w14:textId="77777777" w:rsidR="001F161E" w:rsidRPr="00DE6661" w:rsidRDefault="00B418C2">
      <w:pPr>
        <w:pStyle w:val="a4"/>
        <w:numPr>
          <w:ilvl w:val="2"/>
          <w:numId w:val="14"/>
        </w:numPr>
        <w:tabs>
          <w:tab w:val="left" w:pos="1148"/>
        </w:tabs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В проектах перекачивающих станций, наливных пунктов и др. объектов разветвленных нефтепродуктопроводов следует применять наиболее эффективные средства и методы очистки сточных вод, поступающих в водные объекты, обеспеч</w:t>
      </w:r>
      <w:r w:rsidRPr="00DE6661">
        <w:rPr>
          <w:sz w:val="20"/>
          <w:lang w:val="ru-RU"/>
        </w:rPr>
        <w:t>ивающие концентрацию вредных веществ в сточных водах в пределах норм предельно допустимых сбросов (ПДС).</w:t>
      </w:r>
    </w:p>
    <w:p w14:paraId="5C360E04" w14:textId="77777777" w:rsidR="001F161E" w:rsidRPr="00DE6661" w:rsidRDefault="00B418C2">
      <w:pPr>
        <w:pStyle w:val="a4"/>
        <w:numPr>
          <w:ilvl w:val="2"/>
          <w:numId w:val="14"/>
        </w:numPr>
        <w:tabs>
          <w:tab w:val="left" w:pos="1118"/>
        </w:tabs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Сокращать потребление воды в технологических процессах за счет недопущения утечек в оборудовании и трубопроводах, применения оборотного водоснабжения и</w:t>
      </w:r>
      <w:r w:rsidRPr="00DE6661">
        <w:rPr>
          <w:sz w:val="20"/>
          <w:lang w:val="ru-RU"/>
        </w:rPr>
        <w:t xml:space="preserve"> повторного использования очищенных вод.</w:t>
      </w:r>
    </w:p>
    <w:p w14:paraId="20C4A910" w14:textId="77777777" w:rsidR="001F161E" w:rsidRPr="00DE6661" w:rsidRDefault="00B418C2">
      <w:pPr>
        <w:pStyle w:val="a4"/>
        <w:numPr>
          <w:ilvl w:val="2"/>
          <w:numId w:val="14"/>
        </w:numPr>
        <w:tabs>
          <w:tab w:val="left" w:pos="1041"/>
        </w:tabs>
        <w:ind w:right="144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Нефтепродуктопровод в пределах русел водотоков, подверженных переформированию, необходимо прокладывать подводным по типу «труба в трубе» или надводным на специальных основаниях, исключающих разрыв трубопровода при л</w:t>
      </w:r>
      <w:r w:rsidRPr="00DE6661">
        <w:rPr>
          <w:sz w:val="20"/>
          <w:lang w:val="ru-RU"/>
        </w:rPr>
        <w:t>юбых возможных изменениях русел.</w:t>
      </w:r>
    </w:p>
    <w:p w14:paraId="33969D16" w14:textId="77777777" w:rsidR="001F161E" w:rsidRPr="00DE6661" w:rsidRDefault="00B418C2">
      <w:pPr>
        <w:pStyle w:val="a3"/>
        <w:ind w:right="146"/>
        <w:jc w:val="both"/>
        <w:rPr>
          <w:lang w:val="ru-RU"/>
        </w:rPr>
      </w:pPr>
      <w:r w:rsidRPr="00DE6661">
        <w:rPr>
          <w:lang w:val="ru-RU"/>
        </w:rPr>
        <w:t>В других случаях защита рек и водоемов, пересекаемых нефтепродуктопроводом, выполняется путем применения труб с повышенной толщиной стенки против расчетной для данного участка, с соответствующей изоляцией и защитой трубопро</w:t>
      </w:r>
      <w:r w:rsidRPr="00DE6661">
        <w:rPr>
          <w:lang w:val="ru-RU"/>
        </w:rPr>
        <w:t>вода от механических повреждений.</w:t>
      </w:r>
    </w:p>
    <w:p w14:paraId="34151967" w14:textId="77777777" w:rsidR="001F161E" w:rsidRPr="00DE6661" w:rsidRDefault="00B418C2">
      <w:pPr>
        <w:pStyle w:val="a4"/>
        <w:numPr>
          <w:ilvl w:val="2"/>
          <w:numId w:val="14"/>
        </w:numPr>
        <w:tabs>
          <w:tab w:val="left" w:pos="1040"/>
        </w:tabs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В местах пересечения водотоков и водоемов при проходе их по типу «труба в трубе» должны быть предусмотрены устройства для откачки из трубопровода нефтепродукта при авариях.</w:t>
      </w:r>
    </w:p>
    <w:p w14:paraId="287C580A" w14:textId="77777777" w:rsidR="001F161E" w:rsidRPr="00DE6661" w:rsidRDefault="00B418C2">
      <w:pPr>
        <w:pStyle w:val="a4"/>
        <w:numPr>
          <w:ilvl w:val="2"/>
          <w:numId w:val="14"/>
        </w:numPr>
        <w:tabs>
          <w:tab w:val="left" w:pos="1062"/>
        </w:tabs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 xml:space="preserve">При опорожнении и очистке нефтепродуктопровода с </w:t>
      </w:r>
      <w:r w:rsidRPr="00DE6661">
        <w:rPr>
          <w:sz w:val="20"/>
          <w:lang w:val="ru-RU"/>
        </w:rPr>
        <w:t>помощью очистных устройств необходимо предусматривать сооружения и устройства для складирования отходов нефтепродукта с соблюдением мер по защите окружающей среды.</w:t>
      </w:r>
    </w:p>
    <w:p w14:paraId="454A4662" w14:textId="77777777" w:rsidR="001F161E" w:rsidRPr="00DE6661" w:rsidRDefault="00B418C2">
      <w:pPr>
        <w:pStyle w:val="a4"/>
        <w:numPr>
          <w:ilvl w:val="2"/>
          <w:numId w:val="14"/>
        </w:numPr>
        <w:tabs>
          <w:tab w:val="left" w:pos="1113"/>
        </w:tabs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При перекачке этилированных нефтепродуктов нефтепродуктопровод в месте пересечения с водоводом должен укладываться в защитном металлическом кожухе. Концы кожуха следует выводить на расстояние 25 м от места пересечения.</w:t>
      </w:r>
    </w:p>
    <w:p w14:paraId="4D7AF3C5" w14:textId="77777777" w:rsidR="001F161E" w:rsidRPr="00DE6661" w:rsidRDefault="00B418C2">
      <w:pPr>
        <w:pStyle w:val="a4"/>
        <w:numPr>
          <w:ilvl w:val="2"/>
          <w:numId w:val="14"/>
        </w:numPr>
        <w:tabs>
          <w:tab w:val="left" w:pos="1091"/>
        </w:tabs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В местах возможного попадания нефтепр</w:t>
      </w:r>
      <w:r w:rsidRPr="00DE6661">
        <w:rPr>
          <w:sz w:val="20"/>
          <w:lang w:val="ru-RU"/>
        </w:rPr>
        <w:t xml:space="preserve">одуктов в водные объекты должны быть сооружены улавливающие устройства (земляные амбары) и приспособления для локализации и сбора разлившихся </w:t>
      </w:r>
      <w:r w:rsidRPr="00DE6661">
        <w:rPr>
          <w:spacing w:val="-2"/>
          <w:sz w:val="20"/>
          <w:lang w:val="ru-RU"/>
        </w:rPr>
        <w:t>нефтепродуктов.</w:t>
      </w:r>
    </w:p>
    <w:p w14:paraId="00E6A210" w14:textId="77777777" w:rsidR="001F161E" w:rsidRPr="00DE6661" w:rsidRDefault="00B418C2">
      <w:pPr>
        <w:pStyle w:val="a4"/>
        <w:numPr>
          <w:ilvl w:val="2"/>
          <w:numId w:val="14"/>
        </w:numPr>
        <w:tabs>
          <w:tab w:val="left" w:pos="1027"/>
        </w:tabs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В случае возможного попадания нефтепродуктов в водные объекты оповещение аварийной службы и всех з</w:t>
      </w:r>
      <w:r w:rsidRPr="00DE6661">
        <w:rPr>
          <w:sz w:val="20"/>
          <w:lang w:val="ru-RU"/>
        </w:rPr>
        <w:t>аинтересованных водопользователей должно осуществляться с ближайшего необслуживаемого пункта технологической связи.</w:t>
      </w:r>
    </w:p>
    <w:p w14:paraId="2AE3FCF5" w14:textId="77777777" w:rsidR="001F161E" w:rsidRDefault="00B418C2">
      <w:pPr>
        <w:pStyle w:val="2"/>
        <w:numPr>
          <w:ilvl w:val="1"/>
          <w:numId w:val="19"/>
        </w:numPr>
        <w:tabs>
          <w:tab w:val="left" w:pos="3535"/>
        </w:tabs>
        <w:ind w:left="3534"/>
        <w:jc w:val="left"/>
      </w:pPr>
      <w:r>
        <w:t>НОРМАТИВНЫЕ</w:t>
      </w:r>
      <w:r>
        <w:rPr>
          <w:spacing w:val="-7"/>
        </w:rPr>
        <w:t xml:space="preserve"> </w:t>
      </w:r>
      <w:r>
        <w:rPr>
          <w:spacing w:val="-2"/>
        </w:rPr>
        <w:t>ПОКАЗАТЕЛИ</w:t>
      </w:r>
    </w:p>
    <w:p w14:paraId="076BFEE0" w14:textId="77777777" w:rsidR="001F161E" w:rsidRDefault="00B418C2">
      <w:pPr>
        <w:pStyle w:val="a4"/>
        <w:numPr>
          <w:ilvl w:val="1"/>
          <w:numId w:val="13"/>
        </w:numPr>
        <w:tabs>
          <w:tab w:val="left" w:pos="872"/>
        </w:tabs>
        <w:spacing w:before="118" w:line="230" w:lineRule="exact"/>
        <w:ind w:hanging="451"/>
        <w:jc w:val="both"/>
        <w:rPr>
          <w:sz w:val="20"/>
        </w:rPr>
      </w:pPr>
      <w:proofErr w:type="spellStart"/>
      <w:r>
        <w:rPr>
          <w:sz w:val="20"/>
        </w:rPr>
        <w:t>Нормы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расхода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pacing w:val="-2"/>
          <w:sz w:val="20"/>
        </w:rPr>
        <w:t>электроэнергии</w:t>
      </w:r>
      <w:proofErr w:type="spellEnd"/>
      <w:r>
        <w:rPr>
          <w:spacing w:val="-2"/>
          <w:sz w:val="20"/>
        </w:rPr>
        <w:t>.</w:t>
      </w:r>
    </w:p>
    <w:p w14:paraId="551D9B5F" w14:textId="77777777" w:rsidR="001F161E" w:rsidRPr="00DE6661" w:rsidRDefault="00B418C2">
      <w:pPr>
        <w:pStyle w:val="a4"/>
        <w:numPr>
          <w:ilvl w:val="2"/>
          <w:numId w:val="13"/>
        </w:numPr>
        <w:tabs>
          <w:tab w:val="left" w:pos="1142"/>
        </w:tabs>
        <w:ind w:right="147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Нормы предназначаются для определения расхода электроэнергии при проектировании и харак</w:t>
      </w:r>
      <w:r w:rsidRPr="00DE6661">
        <w:rPr>
          <w:sz w:val="20"/>
          <w:lang w:val="ru-RU"/>
        </w:rPr>
        <w:t xml:space="preserve">теризуют удельный расход электроэнергии в </w:t>
      </w:r>
      <w:proofErr w:type="gramStart"/>
      <w:r w:rsidRPr="00DE6661">
        <w:rPr>
          <w:sz w:val="20"/>
          <w:lang w:val="ru-RU"/>
        </w:rPr>
        <w:t xml:space="preserve">кВт </w:t>
      </w:r>
      <w:r w:rsidRPr="00DE6661">
        <w:rPr>
          <w:b/>
          <w:sz w:val="20"/>
          <w:vertAlign w:val="superscript"/>
          <w:lang w:val="ru-RU"/>
        </w:rPr>
        <w:t>.</w:t>
      </w:r>
      <w:proofErr w:type="gramEnd"/>
      <w:r w:rsidRPr="00DE6661">
        <w:rPr>
          <w:b/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 xml:space="preserve">ч на 1000 </w:t>
      </w:r>
      <w:proofErr w:type="spellStart"/>
      <w:r w:rsidRPr="00DE6661">
        <w:rPr>
          <w:sz w:val="20"/>
          <w:lang w:val="ru-RU"/>
        </w:rPr>
        <w:t>ткм</w:t>
      </w:r>
      <w:proofErr w:type="spellEnd"/>
      <w:r w:rsidRPr="00DE6661">
        <w:rPr>
          <w:sz w:val="20"/>
          <w:lang w:val="ru-RU"/>
        </w:rPr>
        <w:t xml:space="preserve"> для нефтепродуктопроводов различного диаметра при полном их развитии в зависимости от расчетной пропускной способности, обусловливающей определенную скорость перекачки.</w:t>
      </w:r>
    </w:p>
    <w:p w14:paraId="6BDE7259" w14:textId="77777777" w:rsidR="001F161E" w:rsidRPr="00DE6661" w:rsidRDefault="00B418C2">
      <w:pPr>
        <w:pStyle w:val="a3"/>
        <w:spacing w:before="120"/>
        <w:ind w:right="145"/>
        <w:jc w:val="both"/>
        <w:rPr>
          <w:lang w:val="ru-RU"/>
        </w:rPr>
      </w:pPr>
      <w:r w:rsidRPr="00DE6661">
        <w:rPr>
          <w:b/>
          <w:lang w:val="ru-RU"/>
        </w:rPr>
        <w:t>Примечание</w:t>
      </w:r>
      <w:r w:rsidRPr="00DE6661">
        <w:rPr>
          <w:lang w:val="ru-RU"/>
        </w:rPr>
        <w:t>. 1. Нормы учит</w:t>
      </w:r>
      <w:r w:rsidRPr="00DE6661">
        <w:rPr>
          <w:lang w:val="ru-RU"/>
        </w:rPr>
        <w:t xml:space="preserve">ывают полную потребность электроэнергии с учетом расхода на собственные нужды перекачивающих станций, включая вспомогательное оборудование (котельную, канализационные и </w:t>
      </w:r>
      <w:proofErr w:type="spellStart"/>
      <w:r w:rsidRPr="00DE6661">
        <w:rPr>
          <w:lang w:val="ru-RU"/>
        </w:rPr>
        <w:t>водонасосные</w:t>
      </w:r>
      <w:proofErr w:type="spellEnd"/>
      <w:r w:rsidRPr="00DE6661">
        <w:rPr>
          <w:lang w:val="ru-RU"/>
        </w:rPr>
        <w:t>, освещение и т. д.).</w:t>
      </w:r>
    </w:p>
    <w:p w14:paraId="4FD5B8F7" w14:textId="77777777" w:rsidR="001F161E" w:rsidRPr="00DE6661" w:rsidRDefault="00B418C2">
      <w:pPr>
        <w:pStyle w:val="a4"/>
        <w:numPr>
          <w:ilvl w:val="2"/>
          <w:numId w:val="13"/>
        </w:numPr>
        <w:tabs>
          <w:tab w:val="left" w:pos="1022"/>
        </w:tabs>
        <w:spacing w:before="120"/>
        <w:ind w:left="1021" w:hanging="601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Нормы</w:t>
      </w:r>
      <w:r w:rsidRPr="00DE6661">
        <w:rPr>
          <w:spacing w:val="-8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не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учитывают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расход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электроэнергии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для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нужд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жил</w:t>
      </w:r>
      <w:r w:rsidRPr="00DE6661">
        <w:rPr>
          <w:sz w:val="20"/>
          <w:lang w:val="ru-RU"/>
        </w:rPr>
        <w:t>ых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pacing w:val="-2"/>
          <w:sz w:val="20"/>
          <w:lang w:val="ru-RU"/>
        </w:rPr>
        <w:t>поселков.</w:t>
      </w:r>
    </w:p>
    <w:p w14:paraId="5525C6A7" w14:textId="77777777" w:rsidR="001F161E" w:rsidRPr="00DE6661" w:rsidRDefault="00B418C2">
      <w:pPr>
        <w:pStyle w:val="a4"/>
        <w:numPr>
          <w:ilvl w:val="2"/>
          <w:numId w:val="13"/>
        </w:numPr>
        <w:tabs>
          <w:tab w:val="left" w:pos="1099"/>
        </w:tabs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Удельные нормы расхода электроэнергии для нефтепродуктопроводов различного диаметра и скорости перекачки сведены в таблицу 15.</w:t>
      </w:r>
    </w:p>
    <w:p w14:paraId="2542D63A" w14:textId="77777777" w:rsidR="001F161E" w:rsidRDefault="00B418C2">
      <w:pPr>
        <w:pStyle w:val="a3"/>
        <w:spacing w:before="120"/>
        <w:ind w:left="0" w:right="148" w:firstLine="0"/>
        <w:jc w:val="right"/>
      </w:pPr>
      <w:r>
        <w:t>Т</w:t>
      </w:r>
      <w:r>
        <w:rPr>
          <w:spacing w:val="6"/>
        </w:rPr>
        <w:t xml:space="preserve"> </w:t>
      </w:r>
      <w:r>
        <w:t>а</w:t>
      </w:r>
      <w:r>
        <w:rPr>
          <w:spacing w:val="7"/>
        </w:rPr>
        <w:t xml:space="preserve"> </w:t>
      </w:r>
      <w:r>
        <w:t>б</w:t>
      </w:r>
      <w:r>
        <w:rPr>
          <w:spacing w:val="6"/>
        </w:rPr>
        <w:t xml:space="preserve"> </w:t>
      </w:r>
      <w:r>
        <w:t>л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ц</w:t>
      </w:r>
      <w:r>
        <w:rPr>
          <w:spacing w:val="7"/>
        </w:rPr>
        <w:t xml:space="preserve"> </w:t>
      </w:r>
      <w:r>
        <w:t>а</w:t>
      </w:r>
      <w:r>
        <w:rPr>
          <w:spacing w:val="75"/>
        </w:rPr>
        <w:t xml:space="preserve"> </w:t>
      </w:r>
      <w:r>
        <w:rPr>
          <w:spacing w:val="-5"/>
        </w:rPr>
        <w:t>15</w:t>
      </w:r>
    </w:p>
    <w:p w14:paraId="10213595" w14:textId="77777777" w:rsidR="001F161E" w:rsidRDefault="001F161E">
      <w:pPr>
        <w:pStyle w:val="a3"/>
        <w:spacing w:before="8" w:after="1"/>
        <w:ind w:left="0" w:firstLine="0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1209"/>
        <w:gridCol w:w="905"/>
        <w:gridCol w:w="1390"/>
        <w:gridCol w:w="905"/>
        <w:gridCol w:w="1540"/>
        <w:gridCol w:w="1058"/>
        <w:gridCol w:w="1173"/>
      </w:tblGrid>
      <w:tr w:rsidR="001F161E" w:rsidRPr="00DE6661" w14:paraId="58EBDBD6" w14:textId="77777777">
        <w:trPr>
          <w:trHeight w:val="205"/>
        </w:trPr>
        <w:tc>
          <w:tcPr>
            <w:tcW w:w="1516" w:type="dxa"/>
            <w:vMerge w:val="restart"/>
            <w:tcBorders>
              <w:bottom w:val="single" w:sz="6" w:space="0" w:color="000000"/>
            </w:tcBorders>
          </w:tcPr>
          <w:p w14:paraId="651145AE" w14:textId="77777777" w:rsidR="001F161E" w:rsidRDefault="00B418C2">
            <w:pPr>
              <w:pStyle w:val="TableParagraph"/>
              <w:spacing w:line="206" w:lineRule="exact"/>
              <w:ind w:left="195" w:right="181" w:firstLine="20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Скорость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перекачки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м/с</w:t>
            </w:r>
          </w:p>
        </w:tc>
        <w:tc>
          <w:tcPr>
            <w:tcW w:w="8180" w:type="dxa"/>
            <w:gridSpan w:val="7"/>
            <w:tcBorders>
              <w:bottom w:val="single" w:sz="6" w:space="0" w:color="000000"/>
            </w:tcBorders>
          </w:tcPr>
          <w:p w14:paraId="62AB1906" w14:textId="77777777" w:rsidR="001F161E" w:rsidRPr="00DE6661" w:rsidRDefault="00B418C2">
            <w:pPr>
              <w:pStyle w:val="TableParagraph"/>
              <w:spacing w:line="186" w:lineRule="exact"/>
              <w:ind w:left="983" w:right="980"/>
              <w:jc w:val="center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Удельный</w:t>
            </w:r>
            <w:r w:rsidRPr="00DE6661">
              <w:rPr>
                <w:spacing w:val="-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расход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электроэнергии,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proofErr w:type="gramStart"/>
            <w:r w:rsidRPr="00DE6661">
              <w:rPr>
                <w:sz w:val="18"/>
                <w:lang w:val="ru-RU"/>
              </w:rPr>
              <w:t>кВт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vertAlign w:val="superscript"/>
                <w:lang w:val="ru-RU"/>
              </w:rPr>
              <w:t>.</w:t>
            </w:r>
            <w:proofErr w:type="gramEnd"/>
            <w:r w:rsidRPr="00DE6661">
              <w:rPr>
                <w:spacing w:val="-1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ч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на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100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proofErr w:type="spellStart"/>
            <w:r w:rsidRPr="00DE6661">
              <w:rPr>
                <w:sz w:val="18"/>
                <w:lang w:val="ru-RU"/>
              </w:rPr>
              <w:t>ткм</w:t>
            </w:r>
            <w:proofErr w:type="spellEnd"/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при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диаметре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трубопровода</w:t>
            </w:r>
          </w:p>
        </w:tc>
      </w:tr>
      <w:tr w:rsidR="001F161E" w14:paraId="2F3F425D" w14:textId="77777777">
        <w:trPr>
          <w:trHeight w:val="207"/>
        </w:trPr>
        <w:tc>
          <w:tcPr>
            <w:tcW w:w="1516" w:type="dxa"/>
            <w:vMerge/>
            <w:tcBorders>
              <w:top w:val="nil"/>
              <w:bottom w:val="single" w:sz="6" w:space="0" w:color="000000"/>
            </w:tcBorders>
          </w:tcPr>
          <w:p w14:paraId="6B5D86B8" w14:textId="77777777" w:rsidR="001F161E" w:rsidRPr="00DE6661" w:rsidRDefault="001F16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bottom w:val="single" w:sz="6" w:space="0" w:color="000000"/>
            </w:tcBorders>
          </w:tcPr>
          <w:p w14:paraId="7E0622D9" w14:textId="77777777" w:rsidR="001F161E" w:rsidRDefault="00B418C2">
            <w:pPr>
              <w:pStyle w:val="TableParagraph"/>
              <w:spacing w:line="187" w:lineRule="exact"/>
              <w:ind w:right="45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159</w:t>
            </w:r>
          </w:p>
        </w:tc>
        <w:tc>
          <w:tcPr>
            <w:tcW w:w="905" w:type="dxa"/>
            <w:tcBorders>
              <w:top w:val="single" w:sz="6" w:space="0" w:color="000000"/>
              <w:bottom w:val="single" w:sz="6" w:space="0" w:color="000000"/>
            </w:tcBorders>
          </w:tcPr>
          <w:p w14:paraId="4C73CF26" w14:textId="77777777" w:rsidR="001F161E" w:rsidRDefault="00B418C2">
            <w:pPr>
              <w:pStyle w:val="TableParagraph"/>
              <w:spacing w:line="187" w:lineRule="exact"/>
              <w:ind w:left="280" w:right="27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219</w:t>
            </w:r>
          </w:p>
        </w:tc>
        <w:tc>
          <w:tcPr>
            <w:tcW w:w="1390" w:type="dxa"/>
            <w:tcBorders>
              <w:top w:val="single" w:sz="6" w:space="0" w:color="000000"/>
              <w:bottom w:val="single" w:sz="6" w:space="0" w:color="000000"/>
            </w:tcBorders>
          </w:tcPr>
          <w:p w14:paraId="11DEC970" w14:textId="77777777" w:rsidR="001F161E" w:rsidRDefault="00B418C2">
            <w:pPr>
              <w:pStyle w:val="TableParagraph"/>
              <w:spacing w:line="187" w:lineRule="exact"/>
              <w:ind w:left="557"/>
              <w:rPr>
                <w:sz w:val="18"/>
              </w:rPr>
            </w:pPr>
            <w:r>
              <w:rPr>
                <w:spacing w:val="-5"/>
                <w:sz w:val="18"/>
              </w:rPr>
              <w:t>273</w:t>
            </w:r>
          </w:p>
        </w:tc>
        <w:tc>
          <w:tcPr>
            <w:tcW w:w="905" w:type="dxa"/>
            <w:tcBorders>
              <w:top w:val="single" w:sz="6" w:space="0" w:color="000000"/>
              <w:bottom w:val="single" w:sz="6" w:space="0" w:color="000000"/>
            </w:tcBorders>
          </w:tcPr>
          <w:p w14:paraId="2AE27EFE" w14:textId="77777777" w:rsidR="001F161E" w:rsidRDefault="00B418C2">
            <w:pPr>
              <w:pStyle w:val="TableParagraph"/>
              <w:spacing w:line="187" w:lineRule="exact"/>
              <w:ind w:left="280" w:right="27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325</w:t>
            </w:r>
          </w:p>
        </w:tc>
        <w:tc>
          <w:tcPr>
            <w:tcW w:w="1540" w:type="dxa"/>
            <w:tcBorders>
              <w:top w:val="single" w:sz="6" w:space="0" w:color="000000"/>
              <w:bottom w:val="single" w:sz="6" w:space="0" w:color="000000"/>
            </w:tcBorders>
          </w:tcPr>
          <w:p w14:paraId="4E2E9DAE" w14:textId="77777777" w:rsidR="001F161E" w:rsidRDefault="00B418C2">
            <w:pPr>
              <w:pStyle w:val="TableParagraph"/>
              <w:spacing w:line="187" w:lineRule="exact"/>
              <w:ind w:left="597" w:right="59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377</w:t>
            </w:r>
          </w:p>
        </w:tc>
        <w:tc>
          <w:tcPr>
            <w:tcW w:w="1058" w:type="dxa"/>
            <w:tcBorders>
              <w:top w:val="single" w:sz="6" w:space="0" w:color="000000"/>
              <w:bottom w:val="single" w:sz="6" w:space="0" w:color="000000"/>
            </w:tcBorders>
          </w:tcPr>
          <w:p w14:paraId="6D63FA05" w14:textId="77777777" w:rsidR="001F161E" w:rsidRDefault="00B418C2">
            <w:pPr>
              <w:pStyle w:val="TableParagraph"/>
              <w:spacing w:line="187" w:lineRule="exact"/>
              <w:ind w:left="389"/>
              <w:rPr>
                <w:sz w:val="18"/>
              </w:rPr>
            </w:pPr>
            <w:r>
              <w:rPr>
                <w:spacing w:val="-5"/>
                <w:sz w:val="18"/>
              </w:rPr>
              <w:t>426</w:t>
            </w:r>
          </w:p>
        </w:tc>
        <w:tc>
          <w:tcPr>
            <w:tcW w:w="1173" w:type="dxa"/>
            <w:tcBorders>
              <w:top w:val="single" w:sz="6" w:space="0" w:color="000000"/>
              <w:bottom w:val="single" w:sz="6" w:space="0" w:color="000000"/>
            </w:tcBorders>
          </w:tcPr>
          <w:p w14:paraId="2F7B7B8B" w14:textId="77777777" w:rsidR="001F161E" w:rsidRDefault="00B418C2">
            <w:pPr>
              <w:pStyle w:val="TableParagraph"/>
              <w:spacing w:line="187" w:lineRule="exact"/>
              <w:ind w:left="413" w:right="4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530</w:t>
            </w:r>
          </w:p>
        </w:tc>
      </w:tr>
      <w:tr w:rsidR="001F161E" w14:paraId="1B946C86" w14:textId="77777777">
        <w:trPr>
          <w:trHeight w:val="206"/>
        </w:trPr>
        <w:tc>
          <w:tcPr>
            <w:tcW w:w="1516" w:type="dxa"/>
            <w:tcBorders>
              <w:top w:val="single" w:sz="6" w:space="0" w:color="000000"/>
              <w:bottom w:val="nil"/>
            </w:tcBorders>
          </w:tcPr>
          <w:p w14:paraId="28E1AC79" w14:textId="77777777" w:rsidR="001F161E" w:rsidRDefault="00B418C2">
            <w:pPr>
              <w:pStyle w:val="TableParagraph"/>
              <w:spacing w:line="187" w:lineRule="exact"/>
              <w:ind w:left="183" w:right="17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0,7</w:t>
            </w:r>
          </w:p>
        </w:tc>
        <w:tc>
          <w:tcPr>
            <w:tcW w:w="1209" w:type="dxa"/>
            <w:tcBorders>
              <w:top w:val="single" w:sz="6" w:space="0" w:color="000000"/>
              <w:bottom w:val="nil"/>
            </w:tcBorders>
          </w:tcPr>
          <w:p w14:paraId="74A26AC1" w14:textId="77777777" w:rsidR="001F161E" w:rsidRDefault="00B418C2">
            <w:pPr>
              <w:pStyle w:val="TableParagraph"/>
              <w:spacing w:line="187" w:lineRule="exact"/>
              <w:ind w:right="43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49,2</w:t>
            </w:r>
          </w:p>
        </w:tc>
        <w:tc>
          <w:tcPr>
            <w:tcW w:w="905" w:type="dxa"/>
            <w:tcBorders>
              <w:top w:val="single" w:sz="6" w:space="0" w:color="000000"/>
              <w:bottom w:val="nil"/>
            </w:tcBorders>
          </w:tcPr>
          <w:p w14:paraId="15E67549" w14:textId="77777777" w:rsidR="001F161E" w:rsidRDefault="00B418C2">
            <w:pPr>
              <w:pStyle w:val="TableParagraph"/>
              <w:spacing w:line="187" w:lineRule="exact"/>
              <w:ind w:left="279" w:right="27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22,8</w:t>
            </w:r>
          </w:p>
        </w:tc>
        <w:tc>
          <w:tcPr>
            <w:tcW w:w="1390" w:type="dxa"/>
            <w:tcBorders>
              <w:top w:val="single" w:sz="6" w:space="0" w:color="000000"/>
              <w:bottom w:val="nil"/>
            </w:tcBorders>
          </w:tcPr>
          <w:p w14:paraId="452E3F12" w14:textId="77777777" w:rsidR="001F161E" w:rsidRDefault="00B418C2">
            <w:pPr>
              <w:pStyle w:val="TableParagraph"/>
              <w:spacing w:line="187" w:lineRule="exact"/>
              <w:ind w:left="534"/>
              <w:rPr>
                <w:sz w:val="18"/>
              </w:rPr>
            </w:pPr>
            <w:r>
              <w:rPr>
                <w:spacing w:val="-4"/>
                <w:sz w:val="18"/>
              </w:rPr>
              <w:t>16,7</w:t>
            </w:r>
          </w:p>
        </w:tc>
        <w:tc>
          <w:tcPr>
            <w:tcW w:w="905" w:type="dxa"/>
            <w:tcBorders>
              <w:top w:val="single" w:sz="6" w:space="0" w:color="000000"/>
              <w:bottom w:val="nil"/>
            </w:tcBorders>
          </w:tcPr>
          <w:p w14:paraId="1A366F4E" w14:textId="77777777" w:rsidR="001F161E" w:rsidRDefault="00B418C2">
            <w:pPr>
              <w:pStyle w:val="TableParagraph"/>
              <w:spacing w:line="187" w:lineRule="exact"/>
              <w:ind w:left="280" w:right="27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12,6</w:t>
            </w:r>
          </w:p>
        </w:tc>
        <w:tc>
          <w:tcPr>
            <w:tcW w:w="1540" w:type="dxa"/>
            <w:tcBorders>
              <w:top w:val="single" w:sz="6" w:space="0" w:color="000000"/>
              <w:bottom w:val="nil"/>
            </w:tcBorders>
          </w:tcPr>
          <w:p w14:paraId="3558CE0A" w14:textId="77777777" w:rsidR="001F161E" w:rsidRDefault="00B418C2">
            <w:pPr>
              <w:pStyle w:val="TableParagraph"/>
              <w:spacing w:line="187" w:lineRule="exact"/>
              <w:ind w:left="597" w:right="59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10,4</w:t>
            </w:r>
          </w:p>
        </w:tc>
        <w:tc>
          <w:tcPr>
            <w:tcW w:w="1058" w:type="dxa"/>
            <w:tcBorders>
              <w:top w:val="single" w:sz="6" w:space="0" w:color="000000"/>
              <w:bottom w:val="nil"/>
            </w:tcBorders>
          </w:tcPr>
          <w:p w14:paraId="2AE53325" w14:textId="77777777" w:rsidR="001F161E" w:rsidRDefault="00B418C2">
            <w:pPr>
              <w:pStyle w:val="TableParagraph"/>
              <w:spacing w:line="187" w:lineRule="exact"/>
              <w:ind w:left="412"/>
              <w:rPr>
                <w:sz w:val="18"/>
              </w:rPr>
            </w:pPr>
            <w:r>
              <w:rPr>
                <w:spacing w:val="-5"/>
                <w:sz w:val="18"/>
              </w:rPr>
              <w:t>8,0</w:t>
            </w:r>
          </w:p>
        </w:tc>
        <w:tc>
          <w:tcPr>
            <w:tcW w:w="1173" w:type="dxa"/>
            <w:tcBorders>
              <w:top w:val="single" w:sz="6" w:space="0" w:color="000000"/>
              <w:bottom w:val="nil"/>
            </w:tcBorders>
          </w:tcPr>
          <w:p w14:paraId="35E7E04B" w14:textId="77777777" w:rsidR="001F161E" w:rsidRDefault="00B418C2">
            <w:pPr>
              <w:pStyle w:val="TableParagraph"/>
              <w:spacing w:line="187" w:lineRule="exact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F161E" w14:paraId="60B3EB62" w14:textId="77777777">
        <w:trPr>
          <w:trHeight w:val="207"/>
        </w:trPr>
        <w:tc>
          <w:tcPr>
            <w:tcW w:w="1516" w:type="dxa"/>
            <w:tcBorders>
              <w:top w:val="nil"/>
              <w:bottom w:val="nil"/>
            </w:tcBorders>
          </w:tcPr>
          <w:p w14:paraId="28140AE7" w14:textId="77777777" w:rsidR="001F161E" w:rsidRDefault="00B418C2">
            <w:pPr>
              <w:pStyle w:val="TableParagraph"/>
              <w:spacing w:line="187" w:lineRule="exact"/>
              <w:ind w:left="183" w:right="17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0,8</w:t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 w14:paraId="23F2F891" w14:textId="77777777" w:rsidR="001F161E" w:rsidRDefault="00B418C2">
            <w:pPr>
              <w:pStyle w:val="TableParagraph"/>
              <w:spacing w:line="187" w:lineRule="exact"/>
              <w:ind w:right="43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58,1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14:paraId="3B369271" w14:textId="77777777" w:rsidR="001F161E" w:rsidRDefault="00B418C2">
            <w:pPr>
              <w:pStyle w:val="TableParagraph"/>
              <w:spacing w:line="187" w:lineRule="exact"/>
              <w:ind w:left="279" w:right="27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30,7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379CC2A2" w14:textId="77777777" w:rsidR="001F161E" w:rsidRDefault="00B418C2">
            <w:pPr>
              <w:pStyle w:val="TableParagraph"/>
              <w:spacing w:line="187" w:lineRule="exact"/>
              <w:ind w:left="534"/>
              <w:rPr>
                <w:sz w:val="18"/>
              </w:rPr>
            </w:pPr>
            <w:r>
              <w:rPr>
                <w:spacing w:val="-4"/>
                <w:sz w:val="18"/>
              </w:rPr>
              <w:t>21,2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14:paraId="13E38291" w14:textId="77777777" w:rsidR="001F161E" w:rsidRDefault="00B418C2">
            <w:pPr>
              <w:pStyle w:val="TableParagraph"/>
              <w:spacing w:line="187" w:lineRule="exact"/>
              <w:ind w:left="280" w:right="27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14,5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A14B39E" w14:textId="77777777" w:rsidR="001F161E" w:rsidRDefault="00B418C2">
            <w:pPr>
              <w:pStyle w:val="TableParagraph"/>
              <w:spacing w:line="187" w:lineRule="exact"/>
              <w:ind w:left="597" w:right="59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12,7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14:paraId="273B7E0E" w14:textId="77777777" w:rsidR="001F161E" w:rsidRDefault="00B418C2">
            <w:pPr>
              <w:pStyle w:val="TableParagraph"/>
              <w:spacing w:line="187" w:lineRule="exact"/>
              <w:ind w:left="366"/>
              <w:rPr>
                <w:sz w:val="18"/>
              </w:rPr>
            </w:pPr>
            <w:r>
              <w:rPr>
                <w:spacing w:val="-4"/>
                <w:sz w:val="18"/>
              </w:rPr>
              <w:t>11,3</w:t>
            </w:r>
          </w:p>
        </w:tc>
        <w:tc>
          <w:tcPr>
            <w:tcW w:w="1173" w:type="dxa"/>
            <w:tcBorders>
              <w:top w:val="nil"/>
              <w:bottom w:val="nil"/>
            </w:tcBorders>
          </w:tcPr>
          <w:p w14:paraId="305FA7C5" w14:textId="77777777" w:rsidR="001F161E" w:rsidRDefault="00B418C2">
            <w:pPr>
              <w:pStyle w:val="TableParagraph"/>
              <w:spacing w:line="187" w:lineRule="exact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F161E" w14:paraId="0E5245C6" w14:textId="77777777">
        <w:trPr>
          <w:trHeight w:val="207"/>
        </w:trPr>
        <w:tc>
          <w:tcPr>
            <w:tcW w:w="1516" w:type="dxa"/>
            <w:tcBorders>
              <w:top w:val="nil"/>
              <w:bottom w:val="nil"/>
            </w:tcBorders>
          </w:tcPr>
          <w:p w14:paraId="7159FEFE" w14:textId="77777777" w:rsidR="001F161E" w:rsidRDefault="00B418C2">
            <w:pPr>
              <w:pStyle w:val="TableParagraph"/>
              <w:spacing w:line="187" w:lineRule="exact"/>
              <w:ind w:left="183" w:right="17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0,9</w:t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 w14:paraId="249841CC" w14:textId="77777777" w:rsidR="001F161E" w:rsidRDefault="00B418C2">
            <w:pPr>
              <w:pStyle w:val="TableParagraph"/>
              <w:spacing w:line="187" w:lineRule="exact"/>
              <w:ind w:right="43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70,1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14:paraId="0020FBC4" w14:textId="77777777" w:rsidR="001F161E" w:rsidRDefault="00B418C2">
            <w:pPr>
              <w:pStyle w:val="TableParagraph"/>
              <w:spacing w:line="187" w:lineRule="exact"/>
              <w:ind w:left="279" w:right="27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35,7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0C673AB7" w14:textId="77777777" w:rsidR="001F161E" w:rsidRDefault="00B418C2">
            <w:pPr>
              <w:pStyle w:val="TableParagraph"/>
              <w:spacing w:line="187" w:lineRule="exact"/>
              <w:ind w:left="534"/>
              <w:rPr>
                <w:sz w:val="18"/>
              </w:rPr>
            </w:pPr>
            <w:r>
              <w:rPr>
                <w:spacing w:val="-4"/>
                <w:sz w:val="18"/>
              </w:rPr>
              <w:t>24,8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14:paraId="6F442DE9" w14:textId="77777777" w:rsidR="001F161E" w:rsidRDefault="00B418C2">
            <w:pPr>
              <w:pStyle w:val="TableParagraph"/>
              <w:spacing w:line="187" w:lineRule="exact"/>
              <w:ind w:left="280" w:right="27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18,8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25A22B0A" w14:textId="77777777" w:rsidR="001F161E" w:rsidRDefault="00B418C2">
            <w:pPr>
              <w:pStyle w:val="TableParagraph"/>
              <w:spacing w:line="187" w:lineRule="exact"/>
              <w:ind w:left="597" w:right="59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14,9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14:paraId="5959DC73" w14:textId="77777777" w:rsidR="001F161E" w:rsidRDefault="00B418C2">
            <w:pPr>
              <w:pStyle w:val="TableParagraph"/>
              <w:spacing w:line="187" w:lineRule="exact"/>
              <w:ind w:left="366"/>
              <w:rPr>
                <w:sz w:val="18"/>
              </w:rPr>
            </w:pPr>
            <w:r>
              <w:rPr>
                <w:spacing w:val="-4"/>
                <w:sz w:val="18"/>
              </w:rPr>
              <w:t>12,6</w:t>
            </w:r>
          </w:p>
        </w:tc>
        <w:tc>
          <w:tcPr>
            <w:tcW w:w="1173" w:type="dxa"/>
            <w:tcBorders>
              <w:top w:val="nil"/>
              <w:bottom w:val="nil"/>
            </w:tcBorders>
          </w:tcPr>
          <w:p w14:paraId="676AFBFF" w14:textId="77777777" w:rsidR="001F161E" w:rsidRDefault="00B418C2">
            <w:pPr>
              <w:pStyle w:val="TableParagraph"/>
              <w:spacing w:line="187" w:lineRule="exact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F161E" w14:paraId="4C78926B" w14:textId="77777777">
        <w:trPr>
          <w:trHeight w:val="206"/>
        </w:trPr>
        <w:tc>
          <w:tcPr>
            <w:tcW w:w="1516" w:type="dxa"/>
            <w:tcBorders>
              <w:top w:val="nil"/>
              <w:bottom w:val="nil"/>
            </w:tcBorders>
          </w:tcPr>
          <w:p w14:paraId="054B7222" w14:textId="77777777" w:rsidR="001F161E" w:rsidRDefault="00B418C2">
            <w:pPr>
              <w:pStyle w:val="TableParagraph"/>
              <w:spacing w:line="187" w:lineRule="exact"/>
              <w:ind w:left="183" w:right="17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 w14:paraId="3A66347B" w14:textId="77777777" w:rsidR="001F161E" w:rsidRDefault="00B418C2">
            <w:pPr>
              <w:pStyle w:val="TableParagraph"/>
              <w:spacing w:line="187" w:lineRule="exact"/>
              <w:ind w:right="43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80,2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14:paraId="7DF81A03" w14:textId="77777777" w:rsidR="001F161E" w:rsidRDefault="00B418C2">
            <w:pPr>
              <w:pStyle w:val="TableParagraph"/>
              <w:spacing w:line="187" w:lineRule="exact"/>
              <w:ind w:left="279" w:right="27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42,5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320AE24C" w14:textId="77777777" w:rsidR="001F161E" w:rsidRDefault="00B418C2">
            <w:pPr>
              <w:pStyle w:val="TableParagraph"/>
              <w:spacing w:line="187" w:lineRule="exact"/>
              <w:ind w:left="534"/>
              <w:rPr>
                <w:sz w:val="18"/>
              </w:rPr>
            </w:pPr>
            <w:r>
              <w:rPr>
                <w:spacing w:val="-4"/>
                <w:sz w:val="18"/>
              </w:rPr>
              <w:t>31,6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14:paraId="6698452A" w14:textId="77777777" w:rsidR="001F161E" w:rsidRDefault="00B418C2">
            <w:pPr>
              <w:pStyle w:val="TableParagraph"/>
              <w:spacing w:line="187" w:lineRule="exact"/>
              <w:ind w:left="280" w:right="27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22,0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7AA24800" w14:textId="77777777" w:rsidR="001F161E" w:rsidRDefault="00B418C2">
            <w:pPr>
              <w:pStyle w:val="TableParagraph"/>
              <w:spacing w:line="187" w:lineRule="exact"/>
              <w:ind w:left="597" w:right="59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18,4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14:paraId="3EB12FD8" w14:textId="77777777" w:rsidR="001F161E" w:rsidRDefault="00B418C2">
            <w:pPr>
              <w:pStyle w:val="TableParagraph"/>
              <w:spacing w:line="187" w:lineRule="exact"/>
              <w:ind w:left="366"/>
              <w:rPr>
                <w:sz w:val="18"/>
              </w:rPr>
            </w:pPr>
            <w:r>
              <w:rPr>
                <w:spacing w:val="-4"/>
                <w:sz w:val="18"/>
              </w:rPr>
              <w:t>13,4</w:t>
            </w:r>
          </w:p>
        </w:tc>
        <w:tc>
          <w:tcPr>
            <w:tcW w:w="1173" w:type="dxa"/>
            <w:tcBorders>
              <w:top w:val="nil"/>
              <w:bottom w:val="nil"/>
            </w:tcBorders>
          </w:tcPr>
          <w:p w14:paraId="2E855773" w14:textId="77777777" w:rsidR="001F161E" w:rsidRDefault="00B418C2">
            <w:pPr>
              <w:pStyle w:val="TableParagraph"/>
              <w:spacing w:line="187" w:lineRule="exact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F161E" w14:paraId="52BE5204" w14:textId="77777777">
        <w:trPr>
          <w:trHeight w:val="206"/>
        </w:trPr>
        <w:tc>
          <w:tcPr>
            <w:tcW w:w="1516" w:type="dxa"/>
            <w:tcBorders>
              <w:top w:val="nil"/>
              <w:bottom w:val="nil"/>
            </w:tcBorders>
          </w:tcPr>
          <w:p w14:paraId="48960330" w14:textId="77777777" w:rsidR="001F161E" w:rsidRDefault="00B418C2">
            <w:pPr>
              <w:pStyle w:val="TableParagraph"/>
              <w:spacing w:line="187" w:lineRule="exact"/>
              <w:ind w:left="183" w:right="17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1,1</w:t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 w14:paraId="3E052CFE" w14:textId="77777777" w:rsidR="001F161E" w:rsidRDefault="00B418C2">
            <w:pPr>
              <w:pStyle w:val="TableParagraph"/>
              <w:spacing w:line="187" w:lineRule="exact"/>
              <w:ind w:right="43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88,2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14:paraId="679BDCF8" w14:textId="77777777" w:rsidR="001F161E" w:rsidRDefault="00B418C2">
            <w:pPr>
              <w:pStyle w:val="TableParagraph"/>
              <w:spacing w:line="187" w:lineRule="exact"/>
              <w:ind w:left="279" w:right="27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49,2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617907FC" w14:textId="77777777" w:rsidR="001F161E" w:rsidRDefault="00B418C2">
            <w:pPr>
              <w:pStyle w:val="TableParagraph"/>
              <w:spacing w:line="187" w:lineRule="exact"/>
              <w:ind w:left="534"/>
              <w:rPr>
                <w:sz w:val="18"/>
              </w:rPr>
            </w:pPr>
            <w:r>
              <w:rPr>
                <w:spacing w:val="-4"/>
                <w:sz w:val="18"/>
              </w:rPr>
              <w:t>32,4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14:paraId="7B342BFB" w14:textId="77777777" w:rsidR="001F161E" w:rsidRDefault="00B418C2">
            <w:pPr>
              <w:pStyle w:val="TableParagraph"/>
              <w:spacing w:line="187" w:lineRule="exact"/>
              <w:ind w:left="280" w:right="27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24,5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B88296E" w14:textId="77777777" w:rsidR="001F161E" w:rsidRDefault="00B418C2">
            <w:pPr>
              <w:pStyle w:val="TableParagraph"/>
              <w:spacing w:line="187" w:lineRule="exact"/>
              <w:ind w:left="597" w:right="59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21,2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14:paraId="51AA3481" w14:textId="77777777" w:rsidR="001F161E" w:rsidRDefault="00B418C2">
            <w:pPr>
              <w:pStyle w:val="TableParagraph"/>
              <w:spacing w:line="187" w:lineRule="exact"/>
              <w:ind w:left="366"/>
              <w:rPr>
                <w:sz w:val="18"/>
              </w:rPr>
            </w:pPr>
            <w:r>
              <w:rPr>
                <w:spacing w:val="-4"/>
                <w:sz w:val="18"/>
              </w:rPr>
              <w:t>13,9</w:t>
            </w:r>
          </w:p>
        </w:tc>
        <w:tc>
          <w:tcPr>
            <w:tcW w:w="1173" w:type="dxa"/>
            <w:tcBorders>
              <w:top w:val="nil"/>
              <w:bottom w:val="nil"/>
            </w:tcBorders>
          </w:tcPr>
          <w:p w14:paraId="09AD2703" w14:textId="77777777" w:rsidR="001F161E" w:rsidRDefault="00B418C2">
            <w:pPr>
              <w:pStyle w:val="TableParagraph"/>
              <w:spacing w:line="187" w:lineRule="exact"/>
              <w:ind w:left="413" w:right="4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12,3</w:t>
            </w:r>
          </w:p>
        </w:tc>
      </w:tr>
      <w:tr w:rsidR="001F161E" w14:paraId="639C0B54" w14:textId="77777777">
        <w:trPr>
          <w:trHeight w:val="208"/>
        </w:trPr>
        <w:tc>
          <w:tcPr>
            <w:tcW w:w="1516" w:type="dxa"/>
            <w:tcBorders>
              <w:top w:val="nil"/>
            </w:tcBorders>
          </w:tcPr>
          <w:p w14:paraId="6A5D3892" w14:textId="77777777" w:rsidR="001F161E" w:rsidRDefault="00B418C2">
            <w:pPr>
              <w:pStyle w:val="TableParagraph"/>
              <w:spacing w:line="188" w:lineRule="exact"/>
              <w:ind w:left="183" w:right="17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1,2</w:t>
            </w:r>
          </w:p>
        </w:tc>
        <w:tc>
          <w:tcPr>
            <w:tcW w:w="1209" w:type="dxa"/>
            <w:tcBorders>
              <w:top w:val="nil"/>
            </w:tcBorders>
          </w:tcPr>
          <w:p w14:paraId="15502012" w14:textId="77777777" w:rsidR="001F161E" w:rsidRDefault="00B418C2">
            <w:pPr>
              <w:pStyle w:val="TableParagraph"/>
              <w:spacing w:line="188" w:lineRule="exact"/>
              <w:ind w:right="437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92,8</w:t>
            </w:r>
          </w:p>
        </w:tc>
        <w:tc>
          <w:tcPr>
            <w:tcW w:w="905" w:type="dxa"/>
            <w:tcBorders>
              <w:top w:val="nil"/>
            </w:tcBorders>
          </w:tcPr>
          <w:p w14:paraId="3DEAFCA6" w14:textId="77777777" w:rsidR="001F161E" w:rsidRDefault="00B418C2">
            <w:pPr>
              <w:pStyle w:val="TableParagraph"/>
              <w:spacing w:line="188" w:lineRule="exact"/>
              <w:ind w:left="279" w:right="27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54,7</w:t>
            </w:r>
          </w:p>
        </w:tc>
        <w:tc>
          <w:tcPr>
            <w:tcW w:w="1390" w:type="dxa"/>
            <w:tcBorders>
              <w:top w:val="nil"/>
            </w:tcBorders>
          </w:tcPr>
          <w:p w14:paraId="7AEB494A" w14:textId="77777777" w:rsidR="001F161E" w:rsidRDefault="00B418C2">
            <w:pPr>
              <w:pStyle w:val="TableParagraph"/>
              <w:spacing w:line="188" w:lineRule="exact"/>
              <w:ind w:left="534"/>
              <w:rPr>
                <w:sz w:val="18"/>
              </w:rPr>
            </w:pPr>
            <w:r>
              <w:rPr>
                <w:spacing w:val="-4"/>
                <w:sz w:val="18"/>
              </w:rPr>
              <w:t>39,1</w:t>
            </w:r>
          </w:p>
        </w:tc>
        <w:tc>
          <w:tcPr>
            <w:tcW w:w="905" w:type="dxa"/>
            <w:tcBorders>
              <w:top w:val="nil"/>
            </w:tcBorders>
          </w:tcPr>
          <w:p w14:paraId="2F6785AF" w14:textId="77777777" w:rsidR="001F161E" w:rsidRDefault="00B418C2">
            <w:pPr>
              <w:pStyle w:val="TableParagraph"/>
              <w:spacing w:line="188" w:lineRule="exact"/>
              <w:ind w:left="280" w:right="27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28,3</w:t>
            </w:r>
          </w:p>
        </w:tc>
        <w:tc>
          <w:tcPr>
            <w:tcW w:w="1540" w:type="dxa"/>
            <w:tcBorders>
              <w:top w:val="nil"/>
            </w:tcBorders>
          </w:tcPr>
          <w:p w14:paraId="31805055" w14:textId="77777777" w:rsidR="001F161E" w:rsidRDefault="00B418C2">
            <w:pPr>
              <w:pStyle w:val="TableParagraph"/>
              <w:spacing w:line="188" w:lineRule="exact"/>
              <w:ind w:left="597" w:right="59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25,8</w:t>
            </w:r>
          </w:p>
        </w:tc>
        <w:tc>
          <w:tcPr>
            <w:tcW w:w="1058" w:type="dxa"/>
            <w:tcBorders>
              <w:top w:val="nil"/>
            </w:tcBorders>
          </w:tcPr>
          <w:p w14:paraId="2296AAD7" w14:textId="77777777" w:rsidR="001F161E" w:rsidRDefault="00B418C2">
            <w:pPr>
              <w:pStyle w:val="TableParagraph"/>
              <w:spacing w:line="188" w:lineRule="exact"/>
              <w:ind w:left="366"/>
              <w:rPr>
                <w:sz w:val="18"/>
              </w:rPr>
            </w:pPr>
            <w:r>
              <w:rPr>
                <w:spacing w:val="-4"/>
                <w:sz w:val="18"/>
              </w:rPr>
              <w:t>15,6</w:t>
            </w:r>
          </w:p>
        </w:tc>
        <w:tc>
          <w:tcPr>
            <w:tcW w:w="1173" w:type="dxa"/>
            <w:tcBorders>
              <w:top w:val="nil"/>
            </w:tcBorders>
          </w:tcPr>
          <w:p w14:paraId="0924CB68" w14:textId="77777777" w:rsidR="001F161E" w:rsidRDefault="00B418C2">
            <w:pPr>
              <w:pStyle w:val="TableParagraph"/>
              <w:spacing w:line="188" w:lineRule="exact"/>
              <w:ind w:left="413" w:right="41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13,8</w:t>
            </w:r>
          </w:p>
        </w:tc>
      </w:tr>
    </w:tbl>
    <w:p w14:paraId="746B7858" w14:textId="77777777" w:rsidR="001F161E" w:rsidRDefault="001F161E">
      <w:pPr>
        <w:spacing w:line="188" w:lineRule="exact"/>
        <w:jc w:val="center"/>
        <w:rPr>
          <w:sz w:val="18"/>
        </w:rPr>
        <w:sectPr w:rsidR="001F161E">
          <w:headerReference w:type="default" r:id="rId33"/>
          <w:footerReference w:type="default" r:id="rId34"/>
          <w:pgSz w:w="11910" w:h="16840"/>
          <w:pgMar w:top="1280" w:right="700" w:bottom="1320" w:left="1280" w:header="358" w:footer="1131" w:gutter="0"/>
          <w:cols w:space="720"/>
        </w:sectPr>
      </w:pPr>
    </w:p>
    <w:p w14:paraId="59F4B836" w14:textId="77777777" w:rsidR="001F161E" w:rsidRDefault="00B418C2">
      <w:pPr>
        <w:pStyle w:val="a3"/>
        <w:spacing w:line="20" w:lineRule="exact"/>
        <w:ind w:firstLine="0"/>
        <w:rPr>
          <w:sz w:val="2"/>
        </w:rPr>
      </w:pPr>
      <w:r>
        <w:rPr>
          <w:sz w:val="2"/>
        </w:rPr>
      </w:r>
      <w:r>
        <w:rPr>
          <w:sz w:val="2"/>
        </w:rPr>
        <w:pict w14:anchorId="4B581356">
          <v:group id="docshapegroup63" o:spid="_x0000_s2086" style="width:468pt;height:.75pt;mso-position-horizontal-relative:char;mso-position-vertical-relative:line" coordsize="9360,15">
            <v:line id="_x0000_s2087" style="position:absolute" from="0,8" to="9360,8"/>
            <w10:anchorlock/>
          </v:group>
        </w:pict>
      </w:r>
    </w:p>
    <w:p w14:paraId="1C4BCD5B" w14:textId="77777777" w:rsidR="001F161E" w:rsidRDefault="001F161E">
      <w:pPr>
        <w:pStyle w:val="a3"/>
        <w:spacing w:before="9" w:after="1"/>
        <w:ind w:left="0" w:firstLine="0"/>
        <w:rPr>
          <w:sz w:val="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1209"/>
        <w:gridCol w:w="905"/>
        <w:gridCol w:w="1390"/>
        <w:gridCol w:w="905"/>
        <w:gridCol w:w="1540"/>
        <w:gridCol w:w="1058"/>
        <w:gridCol w:w="1173"/>
      </w:tblGrid>
      <w:tr w:rsidR="001F161E" w:rsidRPr="00DE6661" w14:paraId="720D9967" w14:textId="77777777">
        <w:trPr>
          <w:trHeight w:val="207"/>
        </w:trPr>
        <w:tc>
          <w:tcPr>
            <w:tcW w:w="1516" w:type="dxa"/>
            <w:vMerge w:val="restart"/>
          </w:tcPr>
          <w:p w14:paraId="2311D874" w14:textId="77777777" w:rsidR="001F161E" w:rsidRDefault="00B418C2">
            <w:pPr>
              <w:pStyle w:val="TableParagraph"/>
              <w:spacing w:line="204" w:lineRule="exact"/>
              <w:ind w:left="183" w:right="173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Скорость</w:t>
            </w:r>
            <w:proofErr w:type="spellEnd"/>
          </w:p>
          <w:p w14:paraId="7EA99D0C" w14:textId="77777777" w:rsidR="001F161E" w:rsidRDefault="00B418C2">
            <w:pPr>
              <w:pStyle w:val="TableParagraph"/>
              <w:spacing w:line="204" w:lineRule="exact"/>
              <w:ind w:left="183" w:right="17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перекачки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м/с</w:t>
            </w:r>
          </w:p>
        </w:tc>
        <w:tc>
          <w:tcPr>
            <w:tcW w:w="8180" w:type="dxa"/>
            <w:gridSpan w:val="7"/>
            <w:tcBorders>
              <w:bottom w:val="single" w:sz="6" w:space="0" w:color="000000"/>
            </w:tcBorders>
          </w:tcPr>
          <w:p w14:paraId="4BFADD6E" w14:textId="77777777" w:rsidR="001F161E" w:rsidRPr="00DE6661" w:rsidRDefault="00B418C2">
            <w:pPr>
              <w:pStyle w:val="TableParagraph"/>
              <w:spacing w:line="187" w:lineRule="exact"/>
              <w:ind w:left="983" w:right="980"/>
              <w:jc w:val="center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Удельный</w:t>
            </w:r>
            <w:r w:rsidRPr="00DE6661">
              <w:rPr>
                <w:spacing w:val="-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расход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электроэнергии,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proofErr w:type="gramStart"/>
            <w:r w:rsidRPr="00DE6661">
              <w:rPr>
                <w:sz w:val="18"/>
                <w:lang w:val="ru-RU"/>
              </w:rPr>
              <w:t>кВт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vertAlign w:val="superscript"/>
                <w:lang w:val="ru-RU"/>
              </w:rPr>
              <w:t>.</w:t>
            </w:r>
            <w:proofErr w:type="gramEnd"/>
            <w:r w:rsidRPr="00DE6661">
              <w:rPr>
                <w:spacing w:val="-1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ч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на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100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proofErr w:type="spellStart"/>
            <w:r w:rsidRPr="00DE6661">
              <w:rPr>
                <w:sz w:val="18"/>
                <w:lang w:val="ru-RU"/>
              </w:rPr>
              <w:t>ткм</w:t>
            </w:r>
            <w:proofErr w:type="spellEnd"/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при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диаметре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трубопровода</w:t>
            </w:r>
          </w:p>
        </w:tc>
      </w:tr>
      <w:tr w:rsidR="001F161E" w14:paraId="06EB6E65" w14:textId="77777777">
        <w:trPr>
          <w:trHeight w:val="207"/>
        </w:trPr>
        <w:tc>
          <w:tcPr>
            <w:tcW w:w="1516" w:type="dxa"/>
            <w:vMerge/>
            <w:tcBorders>
              <w:top w:val="nil"/>
            </w:tcBorders>
          </w:tcPr>
          <w:p w14:paraId="0EC2F976" w14:textId="77777777" w:rsidR="001F161E" w:rsidRPr="00DE6661" w:rsidRDefault="001F16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</w:tcBorders>
          </w:tcPr>
          <w:p w14:paraId="68E8CCDA" w14:textId="77777777" w:rsidR="001F161E" w:rsidRDefault="00B418C2">
            <w:pPr>
              <w:pStyle w:val="TableParagraph"/>
              <w:spacing w:line="187" w:lineRule="exact"/>
              <w:ind w:left="384" w:right="37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159</w:t>
            </w:r>
          </w:p>
        </w:tc>
        <w:tc>
          <w:tcPr>
            <w:tcW w:w="905" w:type="dxa"/>
            <w:tcBorders>
              <w:top w:val="single" w:sz="6" w:space="0" w:color="000000"/>
            </w:tcBorders>
          </w:tcPr>
          <w:p w14:paraId="4607AEBF" w14:textId="77777777" w:rsidR="001F161E" w:rsidRDefault="00B418C2">
            <w:pPr>
              <w:pStyle w:val="TableParagraph"/>
              <w:spacing w:line="187" w:lineRule="exact"/>
              <w:ind w:left="280" w:right="27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219</w:t>
            </w:r>
          </w:p>
        </w:tc>
        <w:tc>
          <w:tcPr>
            <w:tcW w:w="1390" w:type="dxa"/>
            <w:tcBorders>
              <w:top w:val="single" w:sz="6" w:space="0" w:color="000000"/>
            </w:tcBorders>
          </w:tcPr>
          <w:p w14:paraId="2FC7B047" w14:textId="77777777" w:rsidR="001F161E" w:rsidRDefault="00B418C2">
            <w:pPr>
              <w:pStyle w:val="TableParagraph"/>
              <w:spacing w:line="187" w:lineRule="exact"/>
              <w:ind w:left="299" w:right="29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273</w:t>
            </w:r>
          </w:p>
        </w:tc>
        <w:tc>
          <w:tcPr>
            <w:tcW w:w="905" w:type="dxa"/>
            <w:tcBorders>
              <w:top w:val="single" w:sz="6" w:space="0" w:color="000000"/>
            </w:tcBorders>
          </w:tcPr>
          <w:p w14:paraId="1AC253EF" w14:textId="77777777" w:rsidR="001F161E" w:rsidRDefault="00B418C2">
            <w:pPr>
              <w:pStyle w:val="TableParagraph"/>
              <w:spacing w:line="187" w:lineRule="exact"/>
              <w:ind w:left="280" w:right="27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325</w:t>
            </w:r>
          </w:p>
        </w:tc>
        <w:tc>
          <w:tcPr>
            <w:tcW w:w="1540" w:type="dxa"/>
            <w:tcBorders>
              <w:top w:val="single" w:sz="6" w:space="0" w:color="000000"/>
            </w:tcBorders>
          </w:tcPr>
          <w:p w14:paraId="2C1ABDE2" w14:textId="77777777" w:rsidR="001F161E" w:rsidRDefault="00B418C2">
            <w:pPr>
              <w:pStyle w:val="TableParagraph"/>
              <w:spacing w:line="187" w:lineRule="exact"/>
              <w:ind w:left="597" w:right="59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377</w:t>
            </w:r>
          </w:p>
        </w:tc>
        <w:tc>
          <w:tcPr>
            <w:tcW w:w="1058" w:type="dxa"/>
            <w:tcBorders>
              <w:top w:val="single" w:sz="6" w:space="0" w:color="000000"/>
            </w:tcBorders>
          </w:tcPr>
          <w:p w14:paraId="18F35A93" w14:textId="77777777" w:rsidR="001F161E" w:rsidRDefault="00B418C2">
            <w:pPr>
              <w:pStyle w:val="TableParagraph"/>
              <w:spacing w:line="187" w:lineRule="exact"/>
              <w:ind w:left="355" w:right="35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426</w:t>
            </w:r>
          </w:p>
        </w:tc>
        <w:tc>
          <w:tcPr>
            <w:tcW w:w="1173" w:type="dxa"/>
            <w:tcBorders>
              <w:top w:val="single" w:sz="6" w:space="0" w:color="000000"/>
            </w:tcBorders>
          </w:tcPr>
          <w:p w14:paraId="4AE67A37" w14:textId="77777777" w:rsidR="001F161E" w:rsidRDefault="00B418C2">
            <w:pPr>
              <w:pStyle w:val="TableParagraph"/>
              <w:spacing w:line="187" w:lineRule="exact"/>
              <w:ind w:left="447"/>
              <w:rPr>
                <w:sz w:val="18"/>
              </w:rPr>
            </w:pPr>
            <w:r>
              <w:rPr>
                <w:spacing w:val="-5"/>
                <w:sz w:val="18"/>
              </w:rPr>
              <w:t>530</w:t>
            </w:r>
          </w:p>
        </w:tc>
      </w:tr>
      <w:tr w:rsidR="001F161E" w14:paraId="0CCB6938" w14:textId="77777777">
        <w:trPr>
          <w:trHeight w:val="206"/>
        </w:trPr>
        <w:tc>
          <w:tcPr>
            <w:tcW w:w="1516" w:type="dxa"/>
            <w:tcBorders>
              <w:bottom w:val="nil"/>
            </w:tcBorders>
          </w:tcPr>
          <w:p w14:paraId="10F6C713" w14:textId="77777777" w:rsidR="001F161E" w:rsidRDefault="00B418C2">
            <w:pPr>
              <w:pStyle w:val="TableParagraph"/>
              <w:spacing w:line="186" w:lineRule="exact"/>
              <w:ind w:left="183" w:right="17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1,3</w:t>
            </w:r>
          </w:p>
        </w:tc>
        <w:tc>
          <w:tcPr>
            <w:tcW w:w="1209" w:type="dxa"/>
            <w:tcBorders>
              <w:bottom w:val="nil"/>
            </w:tcBorders>
          </w:tcPr>
          <w:p w14:paraId="663FE816" w14:textId="77777777" w:rsidR="001F161E" w:rsidRDefault="00B418C2">
            <w:pPr>
              <w:pStyle w:val="TableParagraph"/>
              <w:spacing w:line="186" w:lineRule="exact"/>
              <w:ind w:left="385" w:right="37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105,0</w:t>
            </w:r>
          </w:p>
        </w:tc>
        <w:tc>
          <w:tcPr>
            <w:tcW w:w="905" w:type="dxa"/>
            <w:tcBorders>
              <w:bottom w:val="nil"/>
            </w:tcBorders>
          </w:tcPr>
          <w:p w14:paraId="3CB77912" w14:textId="77777777" w:rsidR="001F161E" w:rsidRDefault="00B418C2">
            <w:pPr>
              <w:pStyle w:val="TableParagraph"/>
              <w:spacing w:line="186" w:lineRule="exact"/>
              <w:ind w:left="279" w:right="27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74,5</w:t>
            </w:r>
          </w:p>
        </w:tc>
        <w:tc>
          <w:tcPr>
            <w:tcW w:w="1390" w:type="dxa"/>
            <w:tcBorders>
              <w:bottom w:val="nil"/>
            </w:tcBorders>
          </w:tcPr>
          <w:p w14:paraId="65AC82A6" w14:textId="77777777" w:rsidR="001F161E" w:rsidRDefault="00B418C2">
            <w:pPr>
              <w:pStyle w:val="TableParagraph"/>
              <w:spacing w:line="186" w:lineRule="exact"/>
              <w:ind w:left="298" w:right="29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42,0</w:t>
            </w:r>
          </w:p>
        </w:tc>
        <w:tc>
          <w:tcPr>
            <w:tcW w:w="905" w:type="dxa"/>
            <w:tcBorders>
              <w:bottom w:val="nil"/>
            </w:tcBorders>
          </w:tcPr>
          <w:p w14:paraId="261D15B7" w14:textId="77777777" w:rsidR="001F161E" w:rsidRDefault="00B418C2">
            <w:pPr>
              <w:pStyle w:val="TableParagraph"/>
              <w:spacing w:line="186" w:lineRule="exact"/>
              <w:ind w:left="280" w:right="27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32,0</w:t>
            </w:r>
          </w:p>
        </w:tc>
        <w:tc>
          <w:tcPr>
            <w:tcW w:w="1540" w:type="dxa"/>
            <w:tcBorders>
              <w:bottom w:val="nil"/>
            </w:tcBorders>
          </w:tcPr>
          <w:p w14:paraId="44D6C72D" w14:textId="77777777" w:rsidR="001F161E" w:rsidRDefault="00B418C2">
            <w:pPr>
              <w:pStyle w:val="TableParagraph"/>
              <w:spacing w:line="186" w:lineRule="exact"/>
              <w:ind w:left="597" w:right="59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27,1</w:t>
            </w:r>
          </w:p>
        </w:tc>
        <w:tc>
          <w:tcPr>
            <w:tcW w:w="1058" w:type="dxa"/>
            <w:tcBorders>
              <w:bottom w:val="nil"/>
            </w:tcBorders>
          </w:tcPr>
          <w:p w14:paraId="7EA3DDF0" w14:textId="77777777" w:rsidR="001F161E" w:rsidRDefault="00B418C2">
            <w:pPr>
              <w:pStyle w:val="TableParagraph"/>
              <w:spacing w:line="186" w:lineRule="exact"/>
              <w:ind w:left="355" w:right="35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17,9</w:t>
            </w:r>
          </w:p>
        </w:tc>
        <w:tc>
          <w:tcPr>
            <w:tcW w:w="1173" w:type="dxa"/>
            <w:tcBorders>
              <w:bottom w:val="nil"/>
            </w:tcBorders>
          </w:tcPr>
          <w:p w14:paraId="6F864329" w14:textId="77777777" w:rsidR="001F161E" w:rsidRDefault="00B418C2">
            <w:pPr>
              <w:pStyle w:val="TableParagraph"/>
              <w:spacing w:line="186" w:lineRule="exact"/>
              <w:ind w:left="424"/>
              <w:rPr>
                <w:sz w:val="18"/>
              </w:rPr>
            </w:pPr>
            <w:r>
              <w:rPr>
                <w:spacing w:val="-4"/>
                <w:sz w:val="18"/>
              </w:rPr>
              <w:t>15,6</w:t>
            </w:r>
          </w:p>
        </w:tc>
      </w:tr>
      <w:tr w:rsidR="001F161E" w14:paraId="7A24E32F" w14:textId="77777777">
        <w:trPr>
          <w:trHeight w:val="206"/>
        </w:trPr>
        <w:tc>
          <w:tcPr>
            <w:tcW w:w="1516" w:type="dxa"/>
            <w:tcBorders>
              <w:top w:val="nil"/>
              <w:bottom w:val="nil"/>
            </w:tcBorders>
          </w:tcPr>
          <w:p w14:paraId="72903D6B" w14:textId="77777777" w:rsidR="001F161E" w:rsidRDefault="00B418C2">
            <w:pPr>
              <w:pStyle w:val="TableParagraph"/>
              <w:spacing w:line="187" w:lineRule="exact"/>
              <w:ind w:left="183" w:right="17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1,4</w:t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 w14:paraId="229114EE" w14:textId="77777777" w:rsidR="001F161E" w:rsidRDefault="00B418C2">
            <w:pPr>
              <w:pStyle w:val="TableParagraph"/>
              <w:spacing w:line="187" w:lineRule="exact"/>
              <w:ind w:left="385" w:right="37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144,0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14:paraId="32DCA708" w14:textId="77777777" w:rsidR="001F161E" w:rsidRDefault="00B418C2">
            <w:pPr>
              <w:pStyle w:val="TableParagraph"/>
              <w:spacing w:line="187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5600BD10" w14:textId="77777777" w:rsidR="001F161E" w:rsidRDefault="00B418C2">
            <w:pPr>
              <w:pStyle w:val="TableParagraph"/>
              <w:spacing w:line="187" w:lineRule="exact"/>
              <w:ind w:left="299" w:right="29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47,0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14:paraId="756202E0" w14:textId="77777777" w:rsidR="001F161E" w:rsidRDefault="00B418C2">
            <w:pPr>
              <w:pStyle w:val="TableParagraph"/>
              <w:spacing w:line="187" w:lineRule="exact"/>
              <w:ind w:left="280" w:right="27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35,2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4C153313" w14:textId="77777777" w:rsidR="001F161E" w:rsidRDefault="00B418C2">
            <w:pPr>
              <w:pStyle w:val="TableParagraph"/>
              <w:spacing w:line="187" w:lineRule="exact"/>
              <w:ind w:left="597" w:right="59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29,8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14:paraId="645548BA" w14:textId="77777777" w:rsidR="001F161E" w:rsidRDefault="00B418C2">
            <w:pPr>
              <w:pStyle w:val="TableParagraph"/>
              <w:spacing w:line="187" w:lineRule="exact"/>
              <w:ind w:left="355" w:right="35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19,9</w:t>
            </w:r>
          </w:p>
        </w:tc>
        <w:tc>
          <w:tcPr>
            <w:tcW w:w="1173" w:type="dxa"/>
            <w:tcBorders>
              <w:top w:val="nil"/>
              <w:bottom w:val="nil"/>
            </w:tcBorders>
          </w:tcPr>
          <w:p w14:paraId="36D3E5D5" w14:textId="77777777" w:rsidR="001F161E" w:rsidRDefault="00B418C2">
            <w:pPr>
              <w:pStyle w:val="TableParagraph"/>
              <w:spacing w:line="187" w:lineRule="exact"/>
              <w:ind w:left="424"/>
              <w:rPr>
                <w:sz w:val="18"/>
              </w:rPr>
            </w:pPr>
            <w:r>
              <w:rPr>
                <w:spacing w:val="-4"/>
                <w:sz w:val="18"/>
              </w:rPr>
              <w:t>17,9</w:t>
            </w:r>
          </w:p>
        </w:tc>
      </w:tr>
      <w:tr w:rsidR="001F161E" w14:paraId="61C3AD6B" w14:textId="77777777">
        <w:trPr>
          <w:trHeight w:val="207"/>
        </w:trPr>
        <w:tc>
          <w:tcPr>
            <w:tcW w:w="1516" w:type="dxa"/>
            <w:tcBorders>
              <w:top w:val="nil"/>
              <w:bottom w:val="nil"/>
            </w:tcBorders>
          </w:tcPr>
          <w:p w14:paraId="742C74DD" w14:textId="77777777" w:rsidR="001F161E" w:rsidRDefault="00B418C2">
            <w:pPr>
              <w:pStyle w:val="TableParagraph"/>
              <w:spacing w:line="187" w:lineRule="exact"/>
              <w:ind w:left="183" w:right="17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 w14:paraId="688C269D" w14:textId="77777777" w:rsidR="001F161E" w:rsidRDefault="00B418C2">
            <w:pPr>
              <w:pStyle w:val="TableParagraph"/>
              <w:spacing w:line="187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14:paraId="63B23744" w14:textId="77777777" w:rsidR="001F161E" w:rsidRDefault="00B418C2">
            <w:pPr>
              <w:pStyle w:val="TableParagraph"/>
              <w:spacing w:line="187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46FF0A90" w14:textId="77777777" w:rsidR="001F161E" w:rsidRDefault="00B418C2">
            <w:pPr>
              <w:pStyle w:val="TableParagraph"/>
              <w:spacing w:line="187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14:paraId="41450E81" w14:textId="77777777" w:rsidR="001F161E" w:rsidRDefault="00B418C2">
            <w:pPr>
              <w:pStyle w:val="TableParagraph"/>
              <w:spacing w:line="187" w:lineRule="exact"/>
              <w:ind w:left="280" w:right="27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35,8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14A3CB0" w14:textId="77777777" w:rsidR="001F161E" w:rsidRDefault="00B418C2">
            <w:pPr>
              <w:pStyle w:val="TableParagraph"/>
              <w:spacing w:line="187" w:lineRule="exact"/>
              <w:ind w:left="597" w:right="59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32,7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14:paraId="6806ECE6" w14:textId="77777777" w:rsidR="001F161E" w:rsidRDefault="00B418C2">
            <w:pPr>
              <w:pStyle w:val="TableParagraph"/>
              <w:spacing w:line="187" w:lineRule="exact"/>
              <w:ind w:left="355" w:right="35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21,2</w:t>
            </w:r>
          </w:p>
        </w:tc>
        <w:tc>
          <w:tcPr>
            <w:tcW w:w="1173" w:type="dxa"/>
            <w:tcBorders>
              <w:top w:val="nil"/>
              <w:bottom w:val="nil"/>
            </w:tcBorders>
          </w:tcPr>
          <w:p w14:paraId="6CBB1FE6" w14:textId="77777777" w:rsidR="001F161E" w:rsidRDefault="00B418C2">
            <w:pPr>
              <w:pStyle w:val="TableParagraph"/>
              <w:spacing w:line="187" w:lineRule="exact"/>
              <w:ind w:left="424"/>
              <w:rPr>
                <w:sz w:val="18"/>
              </w:rPr>
            </w:pPr>
            <w:r>
              <w:rPr>
                <w:spacing w:val="-4"/>
                <w:sz w:val="18"/>
              </w:rPr>
              <w:t>19,8</w:t>
            </w:r>
          </w:p>
        </w:tc>
      </w:tr>
      <w:tr w:rsidR="001F161E" w14:paraId="41A9D4E7" w14:textId="77777777">
        <w:trPr>
          <w:trHeight w:val="206"/>
        </w:trPr>
        <w:tc>
          <w:tcPr>
            <w:tcW w:w="1516" w:type="dxa"/>
            <w:tcBorders>
              <w:top w:val="nil"/>
              <w:bottom w:val="nil"/>
            </w:tcBorders>
          </w:tcPr>
          <w:p w14:paraId="2AE0CD3F" w14:textId="77777777" w:rsidR="001F161E" w:rsidRDefault="00B418C2">
            <w:pPr>
              <w:pStyle w:val="TableParagraph"/>
              <w:spacing w:line="187" w:lineRule="exact"/>
              <w:ind w:left="183" w:right="17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1,6</w:t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 w14:paraId="0D2EA888" w14:textId="77777777" w:rsidR="001F161E" w:rsidRDefault="00B418C2">
            <w:pPr>
              <w:pStyle w:val="TableParagraph"/>
              <w:spacing w:line="187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14:paraId="52041730" w14:textId="77777777" w:rsidR="001F161E" w:rsidRDefault="00B418C2">
            <w:pPr>
              <w:pStyle w:val="TableParagraph"/>
              <w:spacing w:line="187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01FA659B" w14:textId="77777777" w:rsidR="001F161E" w:rsidRDefault="00B418C2">
            <w:pPr>
              <w:pStyle w:val="TableParagraph"/>
              <w:spacing w:line="187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14:paraId="7E18A4A0" w14:textId="77777777" w:rsidR="001F161E" w:rsidRDefault="00B418C2">
            <w:pPr>
              <w:pStyle w:val="TableParagraph"/>
              <w:spacing w:line="187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12708C9C" w14:textId="77777777" w:rsidR="001F161E" w:rsidRDefault="00B418C2">
            <w:pPr>
              <w:pStyle w:val="TableParagraph"/>
              <w:spacing w:line="187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14:paraId="02CEF83E" w14:textId="77777777" w:rsidR="001F161E" w:rsidRDefault="00B418C2">
            <w:pPr>
              <w:pStyle w:val="TableParagraph"/>
              <w:spacing w:line="187" w:lineRule="exact"/>
              <w:ind w:left="355" w:right="35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24,4</w:t>
            </w:r>
          </w:p>
        </w:tc>
        <w:tc>
          <w:tcPr>
            <w:tcW w:w="1173" w:type="dxa"/>
            <w:tcBorders>
              <w:top w:val="nil"/>
              <w:bottom w:val="nil"/>
            </w:tcBorders>
          </w:tcPr>
          <w:p w14:paraId="59162582" w14:textId="77777777" w:rsidR="001F161E" w:rsidRDefault="00B418C2">
            <w:pPr>
              <w:pStyle w:val="TableParagraph"/>
              <w:spacing w:line="187" w:lineRule="exact"/>
              <w:ind w:left="424"/>
              <w:rPr>
                <w:sz w:val="18"/>
              </w:rPr>
            </w:pPr>
            <w:r>
              <w:rPr>
                <w:spacing w:val="-4"/>
                <w:sz w:val="18"/>
              </w:rPr>
              <w:t>21,6</w:t>
            </w:r>
          </w:p>
        </w:tc>
      </w:tr>
      <w:tr w:rsidR="001F161E" w14:paraId="15F1D97A" w14:textId="77777777">
        <w:trPr>
          <w:trHeight w:val="206"/>
        </w:trPr>
        <w:tc>
          <w:tcPr>
            <w:tcW w:w="1516" w:type="dxa"/>
            <w:tcBorders>
              <w:top w:val="nil"/>
              <w:bottom w:val="nil"/>
            </w:tcBorders>
          </w:tcPr>
          <w:p w14:paraId="2B59893F" w14:textId="77777777" w:rsidR="001F161E" w:rsidRDefault="00B418C2">
            <w:pPr>
              <w:pStyle w:val="TableParagraph"/>
              <w:spacing w:line="187" w:lineRule="exact"/>
              <w:ind w:left="183" w:right="17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1,7</w:t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 w14:paraId="24F2FBDF" w14:textId="77777777" w:rsidR="001F161E" w:rsidRDefault="00B418C2">
            <w:pPr>
              <w:pStyle w:val="TableParagraph"/>
              <w:spacing w:line="187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14:paraId="18B56684" w14:textId="77777777" w:rsidR="001F161E" w:rsidRDefault="00B418C2">
            <w:pPr>
              <w:pStyle w:val="TableParagraph"/>
              <w:spacing w:line="187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022A9AE4" w14:textId="77777777" w:rsidR="001F161E" w:rsidRDefault="00B418C2">
            <w:pPr>
              <w:pStyle w:val="TableParagraph"/>
              <w:spacing w:line="187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14:paraId="3784D480" w14:textId="77777777" w:rsidR="001F161E" w:rsidRDefault="00B418C2">
            <w:pPr>
              <w:pStyle w:val="TableParagraph"/>
              <w:spacing w:line="187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40" w:type="dxa"/>
            <w:tcBorders>
              <w:top w:val="nil"/>
              <w:bottom w:val="nil"/>
            </w:tcBorders>
          </w:tcPr>
          <w:p w14:paraId="7DD90AC4" w14:textId="77777777" w:rsidR="001F161E" w:rsidRDefault="00B418C2">
            <w:pPr>
              <w:pStyle w:val="TableParagraph"/>
              <w:spacing w:line="187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58" w:type="dxa"/>
            <w:tcBorders>
              <w:top w:val="nil"/>
              <w:bottom w:val="nil"/>
            </w:tcBorders>
          </w:tcPr>
          <w:p w14:paraId="0A7EF100" w14:textId="77777777" w:rsidR="001F161E" w:rsidRDefault="00B418C2">
            <w:pPr>
              <w:pStyle w:val="TableParagraph"/>
              <w:spacing w:line="187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3" w:type="dxa"/>
            <w:tcBorders>
              <w:top w:val="nil"/>
              <w:bottom w:val="nil"/>
            </w:tcBorders>
          </w:tcPr>
          <w:p w14:paraId="42F040C7" w14:textId="77777777" w:rsidR="001F161E" w:rsidRDefault="00B418C2">
            <w:pPr>
              <w:pStyle w:val="TableParagraph"/>
              <w:spacing w:line="187" w:lineRule="exact"/>
              <w:ind w:left="425"/>
              <w:rPr>
                <w:sz w:val="18"/>
              </w:rPr>
            </w:pPr>
            <w:r>
              <w:rPr>
                <w:spacing w:val="-4"/>
                <w:sz w:val="18"/>
              </w:rPr>
              <w:t>22,5</w:t>
            </w:r>
          </w:p>
        </w:tc>
      </w:tr>
      <w:tr w:rsidR="001F161E" w14:paraId="79A1CEC5" w14:textId="77777777">
        <w:trPr>
          <w:trHeight w:val="207"/>
        </w:trPr>
        <w:tc>
          <w:tcPr>
            <w:tcW w:w="1516" w:type="dxa"/>
            <w:tcBorders>
              <w:top w:val="nil"/>
            </w:tcBorders>
          </w:tcPr>
          <w:p w14:paraId="7A30E639" w14:textId="77777777" w:rsidR="001F161E" w:rsidRDefault="00B418C2">
            <w:pPr>
              <w:pStyle w:val="TableParagraph"/>
              <w:spacing w:line="188" w:lineRule="exact"/>
              <w:ind w:left="183" w:right="17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1,8</w:t>
            </w:r>
          </w:p>
        </w:tc>
        <w:tc>
          <w:tcPr>
            <w:tcW w:w="1209" w:type="dxa"/>
            <w:tcBorders>
              <w:top w:val="nil"/>
            </w:tcBorders>
          </w:tcPr>
          <w:p w14:paraId="40FD0ECB" w14:textId="77777777" w:rsidR="001F161E" w:rsidRDefault="00B418C2">
            <w:pPr>
              <w:pStyle w:val="TableParagraph"/>
              <w:spacing w:line="188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05" w:type="dxa"/>
            <w:tcBorders>
              <w:top w:val="nil"/>
            </w:tcBorders>
          </w:tcPr>
          <w:p w14:paraId="472D65C6" w14:textId="77777777" w:rsidR="001F161E" w:rsidRDefault="00B418C2">
            <w:pPr>
              <w:pStyle w:val="TableParagraph"/>
              <w:spacing w:line="188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90" w:type="dxa"/>
            <w:tcBorders>
              <w:top w:val="nil"/>
            </w:tcBorders>
          </w:tcPr>
          <w:p w14:paraId="33A64994" w14:textId="77777777" w:rsidR="001F161E" w:rsidRDefault="00B418C2">
            <w:pPr>
              <w:pStyle w:val="TableParagraph"/>
              <w:spacing w:line="188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05" w:type="dxa"/>
            <w:tcBorders>
              <w:top w:val="nil"/>
            </w:tcBorders>
          </w:tcPr>
          <w:p w14:paraId="0D6174C8" w14:textId="77777777" w:rsidR="001F161E" w:rsidRDefault="00B418C2">
            <w:pPr>
              <w:pStyle w:val="TableParagraph"/>
              <w:spacing w:line="188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40" w:type="dxa"/>
            <w:tcBorders>
              <w:top w:val="nil"/>
            </w:tcBorders>
          </w:tcPr>
          <w:p w14:paraId="6EC9D11B" w14:textId="77777777" w:rsidR="001F161E" w:rsidRDefault="00B418C2">
            <w:pPr>
              <w:pStyle w:val="TableParagraph"/>
              <w:spacing w:line="188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58" w:type="dxa"/>
            <w:tcBorders>
              <w:top w:val="nil"/>
            </w:tcBorders>
          </w:tcPr>
          <w:p w14:paraId="4F67D857" w14:textId="77777777" w:rsidR="001F161E" w:rsidRDefault="00B418C2">
            <w:pPr>
              <w:pStyle w:val="TableParagraph"/>
              <w:spacing w:line="188" w:lineRule="exact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73" w:type="dxa"/>
            <w:tcBorders>
              <w:top w:val="nil"/>
            </w:tcBorders>
          </w:tcPr>
          <w:p w14:paraId="5DE37239" w14:textId="77777777" w:rsidR="001F161E" w:rsidRDefault="00B418C2">
            <w:pPr>
              <w:pStyle w:val="TableParagraph"/>
              <w:spacing w:line="188" w:lineRule="exact"/>
              <w:ind w:left="425"/>
              <w:rPr>
                <w:sz w:val="18"/>
              </w:rPr>
            </w:pPr>
            <w:r>
              <w:rPr>
                <w:spacing w:val="-4"/>
                <w:sz w:val="18"/>
              </w:rPr>
              <w:t>28,7</w:t>
            </w:r>
          </w:p>
        </w:tc>
      </w:tr>
    </w:tbl>
    <w:p w14:paraId="4F864225" w14:textId="77777777" w:rsidR="001F161E" w:rsidRPr="00DE6661" w:rsidRDefault="00B418C2">
      <w:pPr>
        <w:pStyle w:val="a4"/>
        <w:numPr>
          <w:ilvl w:val="2"/>
          <w:numId w:val="13"/>
        </w:numPr>
        <w:tabs>
          <w:tab w:val="left" w:pos="1023"/>
        </w:tabs>
        <w:spacing w:before="120"/>
        <w:ind w:left="1022" w:hanging="602"/>
        <w:rPr>
          <w:sz w:val="20"/>
          <w:lang w:val="ru-RU"/>
        </w:rPr>
      </w:pPr>
      <w:r>
        <w:rPr>
          <w:noProof/>
        </w:rPr>
        <w:drawing>
          <wp:anchor distT="0" distB="0" distL="0" distR="0" simplePos="0" relativeHeight="15750144" behindDoc="0" locked="0" layoutInCell="1" allowOverlap="1" wp14:anchorId="0CEAAF79" wp14:editId="225A77A5">
            <wp:simplePos x="0" y="0"/>
            <wp:positionH relativeFrom="page">
              <wp:posOffset>4160520</wp:posOffset>
            </wp:positionH>
            <wp:positionV relativeFrom="paragraph">
              <wp:posOffset>337264</wp:posOffset>
            </wp:positionV>
            <wp:extent cx="730758" cy="356616"/>
            <wp:effectExtent l="0" t="0" r="0" b="0"/>
            <wp:wrapNone/>
            <wp:docPr id="3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0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758" cy="356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6661">
        <w:rPr>
          <w:sz w:val="20"/>
          <w:lang w:val="ru-RU"/>
        </w:rPr>
        <w:t>Скорость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перекачки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нефтепродуктов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определяется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по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pacing w:val="-2"/>
          <w:sz w:val="20"/>
          <w:lang w:val="ru-RU"/>
        </w:rPr>
        <w:t>формуле:</w:t>
      </w:r>
    </w:p>
    <w:p w14:paraId="6CA4528A" w14:textId="77777777" w:rsidR="001F161E" w:rsidRPr="00DE6661" w:rsidRDefault="001F161E">
      <w:pPr>
        <w:pStyle w:val="a3"/>
        <w:ind w:left="0" w:firstLine="0"/>
        <w:rPr>
          <w:sz w:val="22"/>
          <w:lang w:val="ru-RU"/>
        </w:rPr>
      </w:pPr>
    </w:p>
    <w:p w14:paraId="76FF74CF" w14:textId="77777777" w:rsidR="001F161E" w:rsidRPr="00DE6661" w:rsidRDefault="001F161E">
      <w:pPr>
        <w:pStyle w:val="a3"/>
        <w:spacing w:before="2"/>
        <w:ind w:left="0" w:firstLine="0"/>
        <w:rPr>
          <w:sz w:val="27"/>
          <w:lang w:val="ru-RU"/>
        </w:rPr>
      </w:pPr>
    </w:p>
    <w:p w14:paraId="413132FE" w14:textId="77777777" w:rsidR="001F161E" w:rsidRPr="00DE6661" w:rsidRDefault="00B418C2">
      <w:pPr>
        <w:pStyle w:val="a3"/>
        <w:tabs>
          <w:tab w:val="left" w:pos="9542"/>
        </w:tabs>
        <w:ind w:left="6421" w:firstLine="0"/>
        <w:rPr>
          <w:lang w:val="ru-RU"/>
        </w:rPr>
      </w:pPr>
      <w:r w:rsidRPr="00DE6661">
        <w:rPr>
          <w:lang w:val="ru-RU"/>
        </w:rPr>
        <w:t xml:space="preserve">, </w:t>
      </w:r>
      <w:r w:rsidRPr="00DE6661">
        <w:rPr>
          <w:spacing w:val="-5"/>
          <w:lang w:val="ru-RU"/>
        </w:rPr>
        <w:t>м/с</w:t>
      </w:r>
      <w:r w:rsidRPr="00DE6661">
        <w:rPr>
          <w:lang w:val="ru-RU"/>
        </w:rPr>
        <w:tab/>
      </w:r>
      <w:r w:rsidRPr="00DE6661">
        <w:rPr>
          <w:spacing w:val="-5"/>
          <w:lang w:val="ru-RU"/>
        </w:rPr>
        <w:t>(6)</w:t>
      </w:r>
    </w:p>
    <w:p w14:paraId="177E159D" w14:textId="77777777" w:rsidR="001F161E" w:rsidRPr="00DE6661" w:rsidRDefault="00B418C2">
      <w:pPr>
        <w:pStyle w:val="a3"/>
        <w:spacing w:before="121"/>
        <w:ind w:left="421" w:right="3163" w:hanging="284"/>
        <w:rPr>
          <w:lang w:val="ru-RU"/>
        </w:rPr>
      </w:pPr>
      <w:r w:rsidRPr="00DE6661">
        <w:rPr>
          <w:lang w:val="ru-RU"/>
        </w:rPr>
        <w:t>где</w:t>
      </w:r>
      <w:r w:rsidRPr="00DE6661">
        <w:rPr>
          <w:spacing w:val="-3"/>
          <w:lang w:val="ru-RU"/>
        </w:rPr>
        <w:t xml:space="preserve"> </w:t>
      </w:r>
      <w:r>
        <w:t>Q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-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расчетная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пропускная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способность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нефтепродуктопровода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в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млн.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 xml:space="preserve">т/г; </w:t>
      </w:r>
      <w:r>
        <w:t>F</w:t>
      </w:r>
      <w:r w:rsidRPr="00DE6661">
        <w:rPr>
          <w:lang w:val="ru-RU"/>
        </w:rPr>
        <w:t xml:space="preserve"> - средняя площадь проходного сечения трубопровода, м</w:t>
      </w:r>
      <w:r w:rsidRPr="00DE6661">
        <w:rPr>
          <w:vertAlign w:val="superscript"/>
          <w:lang w:val="ru-RU"/>
        </w:rPr>
        <w:t>2</w:t>
      </w:r>
      <w:r w:rsidRPr="00DE6661">
        <w:rPr>
          <w:lang w:val="ru-RU"/>
        </w:rPr>
        <w:t>;</w:t>
      </w:r>
    </w:p>
    <w:p w14:paraId="5B0FEB9F" w14:textId="77777777" w:rsidR="001F161E" w:rsidRPr="00DE6661" w:rsidRDefault="00B418C2">
      <w:pPr>
        <w:pStyle w:val="a3"/>
        <w:spacing w:line="230" w:lineRule="exact"/>
        <w:ind w:left="421" w:firstLine="0"/>
        <w:rPr>
          <w:lang w:val="ru-RU"/>
        </w:rPr>
      </w:pPr>
      <w:r>
        <w:rPr>
          <w:i/>
        </w:rPr>
        <w:t>ρ</w:t>
      </w:r>
      <w:r w:rsidRPr="00DE6661">
        <w:rPr>
          <w:i/>
          <w:spacing w:val="-3"/>
          <w:lang w:val="ru-RU"/>
        </w:rPr>
        <w:t xml:space="preserve"> </w:t>
      </w:r>
      <w:r w:rsidRPr="00DE6661">
        <w:rPr>
          <w:i/>
          <w:lang w:val="ru-RU"/>
        </w:rPr>
        <w:t>-</w:t>
      </w:r>
      <w:r w:rsidRPr="00DE6661">
        <w:rPr>
          <w:i/>
          <w:spacing w:val="-3"/>
          <w:lang w:val="ru-RU"/>
        </w:rPr>
        <w:t xml:space="preserve"> </w:t>
      </w:r>
      <w:r w:rsidRPr="00DE6661">
        <w:rPr>
          <w:lang w:val="ru-RU"/>
        </w:rPr>
        <w:t>плотность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нефтепродукта</w:t>
      </w:r>
      <w:r w:rsidRPr="00DE6661">
        <w:rPr>
          <w:spacing w:val="-2"/>
          <w:lang w:val="ru-RU"/>
        </w:rPr>
        <w:t xml:space="preserve"> </w:t>
      </w:r>
      <w:r w:rsidRPr="00DE6661">
        <w:rPr>
          <w:lang w:val="ru-RU"/>
        </w:rPr>
        <w:t>в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т/м</w:t>
      </w:r>
      <w:r w:rsidRPr="00DE6661">
        <w:rPr>
          <w:vertAlign w:val="superscript"/>
          <w:lang w:val="ru-RU"/>
        </w:rPr>
        <w:t>3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при</w:t>
      </w:r>
      <w:r w:rsidRPr="00DE6661">
        <w:rPr>
          <w:spacing w:val="-2"/>
          <w:lang w:val="ru-RU"/>
        </w:rPr>
        <w:t xml:space="preserve"> </w:t>
      </w:r>
      <w:r w:rsidRPr="00DE6661">
        <w:rPr>
          <w:lang w:val="ru-RU"/>
        </w:rPr>
        <w:t>перекачке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в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холодное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время</w:t>
      </w:r>
      <w:r w:rsidRPr="00DE6661">
        <w:rPr>
          <w:spacing w:val="-3"/>
          <w:lang w:val="ru-RU"/>
        </w:rPr>
        <w:t xml:space="preserve"> </w:t>
      </w:r>
      <w:r w:rsidRPr="00DE6661">
        <w:rPr>
          <w:spacing w:val="-2"/>
          <w:lang w:val="ru-RU"/>
        </w:rPr>
        <w:t>года.</w:t>
      </w:r>
    </w:p>
    <w:p w14:paraId="0CCF0676" w14:textId="77777777" w:rsidR="001F161E" w:rsidRPr="00DE6661" w:rsidRDefault="00B418C2">
      <w:pPr>
        <w:pStyle w:val="a4"/>
        <w:numPr>
          <w:ilvl w:val="2"/>
          <w:numId w:val="13"/>
        </w:numPr>
        <w:tabs>
          <w:tab w:val="left" w:pos="1027"/>
        </w:tabs>
        <w:ind w:right="146" w:firstLine="283"/>
        <w:rPr>
          <w:sz w:val="20"/>
          <w:lang w:val="ru-RU"/>
        </w:rPr>
      </w:pPr>
      <w:r>
        <w:rPr>
          <w:noProof/>
        </w:rPr>
        <w:drawing>
          <wp:anchor distT="0" distB="0" distL="0" distR="0" simplePos="0" relativeHeight="15750656" behindDoc="0" locked="0" layoutInCell="1" allowOverlap="1" wp14:anchorId="03ACC1BF" wp14:editId="159176D5">
            <wp:simplePos x="0" y="0"/>
            <wp:positionH relativeFrom="page">
              <wp:posOffset>3099816</wp:posOffset>
            </wp:positionH>
            <wp:positionV relativeFrom="paragraph">
              <wp:posOffset>411940</wp:posOffset>
            </wp:positionV>
            <wp:extent cx="694944" cy="374903"/>
            <wp:effectExtent l="0" t="0" r="0" b="0"/>
            <wp:wrapNone/>
            <wp:docPr id="3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944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6661">
        <w:rPr>
          <w:sz w:val="20"/>
          <w:lang w:val="ru-RU"/>
        </w:rPr>
        <w:t>При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разности отметок конечного и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начального пунктов магистрального трубопровода нормы расхода электроэнергии увеличиваются или уменьшаются на величину:</w:t>
      </w:r>
    </w:p>
    <w:p w14:paraId="7D378C38" w14:textId="77777777" w:rsidR="001F161E" w:rsidRPr="00DE6661" w:rsidRDefault="001F161E">
      <w:pPr>
        <w:pStyle w:val="a3"/>
        <w:ind w:left="0" w:firstLine="0"/>
        <w:rPr>
          <w:lang w:val="ru-RU"/>
        </w:rPr>
      </w:pPr>
    </w:p>
    <w:p w14:paraId="570B38C1" w14:textId="77777777" w:rsidR="001F161E" w:rsidRPr="00DE6661" w:rsidRDefault="001F161E">
      <w:pPr>
        <w:pStyle w:val="a3"/>
        <w:spacing w:before="10"/>
        <w:ind w:left="0" w:firstLine="0"/>
        <w:rPr>
          <w:sz w:val="19"/>
          <w:lang w:val="ru-RU"/>
        </w:rPr>
      </w:pPr>
    </w:p>
    <w:p w14:paraId="648D1A0E" w14:textId="77777777" w:rsidR="001F161E" w:rsidRPr="00DE6661" w:rsidRDefault="001F161E">
      <w:pPr>
        <w:rPr>
          <w:sz w:val="19"/>
          <w:lang w:val="ru-RU"/>
        </w:rPr>
        <w:sectPr w:rsidR="001F161E" w:rsidRPr="00DE6661">
          <w:pgSz w:w="11910" w:h="16840"/>
          <w:pgMar w:top="1280" w:right="700" w:bottom="1320" w:left="1280" w:header="358" w:footer="1131" w:gutter="0"/>
          <w:cols w:space="720"/>
        </w:sectPr>
      </w:pPr>
    </w:p>
    <w:p w14:paraId="142D720A" w14:textId="77777777" w:rsidR="001F161E" w:rsidRPr="00DE6661" w:rsidRDefault="001F161E">
      <w:pPr>
        <w:pStyle w:val="a3"/>
        <w:ind w:left="0" w:firstLine="0"/>
        <w:rPr>
          <w:sz w:val="22"/>
          <w:lang w:val="ru-RU"/>
        </w:rPr>
      </w:pPr>
    </w:p>
    <w:p w14:paraId="2E7CB324" w14:textId="77777777" w:rsidR="001F161E" w:rsidRPr="00DE6661" w:rsidRDefault="001F161E">
      <w:pPr>
        <w:pStyle w:val="a3"/>
        <w:spacing w:before="4"/>
        <w:ind w:left="0" w:firstLine="0"/>
        <w:rPr>
          <w:sz w:val="18"/>
          <w:lang w:val="ru-RU"/>
        </w:rPr>
      </w:pPr>
    </w:p>
    <w:p w14:paraId="00F126D3" w14:textId="77777777" w:rsidR="001F161E" w:rsidRPr="00DE6661" w:rsidRDefault="00B418C2">
      <w:pPr>
        <w:pStyle w:val="a3"/>
        <w:ind w:firstLine="0"/>
        <w:rPr>
          <w:lang w:val="ru-RU"/>
        </w:rPr>
      </w:pPr>
      <w:r w:rsidRPr="00DE6661">
        <w:rPr>
          <w:lang w:val="ru-RU"/>
        </w:rPr>
        <w:t>где:</w:t>
      </w:r>
      <w:r w:rsidRPr="00DE6661">
        <w:rPr>
          <w:spacing w:val="-4"/>
          <w:lang w:val="ru-RU"/>
        </w:rPr>
        <w:t xml:space="preserve"> </w:t>
      </w:r>
      <w:r>
        <w:t>ΔZ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-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абсолютная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разность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отметок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в</w:t>
      </w:r>
      <w:r w:rsidRPr="00DE6661">
        <w:rPr>
          <w:spacing w:val="-4"/>
          <w:lang w:val="ru-RU"/>
        </w:rPr>
        <w:t xml:space="preserve"> </w:t>
      </w:r>
      <w:r w:rsidRPr="00DE6661">
        <w:rPr>
          <w:spacing w:val="-5"/>
          <w:lang w:val="ru-RU"/>
        </w:rPr>
        <w:t>м;</w:t>
      </w:r>
    </w:p>
    <w:p w14:paraId="3E6B2FB7" w14:textId="77777777" w:rsidR="001F161E" w:rsidRPr="00DE6661" w:rsidRDefault="00B418C2">
      <w:pPr>
        <w:pStyle w:val="a3"/>
        <w:spacing w:before="100"/>
        <w:ind w:left="23" w:firstLine="0"/>
        <w:rPr>
          <w:lang w:val="ru-RU"/>
        </w:rPr>
      </w:pPr>
      <w:r w:rsidRPr="00DE6661">
        <w:rPr>
          <w:lang w:val="ru-RU"/>
        </w:rPr>
        <w:br w:type="column"/>
      </w:r>
      <w:r w:rsidRPr="00DE6661">
        <w:rPr>
          <w:lang w:val="ru-RU"/>
        </w:rPr>
        <w:t>кВт</w:t>
      </w:r>
      <w:r>
        <w:rPr>
          <w:rFonts w:ascii="Symbol" w:hAnsi="Symbol"/>
        </w:rPr>
        <w:t></w:t>
      </w:r>
      <w:r w:rsidRPr="00DE6661">
        <w:rPr>
          <w:lang w:val="ru-RU"/>
        </w:rPr>
        <w:t>ч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на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1000</w:t>
      </w:r>
      <w:r w:rsidRPr="00DE6661">
        <w:rPr>
          <w:spacing w:val="-2"/>
          <w:lang w:val="ru-RU"/>
        </w:rPr>
        <w:t xml:space="preserve"> </w:t>
      </w:r>
      <w:proofErr w:type="spellStart"/>
      <w:r w:rsidRPr="00DE6661">
        <w:rPr>
          <w:spacing w:val="-4"/>
          <w:lang w:val="ru-RU"/>
        </w:rPr>
        <w:t>ткм</w:t>
      </w:r>
      <w:proofErr w:type="spellEnd"/>
      <w:r w:rsidRPr="00DE6661">
        <w:rPr>
          <w:spacing w:val="-4"/>
          <w:lang w:val="ru-RU"/>
        </w:rPr>
        <w:t>,</w:t>
      </w:r>
    </w:p>
    <w:p w14:paraId="311248C3" w14:textId="77777777" w:rsidR="001F161E" w:rsidRPr="00DE6661" w:rsidRDefault="001F161E">
      <w:pPr>
        <w:rPr>
          <w:lang w:val="ru-RU"/>
        </w:rPr>
        <w:sectPr w:rsidR="001F161E" w:rsidRPr="00DE6661">
          <w:type w:val="continuous"/>
          <w:pgSz w:w="11910" w:h="16840"/>
          <w:pgMar w:top="1280" w:right="700" w:bottom="1320" w:left="1280" w:header="358" w:footer="1131" w:gutter="0"/>
          <w:cols w:num="2" w:space="720" w:equalWidth="0">
            <w:col w:w="4696" w:space="40"/>
            <w:col w:w="5194"/>
          </w:cols>
        </w:sectPr>
      </w:pPr>
    </w:p>
    <w:p w14:paraId="257E3882" w14:textId="77777777" w:rsidR="001F161E" w:rsidRPr="00DE6661" w:rsidRDefault="00B418C2">
      <w:pPr>
        <w:pStyle w:val="a3"/>
        <w:ind w:left="421" w:firstLine="0"/>
        <w:rPr>
          <w:lang w:val="ru-RU"/>
        </w:rPr>
      </w:pPr>
      <w:r>
        <w:t>Q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-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расчетная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пропускная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способность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нефтепродуктопровода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в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млн.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 xml:space="preserve">т/г; </w:t>
      </w:r>
      <w:r>
        <w:t>L</w:t>
      </w:r>
      <w:r w:rsidRPr="00DE6661">
        <w:rPr>
          <w:lang w:val="ru-RU"/>
        </w:rPr>
        <w:t xml:space="preserve"> - длина трубопровода в км;</w:t>
      </w:r>
    </w:p>
    <w:p w14:paraId="764A9AA1" w14:textId="77777777" w:rsidR="001F161E" w:rsidRPr="00DE6661" w:rsidRDefault="00B418C2">
      <w:pPr>
        <w:pStyle w:val="a3"/>
        <w:spacing w:line="230" w:lineRule="exact"/>
        <w:ind w:left="421" w:firstLine="0"/>
        <w:rPr>
          <w:lang w:val="ru-RU"/>
        </w:rPr>
      </w:pPr>
      <w:r w:rsidRPr="00DE6661">
        <w:rPr>
          <w:lang w:val="ru-RU"/>
        </w:rPr>
        <w:t>К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-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коэффициент,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см.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таблицу</w:t>
      </w:r>
      <w:r w:rsidRPr="00DE6661">
        <w:rPr>
          <w:spacing w:val="-4"/>
          <w:lang w:val="ru-RU"/>
        </w:rPr>
        <w:t xml:space="preserve"> </w:t>
      </w:r>
      <w:r w:rsidRPr="00DE6661">
        <w:rPr>
          <w:spacing w:val="-5"/>
          <w:lang w:val="ru-RU"/>
        </w:rPr>
        <w:t>16.</w:t>
      </w:r>
    </w:p>
    <w:p w14:paraId="271B16AA" w14:textId="77777777" w:rsidR="001F161E" w:rsidRPr="00DE6661" w:rsidRDefault="00B418C2">
      <w:pPr>
        <w:rPr>
          <w:lang w:val="ru-RU"/>
        </w:rPr>
      </w:pPr>
      <w:r w:rsidRPr="00DE6661">
        <w:rPr>
          <w:lang w:val="ru-RU"/>
        </w:rPr>
        <w:br w:type="column"/>
      </w:r>
    </w:p>
    <w:p w14:paraId="55413B1E" w14:textId="77777777" w:rsidR="001F161E" w:rsidRPr="00DE6661" w:rsidRDefault="001F161E">
      <w:pPr>
        <w:pStyle w:val="a3"/>
        <w:ind w:left="0" w:firstLine="0"/>
        <w:rPr>
          <w:sz w:val="22"/>
          <w:lang w:val="ru-RU"/>
        </w:rPr>
      </w:pPr>
    </w:p>
    <w:p w14:paraId="4285D30D" w14:textId="77777777" w:rsidR="001F161E" w:rsidRPr="00DE6661" w:rsidRDefault="001F161E">
      <w:pPr>
        <w:pStyle w:val="a3"/>
        <w:spacing w:before="5"/>
        <w:ind w:left="0" w:firstLine="0"/>
        <w:rPr>
          <w:sz w:val="26"/>
          <w:lang w:val="ru-RU"/>
        </w:rPr>
      </w:pPr>
    </w:p>
    <w:p w14:paraId="22FE7BCE" w14:textId="77777777" w:rsidR="001F161E" w:rsidRPr="00DE6661" w:rsidRDefault="00B418C2">
      <w:pPr>
        <w:pStyle w:val="a3"/>
        <w:ind w:left="421" w:firstLine="0"/>
        <w:rPr>
          <w:lang w:val="ru-RU"/>
        </w:rPr>
      </w:pPr>
      <w:r w:rsidRPr="00DE6661">
        <w:rPr>
          <w:lang w:val="ru-RU"/>
        </w:rPr>
        <w:t>Т</w:t>
      </w:r>
      <w:r w:rsidRPr="00DE6661">
        <w:rPr>
          <w:spacing w:val="6"/>
          <w:lang w:val="ru-RU"/>
        </w:rPr>
        <w:t xml:space="preserve"> </w:t>
      </w:r>
      <w:r w:rsidRPr="00DE6661">
        <w:rPr>
          <w:lang w:val="ru-RU"/>
        </w:rPr>
        <w:t>а</w:t>
      </w:r>
      <w:r w:rsidRPr="00DE6661">
        <w:rPr>
          <w:spacing w:val="7"/>
          <w:lang w:val="ru-RU"/>
        </w:rPr>
        <w:t xml:space="preserve"> </w:t>
      </w:r>
      <w:r w:rsidRPr="00DE6661">
        <w:rPr>
          <w:lang w:val="ru-RU"/>
        </w:rPr>
        <w:t>б</w:t>
      </w:r>
      <w:r w:rsidRPr="00DE6661">
        <w:rPr>
          <w:spacing w:val="6"/>
          <w:lang w:val="ru-RU"/>
        </w:rPr>
        <w:t xml:space="preserve"> </w:t>
      </w:r>
      <w:r w:rsidRPr="00DE6661">
        <w:rPr>
          <w:lang w:val="ru-RU"/>
        </w:rPr>
        <w:t>л</w:t>
      </w:r>
      <w:r w:rsidRPr="00DE6661">
        <w:rPr>
          <w:spacing w:val="7"/>
          <w:lang w:val="ru-RU"/>
        </w:rPr>
        <w:t xml:space="preserve"> </w:t>
      </w:r>
      <w:r w:rsidRPr="00DE6661">
        <w:rPr>
          <w:lang w:val="ru-RU"/>
        </w:rPr>
        <w:t>и</w:t>
      </w:r>
      <w:r w:rsidRPr="00DE6661">
        <w:rPr>
          <w:spacing w:val="6"/>
          <w:lang w:val="ru-RU"/>
        </w:rPr>
        <w:t xml:space="preserve"> </w:t>
      </w:r>
      <w:r w:rsidRPr="00DE6661">
        <w:rPr>
          <w:lang w:val="ru-RU"/>
        </w:rPr>
        <w:t>ц</w:t>
      </w:r>
      <w:r w:rsidRPr="00DE6661">
        <w:rPr>
          <w:spacing w:val="7"/>
          <w:lang w:val="ru-RU"/>
        </w:rPr>
        <w:t xml:space="preserve"> </w:t>
      </w:r>
      <w:r w:rsidRPr="00DE6661">
        <w:rPr>
          <w:lang w:val="ru-RU"/>
        </w:rPr>
        <w:t>а</w:t>
      </w:r>
      <w:r w:rsidRPr="00DE6661">
        <w:rPr>
          <w:spacing w:val="75"/>
          <w:lang w:val="ru-RU"/>
        </w:rPr>
        <w:t xml:space="preserve"> </w:t>
      </w:r>
      <w:r w:rsidRPr="00DE6661">
        <w:rPr>
          <w:spacing w:val="-5"/>
          <w:lang w:val="ru-RU"/>
        </w:rPr>
        <w:t>16</w:t>
      </w:r>
    </w:p>
    <w:p w14:paraId="17E05EC3" w14:textId="77777777" w:rsidR="001F161E" w:rsidRPr="00DE6661" w:rsidRDefault="001F161E">
      <w:pPr>
        <w:rPr>
          <w:lang w:val="ru-RU"/>
        </w:rPr>
        <w:sectPr w:rsidR="001F161E" w:rsidRPr="00DE6661">
          <w:type w:val="continuous"/>
          <w:pgSz w:w="11910" w:h="16840"/>
          <w:pgMar w:top="1280" w:right="700" w:bottom="1320" w:left="1280" w:header="358" w:footer="1131" w:gutter="0"/>
          <w:cols w:num="2" w:space="720" w:equalWidth="0">
            <w:col w:w="6710" w:space="1257"/>
            <w:col w:w="1963"/>
          </w:cols>
        </w:sectPr>
      </w:pPr>
    </w:p>
    <w:p w14:paraId="15A018EA" w14:textId="77777777" w:rsidR="001F161E" w:rsidRPr="00DE6661" w:rsidRDefault="001F161E">
      <w:pPr>
        <w:pStyle w:val="a3"/>
        <w:spacing w:before="9"/>
        <w:ind w:left="0" w:firstLine="0"/>
        <w:rPr>
          <w:sz w:val="10"/>
          <w:lang w:val="ru-RU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216"/>
        <w:gridCol w:w="1094"/>
        <w:gridCol w:w="1125"/>
        <w:gridCol w:w="1307"/>
        <w:gridCol w:w="1093"/>
        <w:gridCol w:w="1183"/>
        <w:gridCol w:w="1128"/>
      </w:tblGrid>
      <w:tr w:rsidR="001F161E" w:rsidRPr="00DE6661" w14:paraId="579B7106" w14:textId="77777777">
        <w:trPr>
          <w:trHeight w:val="205"/>
        </w:trPr>
        <w:tc>
          <w:tcPr>
            <w:tcW w:w="1548" w:type="dxa"/>
            <w:vMerge w:val="restart"/>
            <w:tcBorders>
              <w:bottom w:val="single" w:sz="6" w:space="0" w:color="000000"/>
            </w:tcBorders>
          </w:tcPr>
          <w:p w14:paraId="39E873B8" w14:textId="77777777" w:rsidR="001F161E" w:rsidRDefault="00B418C2">
            <w:pPr>
              <w:pStyle w:val="TableParagraph"/>
              <w:spacing w:line="206" w:lineRule="exact"/>
              <w:ind w:left="210" w:right="198" w:firstLine="20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Скорость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перекачки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м/с</w:t>
            </w:r>
          </w:p>
        </w:tc>
        <w:tc>
          <w:tcPr>
            <w:tcW w:w="8146" w:type="dxa"/>
            <w:gridSpan w:val="7"/>
            <w:tcBorders>
              <w:bottom w:val="single" w:sz="6" w:space="0" w:color="000000"/>
            </w:tcBorders>
          </w:tcPr>
          <w:p w14:paraId="25AC21DA" w14:textId="77777777" w:rsidR="001F161E" w:rsidRPr="00DE6661" w:rsidRDefault="00B418C2">
            <w:pPr>
              <w:pStyle w:val="TableParagraph"/>
              <w:spacing w:line="186" w:lineRule="exact"/>
              <w:ind w:left="1906" w:right="1898"/>
              <w:jc w:val="center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Значение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К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для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нефтепродуктопроводов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диаметром,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pacing w:val="-5"/>
                <w:sz w:val="18"/>
                <w:lang w:val="ru-RU"/>
              </w:rPr>
              <w:t>мм</w:t>
            </w:r>
          </w:p>
        </w:tc>
      </w:tr>
      <w:tr w:rsidR="001F161E" w14:paraId="619CD7D6" w14:textId="77777777">
        <w:trPr>
          <w:trHeight w:val="206"/>
        </w:trPr>
        <w:tc>
          <w:tcPr>
            <w:tcW w:w="1548" w:type="dxa"/>
            <w:vMerge/>
            <w:tcBorders>
              <w:top w:val="nil"/>
              <w:bottom w:val="single" w:sz="6" w:space="0" w:color="000000"/>
            </w:tcBorders>
          </w:tcPr>
          <w:p w14:paraId="014BE24D" w14:textId="77777777" w:rsidR="001F161E" w:rsidRPr="00DE6661" w:rsidRDefault="001F16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16" w:type="dxa"/>
            <w:tcBorders>
              <w:top w:val="single" w:sz="6" w:space="0" w:color="000000"/>
              <w:bottom w:val="single" w:sz="6" w:space="0" w:color="000000"/>
            </w:tcBorders>
          </w:tcPr>
          <w:p w14:paraId="573565C2" w14:textId="77777777" w:rsidR="001F161E" w:rsidRDefault="00B418C2">
            <w:pPr>
              <w:pStyle w:val="TableParagraph"/>
              <w:spacing w:line="187" w:lineRule="exact"/>
              <w:ind w:left="460" w:right="45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159</w:t>
            </w:r>
          </w:p>
        </w:tc>
        <w:tc>
          <w:tcPr>
            <w:tcW w:w="1094" w:type="dxa"/>
            <w:tcBorders>
              <w:top w:val="single" w:sz="6" w:space="0" w:color="000000"/>
              <w:bottom w:val="single" w:sz="6" w:space="0" w:color="000000"/>
            </w:tcBorders>
          </w:tcPr>
          <w:p w14:paraId="368DAFC0" w14:textId="77777777" w:rsidR="001F161E" w:rsidRDefault="00B418C2">
            <w:pPr>
              <w:pStyle w:val="TableParagraph"/>
              <w:spacing w:line="187" w:lineRule="exact"/>
              <w:ind w:left="397" w:right="39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219</w:t>
            </w:r>
          </w:p>
        </w:tc>
        <w:tc>
          <w:tcPr>
            <w:tcW w:w="1125" w:type="dxa"/>
            <w:tcBorders>
              <w:top w:val="single" w:sz="6" w:space="0" w:color="000000"/>
              <w:bottom w:val="single" w:sz="6" w:space="0" w:color="000000"/>
            </w:tcBorders>
          </w:tcPr>
          <w:p w14:paraId="749C29BF" w14:textId="77777777" w:rsidR="001F161E" w:rsidRDefault="00B418C2">
            <w:pPr>
              <w:pStyle w:val="TableParagraph"/>
              <w:spacing w:line="187" w:lineRule="exact"/>
              <w:ind w:left="118" w:right="1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273</w:t>
            </w:r>
          </w:p>
        </w:tc>
        <w:tc>
          <w:tcPr>
            <w:tcW w:w="1307" w:type="dxa"/>
            <w:tcBorders>
              <w:top w:val="single" w:sz="6" w:space="0" w:color="000000"/>
              <w:bottom w:val="single" w:sz="6" w:space="0" w:color="000000"/>
            </w:tcBorders>
          </w:tcPr>
          <w:p w14:paraId="25FA6BCA" w14:textId="77777777" w:rsidR="001F161E" w:rsidRDefault="00B418C2">
            <w:pPr>
              <w:pStyle w:val="TableParagraph"/>
              <w:spacing w:line="187" w:lineRule="exact"/>
              <w:ind w:left="481" w:right="47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325</w:t>
            </w:r>
          </w:p>
        </w:tc>
        <w:tc>
          <w:tcPr>
            <w:tcW w:w="1093" w:type="dxa"/>
            <w:tcBorders>
              <w:top w:val="single" w:sz="6" w:space="0" w:color="000000"/>
              <w:bottom w:val="single" w:sz="6" w:space="0" w:color="000000"/>
            </w:tcBorders>
          </w:tcPr>
          <w:p w14:paraId="1305F156" w14:textId="77777777" w:rsidR="001F161E" w:rsidRDefault="00B418C2">
            <w:pPr>
              <w:pStyle w:val="TableParagraph"/>
              <w:spacing w:line="187" w:lineRule="exact"/>
              <w:ind w:left="372" w:right="36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377</w:t>
            </w:r>
          </w:p>
        </w:tc>
        <w:tc>
          <w:tcPr>
            <w:tcW w:w="1183" w:type="dxa"/>
            <w:tcBorders>
              <w:top w:val="single" w:sz="6" w:space="0" w:color="000000"/>
              <w:bottom w:val="single" w:sz="6" w:space="0" w:color="000000"/>
            </w:tcBorders>
          </w:tcPr>
          <w:p w14:paraId="6608389F" w14:textId="77777777" w:rsidR="001F161E" w:rsidRDefault="00B418C2">
            <w:pPr>
              <w:pStyle w:val="TableParagraph"/>
              <w:spacing w:line="187" w:lineRule="exact"/>
              <w:ind w:left="147" w:right="14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426</w:t>
            </w:r>
          </w:p>
        </w:tc>
        <w:tc>
          <w:tcPr>
            <w:tcW w:w="1128" w:type="dxa"/>
            <w:tcBorders>
              <w:top w:val="single" w:sz="6" w:space="0" w:color="000000"/>
              <w:bottom w:val="single" w:sz="6" w:space="0" w:color="000000"/>
            </w:tcBorders>
          </w:tcPr>
          <w:p w14:paraId="6471176F" w14:textId="77777777" w:rsidR="001F161E" w:rsidRDefault="00B418C2">
            <w:pPr>
              <w:pStyle w:val="TableParagraph"/>
              <w:spacing w:line="187" w:lineRule="exact"/>
              <w:ind w:left="370" w:right="36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530</w:t>
            </w:r>
          </w:p>
        </w:tc>
      </w:tr>
      <w:tr w:rsidR="001F161E" w14:paraId="7AE2C75E" w14:textId="77777777">
        <w:trPr>
          <w:trHeight w:val="206"/>
        </w:trPr>
        <w:tc>
          <w:tcPr>
            <w:tcW w:w="1548" w:type="dxa"/>
            <w:tcBorders>
              <w:top w:val="single" w:sz="6" w:space="0" w:color="000000"/>
              <w:bottom w:val="nil"/>
            </w:tcBorders>
          </w:tcPr>
          <w:p w14:paraId="591116C4" w14:textId="77777777" w:rsidR="001F161E" w:rsidRDefault="00B418C2">
            <w:pPr>
              <w:pStyle w:val="TableParagraph"/>
              <w:spacing w:line="187" w:lineRule="exact"/>
              <w:ind w:left="553" w:right="54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0,8</w:t>
            </w:r>
          </w:p>
        </w:tc>
        <w:tc>
          <w:tcPr>
            <w:tcW w:w="1216" w:type="dxa"/>
            <w:tcBorders>
              <w:top w:val="single" w:sz="6" w:space="0" w:color="000000"/>
              <w:bottom w:val="nil"/>
            </w:tcBorders>
          </w:tcPr>
          <w:p w14:paraId="7FA337DD" w14:textId="77777777" w:rsidR="001F161E" w:rsidRDefault="00B418C2">
            <w:pPr>
              <w:pStyle w:val="TableParagraph"/>
              <w:spacing w:line="187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94" w:type="dxa"/>
            <w:tcBorders>
              <w:top w:val="single" w:sz="6" w:space="0" w:color="000000"/>
              <w:bottom w:val="nil"/>
            </w:tcBorders>
          </w:tcPr>
          <w:p w14:paraId="33A3113F" w14:textId="77777777" w:rsidR="001F161E" w:rsidRDefault="00B418C2">
            <w:pPr>
              <w:pStyle w:val="TableParagraph"/>
              <w:spacing w:line="187" w:lineRule="exact"/>
              <w:ind w:left="397" w:right="39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3,5</w:t>
            </w:r>
          </w:p>
        </w:tc>
        <w:tc>
          <w:tcPr>
            <w:tcW w:w="1125" w:type="dxa"/>
            <w:tcBorders>
              <w:top w:val="single" w:sz="6" w:space="0" w:color="000000"/>
              <w:bottom w:val="nil"/>
            </w:tcBorders>
          </w:tcPr>
          <w:p w14:paraId="11D97063" w14:textId="77777777" w:rsidR="001F161E" w:rsidRDefault="00B418C2">
            <w:pPr>
              <w:pStyle w:val="TableParagraph"/>
              <w:spacing w:line="187" w:lineRule="exact"/>
              <w:ind w:left="118" w:right="1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4,3</w:t>
            </w:r>
          </w:p>
        </w:tc>
        <w:tc>
          <w:tcPr>
            <w:tcW w:w="1307" w:type="dxa"/>
            <w:tcBorders>
              <w:top w:val="single" w:sz="6" w:space="0" w:color="000000"/>
              <w:bottom w:val="nil"/>
            </w:tcBorders>
          </w:tcPr>
          <w:p w14:paraId="5DB938EA" w14:textId="77777777" w:rsidR="001F161E" w:rsidRDefault="00B418C2">
            <w:pPr>
              <w:pStyle w:val="TableParagraph"/>
              <w:spacing w:line="187" w:lineRule="exact"/>
              <w:ind w:left="479" w:right="47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7,7</w:t>
            </w:r>
          </w:p>
        </w:tc>
        <w:tc>
          <w:tcPr>
            <w:tcW w:w="1093" w:type="dxa"/>
            <w:tcBorders>
              <w:top w:val="single" w:sz="6" w:space="0" w:color="000000"/>
              <w:bottom w:val="nil"/>
            </w:tcBorders>
          </w:tcPr>
          <w:p w14:paraId="25C956A1" w14:textId="77777777" w:rsidR="001F161E" w:rsidRDefault="00B418C2">
            <w:pPr>
              <w:pStyle w:val="TableParagraph"/>
              <w:spacing w:line="187" w:lineRule="exact"/>
              <w:ind w:left="372" w:right="36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8,4</w:t>
            </w:r>
          </w:p>
        </w:tc>
        <w:tc>
          <w:tcPr>
            <w:tcW w:w="1183" w:type="dxa"/>
            <w:tcBorders>
              <w:top w:val="single" w:sz="6" w:space="0" w:color="000000"/>
              <w:bottom w:val="nil"/>
            </w:tcBorders>
          </w:tcPr>
          <w:p w14:paraId="380D2E5D" w14:textId="77777777" w:rsidR="001F161E" w:rsidRDefault="00B418C2">
            <w:pPr>
              <w:pStyle w:val="TableParagraph"/>
              <w:spacing w:line="187" w:lineRule="exact"/>
              <w:ind w:left="146" w:right="14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9,5</w:t>
            </w:r>
          </w:p>
        </w:tc>
        <w:tc>
          <w:tcPr>
            <w:tcW w:w="1128" w:type="dxa"/>
            <w:tcBorders>
              <w:top w:val="single" w:sz="6" w:space="0" w:color="000000"/>
              <w:bottom w:val="nil"/>
            </w:tcBorders>
          </w:tcPr>
          <w:p w14:paraId="6CB87163" w14:textId="77777777" w:rsidR="001F161E" w:rsidRDefault="00B418C2">
            <w:pPr>
              <w:pStyle w:val="TableParagraph"/>
              <w:spacing w:line="187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F161E" w14:paraId="760BD874" w14:textId="77777777">
        <w:trPr>
          <w:trHeight w:val="207"/>
        </w:trPr>
        <w:tc>
          <w:tcPr>
            <w:tcW w:w="1548" w:type="dxa"/>
            <w:tcBorders>
              <w:top w:val="nil"/>
              <w:bottom w:val="nil"/>
            </w:tcBorders>
          </w:tcPr>
          <w:p w14:paraId="69074A45" w14:textId="77777777" w:rsidR="001F161E" w:rsidRDefault="00B418C2">
            <w:pPr>
              <w:pStyle w:val="TableParagraph"/>
              <w:spacing w:line="187" w:lineRule="exact"/>
              <w:ind w:left="552" w:right="54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0,9</w:t>
            </w:r>
          </w:p>
        </w:tc>
        <w:tc>
          <w:tcPr>
            <w:tcW w:w="1216" w:type="dxa"/>
            <w:tcBorders>
              <w:top w:val="nil"/>
              <w:bottom w:val="nil"/>
            </w:tcBorders>
          </w:tcPr>
          <w:p w14:paraId="57B93346" w14:textId="77777777" w:rsidR="001F161E" w:rsidRDefault="00B418C2">
            <w:pPr>
              <w:pStyle w:val="TableParagraph"/>
              <w:spacing w:line="187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 w14:paraId="76F0E815" w14:textId="77777777" w:rsidR="001F161E" w:rsidRDefault="00B418C2">
            <w:pPr>
              <w:pStyle w:val="TableParagraph"/>
              <w:spacing w:line="187" w:lineRule="exact"/>
              <w:ind w:left="397" w:right="39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3,7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13045DCD" w14:textId="77777777" w:rsidR="001F161E" w:rsidRDefault="00B418C2">
            <w:pPr>
              <w:pStyle w:val="TableParagraph"/>
              <w:spacing w:line="187" w:lineRule="exact"/>
              <w:ind w:left="118" w:right="1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4,9</w:t>
            </w:r>
          </w:p>
        </w:tc>
        <w:tc>
          <w:tcPr>
            <w:tcW w:w="1307" w:type="dxa"/>
            <w:tcBorders>
              <w:top w:val="nil"/>
              <w:bottom w:val="nil"/>
            </w:tcBorders>
          </w:tcPr>
          <w:p w14:paraId="298F31CE" w14:textId="77777777" w:rsidR="001F161E" w:rsidRDefault="00B418C2">
            <w:pPr>
              <w:pStyle w:val="TableParagraph"/>
              <w:spacing w:line="187" w:lineRule="exact"/>
              <w:ind w:left="479" w:right="47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8,4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75766561" w14:textId="77777777" w:rsidR="001F161E" w:rsidRDefault="00B418C2">
            <w:pPr>
              <w:pStyle w:val="TableParagraph"/>
              <w:spacing w:line="187" w:lineRule="exact"/>
              <w:ind w:left="372" w:right="37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9,4</w:t>
            </w:r>
          </w:p>
        </w:tc>
        <w:tc>
          <w:tcPr>
            <w:tcW w:w="1183" w:type="dxa"/>
            <w:tcBorders>
              <w:top w:val="nil"/>
              <w:bottom w:val="nil"/>
            </w:tcBorders>
          </w:tcPr>
          <w:p w14:paraId="5A1C2742" w14:textId="77777777" w:rsidR="001F161E" w:rsidRDefault="00B418C2">
            <w:pPr>
              <w:pStyle w:val="TableParagraph"/>
              <w:spacing w:line="187" w:lineRule="exact"/>
              <w:ind w:left="144" w:right="14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10,6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051AF3E9" w14:textId="77777777" w:rsidR="001F161E" w:rsidRDefault="00B418C2">
            <w:pPr>
              <w:pStyle w:val="TableParagraph"/>
              <w:spacing w:line="187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F161E" w14:paraId="1E1AEDE0" w14:textId="77777777">
        <w:trPr>
          <w:trHeight w:val="207"/>
        </w:trPr>
        <w:tc>
          <w:tcPr>
            <w:tcW w:w="1548" w:type="dxa"/>
            <w:tcBorders>
              <w:top w:val="nil"/>
              <w:bottom w:val="nil"/>
            </w:tcBorders>
          </w:tcPr>
          <w:p w14:paraId="3F7BDDCA" w14:textId="77777777" w:rsidR="001F161E" w:rsidRDefault="00B418C2">
            <w:pPr>
              <w:pStyle w:val="TableParagraph"/>
              <w:spacing w:line="187" w:lineRule="exact"/>
              <w:ind w:left="552" w:right="54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1216" w:type="dxa"/>
            <w:tcBorders>
              <w:top w:val="nil"/>
              <w:bottom w:val="nil"/>
            </w:tcBorders>
          </w:tcPr>
          <w:p w14:paraId="0DF86DC5" w14:textId="77777777" w:rsidR="001F161E" w:rsidRDefault="00B418C2">
            <w:pPr>
              <w:pStyle w:val="TableParagraph"/>
              <w:spacing w:line="187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 w14:paraId="0E97DAD0" w14:textId="77777777" w:rsidR="001F161E" w:rsidRDefault="00B418C2">
            <w:pPr>
              <w:pStyle w:val="TableParagraph"/>
              <w:spacing w:line="187" w:lineRule="exact"/>
              <w:ind w:left="397" w:right="39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3,9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72B21289" w14:textId="77777777" w:rsidR="001F161E" w:rsidRDefault="00B418C2">
            <w:pPr>
              <w:pStyle w:val="TableParagraph"/>
              <w:spacing w:line="187" w:lineRule="exact"/>
              <w:ind w:left="118" w:right="1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5,5</w:t>
            </w:r>
          </w:p>
        </w:tc>
        <w:tc>
          <w:tcPr>
            <w:tcW w:w="1307" w:type="dxa"/>
            <w:tcBorders>
              <w:top w:val="nil"/>
              <w:bottom w:val="nil"/>
            </w:tcBorders>
          </w:tcPr>
          <w:p w14:paraId="347DFBB8" w14:textId="77777777" w:rsidR="001F161E" w:rsidRDefault="00B418C2">
            <w:pPr>
              <w:pStyle w:val="TableParagraph"/>
              <w:spacing w:line="187" w:lineRule="exact"/>
              <w:ind w:left="479" w:right="47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9,2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602E95B0" w14:textId="77777777" w:rsidR="001F161E" w:rsidRDefault="00B418C2">
            <w:pPr>
              <w:pStyle w:val="TableParagraph"/>
              <w:spacing w:line="187" w:lineRule="exact"/>
              <w:ind w:left="371" w:right="37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10,5</w:t>
            </w:r>
          </w:p>
        </w:tc>
        <w:tc>
          <w:tcPr>
            <w:tcW w:w="1183" w:type="dxa"/>
            <w:tcBorders>
              <w:top w:val="nil"/>
              <w:bottom w:val="nil"/>
            </w:tcBorders>
          </w:tcPr>
          <w:p w14:paraId="76316497" w14:textId="77777777" w:rsidR="001F161E" w:rsidRDefault="00B418C2">
            <w:pPr>
              <w:pStyle w:val="TableParagraph"/>
              <w:spacing w:line="187" w:lineRule="exact"/>
              <w:ind w:left="145" w:right="14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11,7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5FECE506" w14:textId="77777777" w:rsidR="001F161E" w:rsidRDefault="00B418C2">
            <w:pPr>
              <w:pStyle w:val="TableParagraph"/>
              <w:spacing w:line="187" w:lineRule="exact"/>
              <w:ind w:left="368" w:right="36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20,9</w:t>
            </w:r>
          </w:p>
        </w:tc>
      </w:tr>
      <w:tr w:rsidR="001F161E" w14:paraId="3A488727" w14:textId="77777777">
        <w:trPr>
          <w:trHeight w:val="206"/>
        </w:trPr>
        <w:tc>
          <w:tcPr>
            <w:tcW w:w="1548" w:type="dxa"/>
            <w:tcBorders>
              <w:top w:val="nil"/>
              <w:bottom w:val="nil"/>
            </w:tcBorders>
          </w:tcPr>
          <w:p w14:paraId="0A2463EC" w14:textId="77777777" w:rsidR="001F161E" w:rsidRDefault="00B418C2">
            <w:pPr>
              <w:pStyle w:val="TableParagraph"/>
              <w:spacing w:line="187" w:lineRule="exact"/>
              <w:ind w:left="552" w:right="54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1,1</w:t>
            </w:r>
          </w:p>
        </w:tc>
        <w:tc>
          <w:tcPr>
            <w:tcW w:w="1216" w:type="dxa"/>
            <w:tcBorders>
              <w:top w:val="nil"/>
              <w:bottom w:val="nil"/>
            </w:tcBorders>
          </w:tcPr>
          <w:p w14:paraId="311A1B65" w14:textId="77777777" w:rsidR="001F161E" w:rsidRDefault="00B418C2">
            <w:pPr>
              <w:pStyle w:val="TableParagraph"/>
              <w:spacing w:line="187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 w14:paraId="5199B02E" w14:textId="77777777" w:rsidR="001F161E" w:rsidRDefault="00B418C2">
            <w:pPr>
              <w:pStyle w:val="TableParagraph"/>
              <w:spacing w:line="187" w:lineRule="exact"/>
              <w:ind w:left="397" w:right="39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4,1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1008C149" w14:textId="77777777" w:rsidR="001F161E" w:rsidRDefault="00B418C2">
            <w:pPr>
              <w:pStyle w:val="TableParagraph"/>
              <w:spacing w:line="187" w:lineRule="exact"/>
              <w:ind w:left="118" w:right="1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6,0</w:t>
            </w:r>
          </w:p>
        </w:tc>
        <w:tc>
          <w:tcPr>
            <w:tcW w:w="1307" w:type="dxa"/>
            <w:tcBorders>
              <w:top w:val="nil"/>
              <w:bottom w:val="nil"/>
            </w:tcBorders>
          </w:tcPr>
          <w:p w14:paraId="3AEBC890" w14:textId="77777777" w:rsidR="001F161E" w:rsidRDefault="00B418C2">
            <w:pPr>
              <w:pStyle w:val="TableParagraph"/>
              <w:spacing w:line="187" w:lineRule="exact"/>
              <w:ind w:left="479" w:right="47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9,9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027A1B40" w14:textId="77777777" w:rsidR="001F161E" w:rsidRDefault="00B418C2">
            <w:pPr>
              <w:pStyle w:val="TableParagraph"/>
              <w:spacing w:line="187" w:lineRule="exact"/>
              <w:ind w:left="371" w:right="37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11,5</w:t>
            </w:r>
          </w:p>
        </w:tc>
        <w:tc>
          <w:tcPr>
            <w:tcW w:w="1183" w:type="dxa"/>
            <w:tcBorders>
              <w:top w:val="nil"/>
              <w:bottom w:val="nil"/>
            </w:tcBorders>
          </w:tcPr>
          <w:p w14:paraId="21741F0C" w14:textId="77777777" w:rsidR="001F161E" w:rsidRDefault="00B418C2">
            <w:pPr>
              <w:pStyle w:val="TableParagraph"/>
              <w:spacing w:line="187" w:lineRule="exact"/>
              <w:ind w:left="145" w:right="14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12,8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7ED7DD0F" w14:textId="77777777" w:rsidR="001F161E" w:rsidRDefault="00B418C2">
            <w:pPr>
              <w:pStyle w:val="TableParagraph"/>
              <w:spacing w:line="187" w:lineRule="exact"/>
              <w:ind w:left="368" w:right="36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22,9</w:t>
            </w:r>
          </w:p>
        </w:tc>
      </w:tr>
      <w:tr w:rsidR="001F161E" w14:paraId="0E9672B7" w14:textId="77777777">
        <w:trPr>
          <w:trHeight w:val="206"/>
        </w:trPr>
        <w:tc>
          <w:tcPr>
            <w:tcW w:w="1548" w:type="dxa"/>
            <w:tcBorders>
              <w:top w:val="nil"/>
              <w:bottom w:val="nil"/>
            </w:tcBorders>
          </w:tcPr>
          <w:p w14:paraId="0B75C301" w14:textId="77777777" w:rsidR="001F161E" w:rsidRDefault="00B418C2">
            <w:pPr>
              <w:pStyle w:val="TableParagraph"/>
              <w:spacing w:line="187" w:lineRule="exact"/>
              <w:ind w:left="552" w:right="54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1,2</w:t>
            </w:r>
          </w:p>
        </w:tc>
        <w:tc>
          <w:tcPr>
            <w:tcW w:w="1216" w:type="dxa"/>
            <w:tcBorders>
              <w:top w:val="nil"/>
              <w:bottom w:val="nil"/>
            </w:tcBorders>
          </w:tcPr>
          <w:p w14:paraId="3FC6BD0D" w14:textId="77777777" w:rsidR="001F161E" w:rsidRDefault="00B418C2">
            <w:pPr>
              <w:pStyle w:val="TableParagraph"/>
              <w:spacing w:line="187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 w14:paraId="464F84B2" w14:textId="77777777" w:rsidR="001F161E" w:rsidRDefault="00B418C2">
            <w:pPr>
              <w:pStyle w:val="TableParagraph"/>
              <w:spacing w:line="187" w:lineRule="exact"/>
              <w:ind w:left="397" w:right="39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4,3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73A28CDC" w14:textId="77777777" w:rsidR="001F161E" w:rsidRDefault="00B418C2">
            <w:pPr>
              <w:pStyle w:val="TableParagraph"/>
              <w:spacing w:line="187" w:lineRule="exact"/>
              <w:ind w:left="118" w:right="1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6,6</w:t>
            </w:r>
          </w:p>
        </w:tc>
        <w:tc>
          <w:tcPr>
            <w:tcW w:w="1307" w:type="dxa"/>
            <w:tcBorders>
              <w:top w:val="nil"/>
              <w:bottom w:val="nil"/>
            </w:tcBorders>
          </w:tcPr>
          <w:p w14:paraId="3E02B8DA" w14:textId="77777777" w:rsidR="001F161E" w:rsidRDefault="00B418C2">
            <w:pPr>
              <w:pStyle w:val="TableParagraph"/>
              <w:spacing w:line="187" w:lineRule="exact"/>
              <w:ind w:left="480" w:right="47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10,7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097A5073" w14:textId="77777777" w:rsidR="001F161E" w:rsidRDefault="00B418C2">
            <w:pPr>
              <w:pStyle w:val="TableParagraph"/>
              <w:spacing w:line="187" w:lineRule="exact"/>
              <w:ind w:left="371" w:right="37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12,5</w:t>
            </w:r>
          </w:p>
        </w:tc>
        <w:tc>
          <w:tcPr>
            <w:tcW w:w="1183" w:type="dxa"/>
            <w:tcBorders>
              <w:top w:val="nil"/>
              <w:bottom w:val="nil"/>
            </w:tcBorders>
          </w:tcPr>
          <w:p w14:paraId="346D09AB" w14:textId="77777777" w:rsidR="001F161E" w:rsidRDefault="00B418C2">
            <w:pPr>
              <w:pStyle w:val="TableParagraph"/>
              <w:spacing w:line="187" w:lineRule="exact"/>
              <w:ind w:left="145" w:right="14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14,0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5618C04F" w14:textId="77777777" w:rsidR="001F161E" w:rsidRDefault="00B418C2">
            <w:pPr>
              <w:pStyle w:val="TableParagraph"/>
              <w:spacing w:line="187" w:lineRule="exact"/>
              <w:ind w:left="368" w:right="36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25,0</w:t>
            </w:r>
          </w:p>
        </w:tc>
      </w:tr>
      <w:tr w:rsidR="001F161E" w14:paraId="1A9BA821" w14:textId="77777777">
        <w:trPr>
          <w:trHeight w:val="207"/>
        </w:trPr>
        <w:tc>
          <w:tcPr>
            <w:tcW w:w="1548" w:type="dxa"/>
            <w:tcBorders>
              <w:top w:val="nil"/>
              <w:bottom w:val="nil"/>
            </w:tcBorders>
          </w:tcPr>
          <w:p w14:paraId="3CBB8C0E" w14:textId="77777777" w:rsidR="001F161E" w:rsidRDefault="00B418C2">
            <w:pPr>
              <w:pStyle w:val="TableParagraph"/>
              <w:spacing w:line="187" w:lineRule="exact"/>
              <w:ind w:left="552" w:right="54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1,3</w:t>
            </w:r>
          </w:p>
        </w:tc>
        <w:tc>
          <w:tcPr>
            <w:tcW w:w="1216" w:type="dxa"/>
            <w:tcBorders>
              <w:top w:val="nil"/>
              <w:bottom w:val="nil"/>
            </w:tcBorders>
          </w:tcPr>
          <w:p w14:paraId="01F8CA0F" w14:textId="77777777" w:rsidR="001F161E" w:rsidRDefault="00B418C2">
            <w:pPr>
              <w:pStyle w:val="TableParagraph"/>
              <w:spacing w:line="187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 w14:paraId="406C542D" w14:textId="77777777" w:rsidR="001F161E" w:rsidRDefault="00B418C2">
            <w:pPr>
              <w:pStyle w:val="TableParagraph"/>
              <w:spacing w:line="187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16E61B11" w14:textId="77777777" w:rsidR="001F161E" w:rsidRDefault="00B418C2">
            <w:pPr>
              <w:pStyle w:val="TableParagraph"/>
              <w:spacing w:line="187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07" w:type="dxa"/>
            <w:tcBorders>
              <w:top w:val="nil"/>
              <w:bottom w:val="nil"/>
            </w:tcBorders>
          </w:tcPr>
          <w:p w14:paraId="14A9280E" w14:textId="77777777" w:rsidR="001F161E" w:rsidRDefault="00B418C2">
            <w:pPr>
              <w:pStyle w:val="TableParagraph"/>
              <w:spacing w:line="187" w:lineRule="exact"/>
              <w:ind w:left="481" w:right="476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11,5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38726280" w14:textId="77777777" w:rsidR="001F161E" w:rsidRDefault="00B418C2">
            <w:pPr>
              <w:pStyle w:val="TableParagraph"/>
              <w:spacing w:line="187" w:lineRule="exact"/>
              <w:ind w:left="372" w:right="36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13,5</w:t>
            </w:r>
          </w:p>
        </w:tc>
        <w:tc>
          <w:tcPr>
            <w:tcW w:w="1183" w:type="dxa"/>
            <w:tcBorders>
              <w:top w:val="nil"/>
              <w:bottom w:val="nil"/>
            </w:tcBorders>
          </w:tcPr>
          <w:p w14:paraId="173991EF" w14:textId="77777777" w:rsidR="001F161E" w:rsidRDefault="00B418C2">
            <w:pPr>
              <w:pStyle w:val="TableParagraph"/>
              <w:spacing w:line="187" w:lineRule="exact"/>
              <w:ind w:left="146" w:right="14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15,1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16A0319A" w14:textId="77777777" w:rsidR="001F161E" w:rsidRDefault="00B418C2">
            <w:pPr>
              <w:pStyle w:val="TableParagraph"/>
              <w:spacing w:line="187" w:lineRule="exact"/>
              <w:ind w:left="370" w:right="36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26,7</w:t>
            </w:r>
          </w:p>
        </w:tc>
      </w:tr>
      <w:tr w:rsidR="001F161E" w14:paraId="20A8FE72" w14:textId="77777777">
        <w:trPr>
          <w:trHeight w:val="206"/>
        </w:trPr>
        <w:tc>
          <w:tcPr>
            <w:tcW w:w="1548" w:type="dxa"/>
            <w:tcBorders>
              <w:top w:val="nil"/>
              <w:bottom w:val="nil"/>
            </w:tcBorders>
          </w:tcPr>
          <w:p w14:paraId="608DC2E4" w14:textId="77777777" w:rsidR="001F161E" w:rsidRDefault="00B418C2">
            <w:pPr>
              <w:pStyle w:val="TableParagraph"/>
              <w:spacing w:line="187" w:lineRule="exact"/>
              <w:ind w:left="552" w:right="54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1,4</w:t>
            </w:r>
          </w:p>
        </w:tc>
        <w:tc>
          <w:tcPr>
            <w:tcW w:w="1216" w:type="dxa"/>
            <w:tcBorders>
              <w:top w:val="nil"/>
              <w:bottom w:val="nil"/>
            </w:tcBorders>
          </w:tcPr>
          <w:p w14:paraId="397A9AEA" w14:textId="77777777" w:rsidR="001F161E" w:rsidRDefault="00B418C2">
            <w:pPr>
              <w:pStyle w:val="TableParagraph"/>
              <w:spacing w:line="187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94" w:type="dxa"/>
            <w:tcBorders>
              <w:top w:val="nil"/>
              <w:bottom w:val="nil"/>
            </w:tcBorders>
          </w:tcPr>
          <w:p w14:paraId="2F95E70A" w14:textId="77777777" w:rsidR="001F161E" w:rsidRDefault="00B418C2">
            <w:pPr>
              <w:pStyle w:val="TableParagraph"/>
              <w:spacing w:line="187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24CD30EB" w14:textId="77777777" w:rsidR="001F161E" w:rsidRDefault="00B418C2">
            <w:pPr>
              <w:pStyle w:val="TableParagraph"/>
              <w:spacing w:line="187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07" w:type="dxa"/>
            <w:tcBorders>
              <w:top w:val="nil"/>
              <w:bottom w:val="nil"/>
            </w:tcBorders>
          </w:tcPr>
          <w:p w14:paraId="6EDA6961" w14:textId="77777777" w:rsidR="001F161E" w:rsidRDefault="00B418C2">
            <w:pPr>
              <w:pStyle w:val="TableParagraph"/>
              <w:spacing w:line="187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4C09AF6A" w14:textId="77777777" w:rsidR="001F161E" w:rsidRDefault="00B418C2">
            <w:pPr>
              <w:pStyle w:val="TableParagraph"/>
              <w:spacing w:line="187" w:lineRule="exact"/>
              <w:ind w:left="372" w:right="36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14,5</w:t>
            </w:r>
          </w:p>
        </w:tc>
        <w:tc>
          <w:tcPr>
            <w:tcW w:w="1183" w:type="dxa"/>
            <w:tcBorders>
              <w:top w:val="nil"/>
              <w:bottom w:val="nil"/>
            </w:tcBorders>
          </w:tcPr>
          <w:p w14:paraId="2A9B550B" w14:textId="77777777" w:rsidR="001F161E" w:rsidRDefault="00B418C2">
            <w:pPr>
              <w:pStyle w:val="TableParagraph"/>
              <w:spacing w:line="187" w:lineRule="exact"/>
              <w:ind w:left="147" w:right="14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16,3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241A512D" w14:textId="77777777" w:rsidR="001F161E" w:rsidRDefault="00B418C2">
            <w:pPr>
              <w:pStyle w:val="TableParagraph"/>
              <w:spacing w:line="187" w:lineRule="exact"/>
              <w:ind w:left="370" w:right="36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28,8</w:t>
            </w:r>
          </w:p>
        </w:tc>
      </w:tr>
      <w:tr w:rsidR="001F161E" w14:paraId="1BCAE438" w14:textId="77777777">
        <w:trPr>
          <w:trHeight w:val="206"/>
        </w:trPr>
        <w:tc>
          <w:tcPr>
            <w:tcW w:w="1548" w:type="dxa"/>
            <w:tcBorders>
              <w:top w:val="nil"/>
              <w:bottom w:val="nil"/>
            </w:tcBorders>
          </w:tcPr>
          <w:p w14:paraId="0E361FC1" w14:textId="77777777" w:rsidR="001F161E" w:rsidRDefault="00B418C2">
            <w:pPr>
              <w:pStyle w:val="TableParagraph"/>
              <w:spacing w:line="187" w:lineRule="exact"/>
              <w:ind w:left="553" w:right="54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1,5</w:t>
            </w:r>
          </w:p>
        </w:tc>
        <w:tc>
          <w:tcPr>
            <w:tcW w:w="1216" w:type="dxa"/>
            <w:tcBorders>
              <w:top w:val="nil"/>
              <w:bottom w:val="nil"/>
            </w:tcBorders>
          </w:tcPr>
          <w:p w14:paraId="4D6CD567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1094" w:type="dxa"/>
            <w:tcBorders>
              <w:top w:val="nil"/>
              <w:bottom w:val="nil"/>
            </w:tcBorders>
          </w:tcPr>
          <w:p w14:paraId="6343A349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34DC23AD" w14:textId="77777777" w:rsidR="001F161E" w:rsidRDefault="00B418C2">
            <w:pPr>
              <w:pStyle w:val="TableParagraph"/>
              <w:spacing w:line="187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07" w:type="dxa"/>
            <w:tcBorders>
              <w:top w:val="nil"/>
              <w:bottom w:val="nil"/>
            </w:tcBorders>
          </w:tcPr>
          <w:p w14:paraId="7C517CDC" w14:textId="77777777" w:rsidR="001F161E" w:rsidRDefault="00B418C2">
            <w:pPr>
              <w:pStyle w:val="TableParagraph"/>
              <w:spacing w:line="187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14:paraId="5D2FFC08" w14:textId="77777777" w:rsidR="001F161E" w:rsidRDefault="00B418C2">
            <w:pPr>
              <w:pStyle w:val="TableParagraph"/>
              <w:spacing w:line="187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83" w:type="dxa"/>
            <w:tcBorders>
              <w:top w:val="nil"/>
              <w:bottom w:val="nil"/>
            </w:tcBorders>
          </w:tcPr>
          <w:p w14:paraId="14E49F58" w14:textId="77777777" w:rsidR="001F161E" w:rsidRDefault="00B418C2">
            <w:pPr>
              <w:pStyle w:val="TableParagraph"/>
              <w:spacing w:line="187" w:lineRule="exact"/>
              <w:ind w:left="147" w:right="14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17,5</w:t>
            </w:r>
          </w:p>
        </w:tc>
        <w:tc>
          <w:tcPr>
            <w:tcW w:w="1128" w:type="dxa"/>
            <w:tcBorders>
              <w:top w:val="nil"/>
              <w:bottom w:val="nil"/>
            </w:tcBorders>
          </w:tcPr>
          <w:p w14:paraId="21C19DAE" w14:textId="77777777" w:rsidR="001F161E" w:rsidRDefault="00B418C2">
            <w:pPr>
              <w:pStyle w:val="TableParagraph"/>
              <w:spacing w:line="187" w:lineRule="exact"/>
              <w:ind w:left="370" w:right="36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30,9</w:t>
            </w:r>
          </w:p>
        </w:tc>
      </w:tr>
      <w:tr w:rsidR="001F161E" w14:paraId="6D4717E0" w14:textId="77777777">
        <w:trPr>
          <w:trHeight w:val="208"/>
        </w:trPr>
        <w:tc>
          <w:tcPr>
            <w:tcW w:w="1548" w:type="dxa"/>
            <w:tcBorders>
              <w:top w:val="nil"/>
            </w:tcBorders>
          </w:tcPr>
          <w:p w14:paraId="51A2012C" w14:textId="77777777" w:rsidR="001F161E" w:rsidRDefault="00B418C2">
            <w:pPr>
              <w:pStyle w:val="TableParagraph"/>
              <w:spacing w:line="189" w:lineRule="exact"/>
              <w:ind w:left="552" w:right="54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1,6</w:t>
            </w:r>
          </w:p>
        </w:tc>
        <w:tc>
          <w:tcPr>
            <w:tcW w:w="1216" w:type="dxa"/>
            <w:tcBorders>
              <w:top w:val="nil"/>
            </w:tcBorders>
          </w:tcPr>
          <w:p w14:paraId="4F13E41A" w14:textId="77777777" w:rsidR="001F161E" w:rsidRDefault="00B418C2">
            <w:pPr>
              <w:pStyle w:val="TableParagraph"/>
              <w:spacing w:line="189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94" w:type="dxa"/>
            <w:tcBorders>
              <w:top w:val="nil"/>
            </w:tcBorders>
          </w:tcPr>
          <w:p w14:paraId="4922A198" w14:textId="77777777" w:rsidR="001F161E" w:rsidRDefault="00B418C2">
            <w:pPr>
              <w:pStyle w:val="TableParagraph"/>
              <w:spacing w:line="189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25" w:type="dxa"/>
            <w:tcBorders>
              <w:top w:val="nil"/>
            </w:tcBorders>
          </w:tcPr>
          <w:p w14:paraId="509E307D" w14:textId="77777777" w:rsidR="001F161E" w:rsidRDefault="00B418C2">
            <w:pPr>
              <w:pStyle w:val="TableParagraph"/>
              <w:spacing w:line="189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307" w:type="dxa"/>
            <w:tcBorders>
              <w:top w:val="nil"/>
            </w:tcBorders>
          </w:tcPr>
          <w:p w14:paraId="5FB7174E" w14:textId="77777777" w:rsidR="001F161E" w:rsidRDefault="00B418C2">
            <w:pPr>
              <w:pStyle w:val="TableParagraph"/>
              <w:spacing w:line="189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093" w:type="dxa"/>
            <w:tcBorders>
              <w:top w:val="nil"/>
            </w:tcBorders>
          </w:tcPr>
          <w:p w14:paraId="0E05FAC2" w14:textId="77777777" w:rsidR="001F161E" w:rsidRDefault="00B418C2">
            <w:pPr>
              <w:pStyle w:val="TableParagraph"/>
              <w:spacing w:line="189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83" w:type="dxa"/>
            <w:tcBorders>
              <w:top w:val="nil"/>
            </w:tcBorders>
          </w:tcPr>
          <w:p w14:paraId="16719BC7" w14:textId="77777777" w:rsidR="001F161E" w:rsidRDefault="00B418C2">
            <w:pPr>
              <w:pStyle w:val="TableParagraph"/>
              <w:spacing w:line="189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28" w:type="dxa"/>
            <w:tcBorders>
              <w:top w:val="nil"/>
            </w:tcBorders>
          </w:tcPr>
          <w:p w14:paraId="1F71D6B8" w14:textId="77777777" w:rsidR="001F161E" w:rsidRDefault="00B418C2">
            <w:pPr>
              <w:pStyle w:val="TableParagraph"/>
              <w:spacing w:line="189" w:lineRule="exact"/>
              <w:ind w:left="392" w:right="33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33,0</w:t>
            </w:r>
          </w:p>
        </w:tc>
      </w:tr>
    </w:tbl>
    <w:p w14:paraId="5B6BCDB5" w14:textId="77777777" w:rsidR="001F161E" w:rsidRPr="00DE6661" w:rsidRDefault="00B418C2">
      <w:pPr>
        <w:pStyle w:val="a4"/>
        <w:numPr>
          <w:ilvl w:val="2"/>
          <w:numId w:val="13"/>
        </w:numPr>
        <w:tabs>
          <w:tab w:val="left" w:pos="1057"/>
        </w:tabs>
        <w:spacing w:before="123"/>
        <w:ind w:right="144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Для промежуточных значений скорости нефтепродукта норма расхода электроэнергии и значения вспомогательных коэффициентов должна определяться интерполяцией.</w:t>
      </w:r>
    </w:p>
    <w:p w14:paraId="51BF70CB" w14:textId="77777777" w:rsidR="001F161E" w:rsidRDefault="00B418C2">
      <w:pPr>
        <w:pStyle w:val="a4"/>
        <w:numPr>
          <w:ilvl w:val="1"/>
          <w:numId w:val="13"/>
        </w:numPr>
        <w:tabs>
          <w:tab w:val="left" w:pos="872"/>
        </w:tabs>
        <w:spacing w:line="230" w:lineRule="exact"/>
        <w:ind w:hanging="451"/>
        <w:jc w:val="both"/>
        <w:rPr>
          <w:sz w:val="20"/>
        </w:rPr>
      </w:pPr>
      <w:proofErr w:type="spellStart"/>
      <w:r>
        <w:rPr>
          <w:sz w:val="20"/>
        </w:rPr>
        <w:t>Нормы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расхода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pacing w:val="-4"/>
          <w:sz w:val="20"/>
        </w:rPr>
        <w:t>воды</w:t>
      </w:r>
      <w:proofErr w:type="spellEnd"/>
      <w:r>
        <w:rPr>
          <w:spacing w:val="-4"/>
          <w:sz w:val="20"/>
        </w:rPr>
        <w:t>.</w:t>
      </w:r>
    </w:p>
    <w:p w14:paraId="385705FF" w14:textId="77777777" w:rsidR="001F161E" w:rsidRPr="00DE6661" w:rsidRDefault="00B418C2">
      <w:pPr>
        <w:pStyle w:val="a4"/>
        <w:numPr>
          <w:ilvl w:val="2"/>
          <w:numId w:val="13"/>
        </w:numPr>
        <w:tabs>
          <w:tab w:val="left" w:pos="1091"/>
        </w:tabs>
        <w:spacing w:before="1"/>
        <w:ind w:right="148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Нормы расхода воды на производственные и бытовые нужды, а также нормы водоотведения перекачивающей станции или наливного пункта следует принимать по таблице 17.</w:t>
      </w:r>
    </w:p>
    <w:p w14:paraId="7D8DD0D7" w14:textId="77777777" w:rsidR="001F161E" w:rsidRPr="00DE6661" w:rsidRDefault="00B418C2">
      <w:pPr>
        <w:pStyle w:val="a4"/>
        <w:numPr>
          <w:ilvl w:val="2"/>
          <w:numId w:val="13"/>
        </w:numPr>
        <w:tabs>
          <w:tab w:val="left" w:pos="1069"/>
        </w:tabs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На перекачивающих насосных станциях и наливных пунктах следует максимально использовать возможн</w:t>
      </w:r>
      <w:r w:rsidRPr="00DE6661">
        <w:rPr>
          <w:sz w:val="20"/>
          <w:lang w:val="ru-RU"/>
        </w:rPr>
        <w:t>ость систем оборотного водоснабжения при охлаждении оборудования, мойке автомобилей, смыве технологических площадок, возврате конденсата.</w:t>
      </w:r>
    </w:p>
    <w:p w14:paraId="4491B3B4" w14:textId="77777777" w:rsidR="001F161E" w:rsidRPr="00DE6661" w:rsidRDefault="00B418C2">
      <w:pPr>
        <w:pStyle w:val="a4"/>
        <w:numPr>
          <w:ilvl w:val="2"/>
          <w:numId w:val="13"/>
        </w:numPr>
        <w:tabs>
          <w:tab w:val="left" w:pos="1038"/>
        </w:tabs>
        <w:spacing w:line="230" w:lineRule="exact"/>
        <w:ind w:left="1037" w:hanging="617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Характеристику</w:t>
      </w:r>
      <w:r w:rsidRPr="00DE6661">
        <w:rPr>
          <w:spacing w:val="8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сточных</w:t>
      </w:r>
      <w:r w:rsidRPr="00DE6661">
        <w:rPr>
          <w:spacing w:val="1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вод,</w:t>
      </w:r>
      <w:r w:rsidRPr="00DE6661">
        <w:rPr>
          <w:spacing w:val="1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а</w:t>
      </w:r>
      <w:r w:rsidRPr="00DE6661">
        <w:rPr>
          <w:spacing w:val="1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также</w:t>
      </w:r>
      <w:r w:rsidRPr="00DE6661">
        <w:rPr>
          <w:spacing w:val="1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технические</w:t>
      </w:r>
      <w:r w:rsidRPr="00DE6661">
        <w:rPr>
          <w:spacing w:val="1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решения</w:t>
      </w:r>
      <w:r w:rsidRPr="00DE6661">
        <w:rPr>
          <w:spacing w:val="1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по</w:t>
      </w:r>
      <w:r w:rsidRPr="00DE6661">
        <w:rPr>
          <w:spacing w:val="1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очистке</w:t>
      </w:r>
      <w:r w:rsidRPr="00DE6661">
        <w:rPr>
          <w:spacing w:val="1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бытовых,</w:t>
      </w:r>
      <w:r w:rsidRPr="00DE6661">
        <w:rPr>
          <w:spacing w:val="11"/>
          <w:sz w:val="20"/>
          <w:lang w:val="ru-RU"/>
        </w:rPr>
        <w:t xml:space="preserve"> </w:t>
      </w:r>
      <w:r w:rsidRPr="00DE6661">
        <w:rPr>
          <w:spacing w:val="-2"/>
          <w:sz w:val="20"/>
          <w:lang w:val="ru-RU"/>
        </w:rPr>
        <w:t>нефтесодержащих</w:t>
      </w:r>
    </w:p>
    <w:p w14:paraId="24A7D3F0" w14:textId="77777777" w:rsidR="001F161E" w:rsidRPr="00DE6661" w:rsidRDefault="00B418C2">
      <w:pPr>
        <w:pStyle w:val="a3"/>
        <w:spacing w:line="230" w:lineRule="exact"/>
        <w:ind w:firstLine="0"/>
        <w:jc w:val="both"/>
        <w:rPr>
          <w:lang w:val="ru-RU"/>
        </w:rPr>
      </w:pPr>
      <w:r w:rsidRPr="00DE6661">
        <w:rPr>
          <w:lang w:val="ru-RU"/>
        </w:rPr>
        <w:t>(в</w:t>
      </w:r>
      <w:r w:rsidRPr="00DE6661">
        <w:rPr>
          <w:spacing w:val="-7"/>
          <w:lang w:val="ru-RU"/>
        </w:rPr>
        <w:t xml:space="preserve"> </w:t>
      </w:r>
      <w:r w:rsidRPr="00DE6661">
        <w:rPr>
          <w:lang w:val="ru-RU"/>
        </w:rPr>
        <w:t>т.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ч.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ливневых)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сточных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вод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следует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принимать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в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соответствии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с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требованиями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действующих</w:t>
      </w:r>
      <w:r w:rsidRPr="00DE6661">
        <w:rPr>
          <w:spacing w:val="-5"/>
          <w:lang w:val="ru-RU"/>
        </w:rPr>
        <w:t xml:space="preserve"> </w:t>
      </w:r>
      <w:r w:rsidRPr="00DE6661">
        <w:rPr>
          <w:spacing w:val="-2"/>
          <w:lang w:val="ru-RU"/>
        </w:rPr>
        <w:t>нормативов.</w:t>
      </w:r>
    </w:p>
    <w:p w14:paraId="557A65F8" w14:textId="77777777" w:rsidR="001F161E" w:rsidRPr="00DE6661" w:rsidRDefault="00B418C2">
      <w:pPr>
        <w:pStyle w:val="a4"/>
        <w:numPr>
          <w:ilvl w:val="1"/>
          <w:numId w:val="13"/>
        </w:numPr>
        <w:tabs>
          <w:tab w:val="left" w:pos="872"/>
        </w:tabs>
        <w:ind w:hanging="451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Нормы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расхода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топлива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pacing w:val="-2"/>
          <w:sz w:val="20"/>
          <w:lang w:val="ru-RU"/>
        </w:rPr>
        <w:t>тепла.</w:t>
      </w:r>
    </w:p>
    <w:p w14:paraId="53A6B562" w14:textId="77777777" w:rsidR="001F161E" w:rsidRPr="00DE6661" w:rsidRDefault="00B418C2">
      <w:pPr>
        <w:pStyle w:val="a4"/>
        <w:numPr>
          <w:ilvl w:val="2"/>
          <w:numId w:val="13"/>
        </w:numPr>
        <w:tabs>
          <w:tab w:val="left" w:pos="1057"/>
        </w:tabs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Для котельных перекачивающих станций и наливных пунктов используется, как правило, жидкое топливо и природный газ.</w:t>
      </w:r>
    </w:p>
    <w:p w14:paraId="3D8945B8" w14:textId="77777777" w:rsidR="001F161E" w:rsidRPr="00DE6661" w:rsidRDefault="00B418C2">
      <w:pPr>
        <w:pStyle w:val="a3"/>
        <w:ind w:right="148"/>
        <w:jc w:val="both"/>
        <w:rPr>
          <w:lang w:val="ru-RU"/>
        </w:rPr>
      </w:pPr>
      <w:r w:rsidRPr="00DE6661">
        <w:rPr>
          <w:lang w:val="ru-RU"/>
        </w:rPr>
        <w:t xml:space="preserve">Вид топлива для </w:t>
      </w:r>
      <w:r w:rsidRPr="00DE6661">
        <w:rPr>
          <w:lang w:val="ru-RU"/>
        </w:rPr>
        <w:t>котельных и его количество принимается по разрешению планирующих органов (Госплана РСФСР, СССР).</w:t>
      </w:r>
    </w:p>
    <w:p w14:paraId="56448ADE" w14:textId="77777777" w:rsidR="001F161E" w:rsidRPr="00DE6661" w:rsidRDefault="00B418C2">
      <w:pPr>
        <w:pStyle w:val="a4"/>
        <w:numPr>
          <w:ilvl w:val="2"/>
          <w:numId w:val="13"/>
        </w:numPr>
        <w:tabs>
          <w:tab w:val="left" w:pos="1023"/>
        </w:tabs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Удельный</w:t>
      </w:r>
      <w:r w:rsidRPr="00DE6661">
        <w:rPr>
          <w:spacing w:val="-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расход</w:t>
      </w:r>
      <w:r w:rsidRPr="00DE6661">
        <w:rPr>
          <w:spacing w:val="-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условного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топлива</w:t>
      </w:r>
      <w:r w:rsidRPr="00DE6661">
        <w:rPr>
          <w:spacing w:val="-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на</w:t>
      </w:r>
      <w:r w:rsidRPr="00DE6661">
        <w:rPr>
          <w:spacing w:val="-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1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МВт</w:t>
      </w:r>
      <w:r w:rsidRPr="00DE6661">
        <w:rPr>
          <w:spacing w:val="-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выработанного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тепла</w:t>
      </w:r>
      <w:r w:rsidRPr="00DE6661">
        <w:rPr>
          <w:spacing w:val="-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</w:t>
      </w:r>
      <w:r w:rsidRPr="00DE6661">
        <w:rPr>
          <w:spacing w:val="-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зависимости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от</w:t>
      </w:r>
      <w:r w:rsidRPr="00DE6661">
        <w:rPr>
          <w:spacing w:val="-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типа</w:t>
      </w:r>
      <w:r w:rsidRPr="00DE6661">
        <w:rPr>
          <w:spacing w:val="-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паровых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 водогрейных котлов принимается по таблице 18.</w:t>
      </w:r>
    </w:p>
    <w:p w14:paraId="1E905D7D" w14:textId="77777777" w:rsidR="001F161E" w:rsidRPr="00DE6661" w:rsidRDefault="001F161E">
      <w:pPr>
        <w:jc w:val="both"/>
        <w:rPr>
          <w:sz w:val="20"/>
          <w:lang w:val="ru-RU"/>
        </w:rPr>
        <w:sectPr w:rsidR="001F161E" w:rsidRPr="00DE6661">
          <w:type w:val="continuous"/>
          <w:pgSz w:w="11910" w:h="16840"/>
          <w:pgMar w:top="1280" w:right="700" w:bottom="1320" w:left="1280" w:header="358" w:footer="1131" w:gutter="0"/>
          <w:cols w:space="720"/>
        </w:sectPr>
      </w:pPr>
    </w:p>
    <w:p w14:paraId="235F3B09" w14:textId="77777777" w:rsidR="001F161E" w:rsidRPr="00DE6661" w:rsidRDefault="00B418C2">
      <w:pPr>
        <w:pStyle w:val="a3"/>
        <w:spacing w:before="97"/>
        <w:ind w:left="0" w:right="120" w:firstLine="0"/>
        <w:jc w:val="right"/>
        <w:rPr>
          <w:lang w:val="ru-RU"/>
        </w:rPr>
      </w:pPr>
      <w:r w:rsidRPr="00DE6661">
        <w:rPr>
          <w:lang w:val="ru-RU"/>
        </w:rPr>
        <w:lastRenderedPageBreak/>
        <w:t>Т</w:t>
      </w:r>
      <w:r w:rsidRPr="00DE6661">
        <w:rPr>
          <w:spacing w:val="6"/>
          <w:lang w:val="ru-RU"/>
        </w:rPr>
        <w:t xml:space="preserve"> </w:t>
      </w:r>
      <w:r w:rsidRPr="00DE6661">
        <w:rPr>
          <w:lang w:val="ru-RU"/>
        </w:rPr>
        <w:t>а</w:t>
      </w:r>
      <w:r w:rsidRPr="00DE6661">
        <w:rPr>
          <w:spacing w:val="7"/>
          <w:lang w:val="ru-RU"/>
        </w:rPr>
        <w:t xml:space="preserve"> </w:t>
      </w:r>
      <w:r w:rsidRPr="00DE6661">
        <w:rPr>
          <w:lang w:val="ru-RU"/>
        </w:rPr>
        <w:t>б</w:t>
      </w:r>
      <w:r w:rsidRPr="00DE6661">
        <w:rPr>
          <w:spacing w:val="6"/>
          <w:lang w:val="ru-RU"/>
        </w:rPr>
        <w:t xml:space="preserve"> </w:t>
      </w:r>
      <w:r w:rsidRPr="00DE6661">
        <w:rPr>
          <w:lang w:val="ru-RU"/>
        </w:rPr>
        <w:t>л</w:t>
      </w:r>
      <w:r w:rsidRPr="00DE6661">
        <w:rPr>
          <w:spacing w:val="7"/>
          <w:lang w:val="ru-RU"/>
        </w:rPr>
        <w:t xml:space="preserve"> </w:t>
      </w:r>
      <w:r w:rsidRPr="00DE6661">
        <w:rPr>
          <w:lang w:val="ru-RU"/>
        </w:rPr>
        <w:t>и</w:t>
      </w:r>
      <w:r w:rsidRPr="00DE6661">
        <w:rPr>
          <w:spacing w:val="6"/>
          <w:lang w:val="ru-RU"/>
        </w:rPr>
        <w:t xml:space="preserve"> </w:t>
      </w:r>
      <w:r w:rsidRPr="00DE6661">
        <w:rPr>
          <w:lang w:val="ru-RU"/>
        </w:rPr>
        <w:t>ц</w:t>
      </w:r>
      <w:r w:rsidRPr="00DE6661">
        <w:rPr>
          <w:spacing w:val="7"/>
          <w:lang w:val="ru-RU"/>
        </w:rPr>
        <w:t xml:space="preserve"> </w:t>
      </w:r>
      <w:r w:rsidRPr="00DE6661">
        <w:rPr>
          <w:lang w:val="ru-RU"/>
        </w:rPr>
        <w:t>а</w:t>
      </w:r>
      <w:r w:rsidRPr="00DE6661">
        <w:rPr>
          <w:spacing w:val="75"/>
          <w:lang w:val="ru-RU"/>
        </w:rPr>
        <w:t xml:space="preserve"> </w:t>
      </w:r>
      <w:r w:rsidRPr="00DE6661">
        <w:rPr>
          <w:spacing w:val="-5"/>
          <w:lang w:val="ru-RU"/>
        </w:rPr>
        <w:t>17</w:t>
      </w:r>
    </w:p>
    <w:p w14:paraId="17688BB5" w14:textId="77777777" w:rsidR="001F161E" w:rsidRPr="00DE6661" w:rsidRDefault="00B418C2">
      <w:pPr>
        <w:pStyle w:val="3"/>
        <w:spacing w:before="122"/>
        <w:ind w:left="4683" w:right="4682"/>
        <w:rPr>
          <w:lang w:val="ru-RU"/>
        </w:rPr>
      </w:pPr>
      <w:r w:rsidRPr="00DE6661">
        <w:rPr>
          <w:lang w:val="ru-RU"/>
        </w:rPr>
        <w:t>Таблица</w:t>
      </w:r>
      <w:r w:rsidRPr="00DE6661">
        <w:rPr>
          <w:spacing w:val="-7"/>
          <w:lang w:val="ru-RU"/>
        </w:rPr>
        <w:t xml:space="preserve"> </w:t>
      </w:r>
      <w:r w:rsidRPr="00DE6661">
        <w:rPr>
          <w:lang w:val="ru-RU"/>
        </w:rPr>
        <w:t>водного</w:t>
      </w:r>
      <w:r w:rsidRPr="00DE6661">
        <w:rPr>
          <w:spacing w:val="-7"/>
          <w:lang w:val="ru-RU"/>
        </w:rPr>
        <w:t xml:space="preserve"> </w:t>
      </w:r>
      <w:r w:rsidRPr="00DE6661">
        <w:rPr>
          <w:lang w:val="ru-RU"/>
        </w:rPr>
        <w:t>баланса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для</w:t>
      </w:r>
      <w:r w:rsidRPr="00DE6661">
        <w:rPr>
          <w:spacing w:val="-7"/>
          <w:lang w:val="ru-RU"/>
        </w:rPr>
        <w:t xml:space="preserve"> </w:t>
      </w:r>
      <w:r w:rsidRPr="00DE6661">
        <w:rPr>
          <w:lang w:val="ru-RU"/>
        </w:rPr>
        <w:t>перекачивающих</w:t>
      </w:r>
      <w:r w:rsidRPr="00DE6661">
        <w:rPr>
          <w:spacing w:val="-5"/>
          <w:lang w:val="ru-RU"/>
        </w:rPr>
        <w:t xml:space="preserve"> </w:t>
      </w:r>
      <w:r w:rsidRPr="00DE6661">
        <w:rPr>
          <w:spacing w:val="-2"/>
          <w:lang w:val="ru-RU"/>
        </w:rPr>
        <w:t>станций</w:t>
      </w:r>
    </w:p>
    <w:p w14:paraId="20C46484" w14:textId="77777777" w:rsidR="001F161E" w:rsidRPr="00DE6661" w:rsidRDefault="001F161E">
      <w:pPr>
        <w:pStyle w:val="a3"/>
        <w:spacing w:before="3"/>
        <w:ind w:left="0" w:firstLine="0"/>
        <w:rPr>
          <w:b/>
          <w:sz w:val="10"/>
          <w:lang w:val="ru-RU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0"/>
        <w:gridCol w:w="1137"/>
        <w:gridCol w:w="976"/>
        <w:gridCol w:w="1449"/>
        <w:gridCol w:w="1168"/>
        <w:gridCol w:w="958"/>
        <w:gridCol w:w="932"/>
        <w:gridCol w:w="1360"/>
        <w:gridCol w:w="90"/>
        <w:gridCol w:w="778"/>
        <w:gridCol w:w="996"/>
        <w:gridCol w:w="901"/>
        <w:gridCol w:w="1145"/>
        <w:gridCol w:w="966"/>
      </w:tblGrid>
      <w:tr w:rsidR="001F161E" w14:paraId="4FFDB97E" w14:textId="77777777">
        <w:trPr>
          <w:trHeight w:val="413"/>
        </w:trPr>
        <w:tc>
          <w:tcPr>
            <w:tcW w:w="1390" w:type="dxa"/>
            <w:vMerge w:val="restart"/>
            <w:tcBorders>
              <w:bottom w:val="single" w:sz="6" w:space="0" w:color="000000"/>
            </w:tcBorders>
          </w:tcPr>
          <w:p w14:paraId="2950D38D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1CD09986" w14:textId="77777777" w:rsidR="001F161E" w:rsidRPr="00DE6661" w:rsidRDefault="001F161E">
            <w:pPr>
              <w:pStyle w:val="TableParagraph"/>
              <w:spacing w:before="1"/>
              <w:rPr>
                <w:b/>
                <w:sz w:val="17"/>
                <w:lang w:val="ru-RU"/>
              </w:rPr>
            </w:pPr>
          </w:p>
          <w:p w14:paraId="099E603B" w14:textId="77777777" w:rsidR="001F161E" w:rsidRDefault="00B418C2">
            <w:pPr>
              <w:pStyle w:val="TableParagraph"/>
              <w:ind w:left="166" w:right="123" w:hanging="35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Наименование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предприятий</w:t>
            </w:r>
            <w:proofErr w:type="spellEnd"/>
            <w:r>
              <w:rPr>
                <w:spacing w:val="-2"/>
                <w:sz w:val="18"/>
              </w:rPr>
              <w:t xml:space="preserve">- </w:t>
            </w:r>
            <w:proofErr w:type="spellStart"/>
            <w:r>
              <w:rPr>
                <w:spacing w:val="-2"/>
                <w:sz w:val="18"/>
              </w:rPr>
              <w:t>потребителей</w:t>
            </w:r>
            <w:proofErr w:type="spellEnd"/>
          </w:p>
        </w:tc>
        <w:tc>
          <w:tcPr>
            <w:tcW w:w="5688" w:type="dxa"/>
            <w:gridSpan w:val="5"/>
            <w:tcBorders>
              <w:bottom w:val="single" w:sz="6" w:space="0" w:color="000000"/>
            </w:tcBorders>
          </w:tcPr>
          <w:p w14:paraId="1BDE73E7" w14:textId="77777777" w:rsidR="001F161E" w:rsidRPr="00DE6661" w:rsidRDefault="00B418C2">
            <w:pPr>
              <w:pStyle w:val="TableParagraph"/>
              <w:spacing w:before="98"/>
              <w:ind w:left="1210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Среднегодовой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расход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воды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на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1000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т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pacing w:val="-4"/>
                <w:sz w:val="18"/>
                <w:lang w:val="ru-RU"/>
              </w:rPr>
              <w:t>(м</w:t>
            </w:r>
            <w:r w:rsidRPr="00DE6661">
              <w:rPr>
                <w:spacing w:val="-4"/>
                <w:sz w:val="18"/>
                <w:vertAlign w:val="superscript"/>
                <w:lang w:val="ru-RU"/>
              </w:rPr>
              <w:t>3</w:t>
            </w:r>
            <w:r w:rsidRPr="00DE6661">
              <w:rPr>
                <w:spacing w:val="-4"/>
                <w:sz w:val="18"/>
                <w:lang w:val="ru-RU"/>
              </w:rPr>
              <w:t>)</w:t>
            </w:r>
          </w:p>
        </w:tc>
        <w:tc>
          <w:tcPr>
            <w:tcW w:w="5057" w:type="dxa"/>
            <w:gridSpan w:val="6"/>
            <w:tcBorders>
              <w:bottom w:val="single" w:sz="6" w:space="0" w:color="000000"/>
            </w:tcBorders>
          </w:tcPr>
          <w:p w14:paraId="40112ECC" w14:textId="77777777" w:rsidR="001F161E" w:rsidRPr="00DE6661" w:rsidRDefault="00B418C2">
            <w:pPr>
              <w:pStyle w:val="TableParagraph"/>
              <w:spacing w:line="202" w:lineRule="exact"/>
              <w:ind w:left="137" w:right="136"/>
              <w:jc w:val="center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Среднегодовой</w:t>
            </w:r>
            <w:r w:rsidRPr="00DE6661">
              <w:rPr>
                <w:spacing w:val="-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расход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сточных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вод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на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1000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т,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выпускаемых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pacing w:val="-10"/>
                <w:sz w:val="18"/>
                <w:lang w:val="ru-RU"/>
              </w:rPr>
              <w:t>в</w:t>
            </w:r>
          </w:p>
          <w:p w14:paraId="6E3D25B1" w14:textId="77777777" w:rsidR="001F161E" w:rsidRDefault="00B418C2">
            <w:pPr>
              <w:pStyle w:val="TableParagraph"/>
              <w:spacing w:line="192" w:lineRule="exact"/>
              <w:ind w:left="137" w:right="13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водоем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(м</w:t>
            </w:r>
            <w:r>
              <w:rPr>
                <w:spacing w:val="-4"/>
                <w:sz w:val="18"/>
                <w:vertAlign w:val="superscript"/>
              </w:rPr>
              <w:t>3</w:t>
            </w:r>
            <w:r>
              <w:rPr>
                <w:spacing w:val="-4"/>
                <w:sz w:val="18"/>
              </w:rPr>
              <w:t>)</w:t>
            </w:r>
          </w:p>
        </w:tc>
        <w:tc>
          <w:tcPr>
            <w:tcW w:w="1145" w:type="dxa"/>
            <w:vMerge w:val="restart"/>
            <w:tcBorders>
              <w:bottom w:val="single" w:sz="6" w:space="0" w:color="000000"/>
            </w:tcBorders>
          </w:tcPr>
          <w:p w14:paraId="3ADBF27C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22F24A34" w14:textId="77777777" w:rsidR="001F161E" w:rsidRDefault="001F161E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4415677C" w14:textId="77777777" w:rsidR="001F161E" w:rsidRDefault="00B418C2">
            <w:pPr>
              <w:pStyle w:val="TableParagraph"/>
              <w:ind w:left="11" w:right="11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Безвозвратные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потери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1000 т</w:t>
            </w:r>
          </w:p>
        </w:tc>
        <w:tc>
          <w:tcPr>
            <w:tcW w:w="966" w:type="dxa"/>
            <w:vMerge w:val="restart"/>
            <w:tcBorders>
              <w:bottom w:val="single" w:sz="6" w:space="0" w:color="000000"/>
            </w:tcBorders>
          </w:tcPr>
          <w:p w14:paraId="042FDB8A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3B05E84B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6CAD50B2" w14:textId="77777777" w:rsidR="001F161E" w:rsidRDefault="00B418C2">
            <w:pPr>
              <w:pStyle w:val="TableParagraph"/>
              <w:spacing w:before="173"/>
              <w:ind w:left="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Примечание</w:t>
            </w:r>
            <w:proofErr w:type="spellEnd"/>
          </w:p>
        </w:tc>
      </w:tr>
      <w:tr w:rsidR="001F161E" w14:paraId="4A2DE052" w14:textId="77777777">
        <w:trPr>
          <w:trHeight w:val="206"/>
        </w:trPr>
        <w:tc>
          <w:tcPr>
            <w:tcW w:w="1390" w:type="dxa"/>
            <w:vMerge/>
            <w:tcBorders>
              <w:top w:val="nil"/>
              <w:bottom w:val="single" w:sz="6" w:space="0" w:color="000000"/>
            </w:tcBorders>
          </w:tcPr>
          <w:p w14:paraId="53C2084A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55C4DFD7" w14:textId="77777777" w:rsidR="001F161E" w:rsidRDefault="001F161E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7CCC1697" w14:textId="77777777" w:rsidR="001F161E" w:rsidRDefault="00B418C2">
            <w:pPr>
              <w:pStyle w:val="TableParagraph"/>
              <w:ind w:left="29" w:right="19" w:hanging="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оборотной</w:t>
            </w:r>
            <w:proofErr w:type="spellEnd"/>
            <w:r>
              <w:rPr>
                <w:sz w:val="18"/>
              </w:rPr>
              <w:t xml:space="preserve"> в </w:t>
            </w:r>
            <w:proofErr w:type="spellStart"/>
            <w:r>
              <w:rPr>
                <w:spacing w:val="-2"/>
                <w:sz w:val="18"/>
              </w:rPr>
              <w:t>повторно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используемой</w:t>
            </w:r>
            <w:proofErr w:type="spellEnd"/>
          </w:p>
        </w:tc>
        <w:tc>
          <w:tcPr>
            <w:tcW w:w="4551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3C8B96BE" w14:textId="77777777" w:rsidR="001F161E" w:rsidRDefault="00B418C2">
            <w:pPr>
              <w:pStyle w:val="TableParagraph"/>
              <w:spacing w:line="187" w:lineRule="exact"/>
              <w:ind w:left="1473"/>
              <w:rPr>
                <w:sz w:val="18"/>
              </w:rPr>
            </w:pPr>
            <w:proofErr w:type="spellStart"/>
            <w:r>
              <w:rPr>
                <w:sz w:val="18"/>
              </w:rPr>
              <w:t>свежей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из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источника</w:t>
            </w:r>
            <w:proofErr w:type="spellEnd"/>
          </w:p>
        </w:tc>
        <w:tc>
          <w:tcPr>
            <w:tcW w:w="932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5222C27A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1A8B98CA" w14:textId="77777777" w:rsidR="001F161E" w:rsidRDefault="001F161E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8714862" w14:textId="77777777" w:rsidR="001F161E" w:rsidRDefault="00B418C2">
            <w:pPr>
              <w:pStyle w:val="TableParagraph"/>
              <w:ind w:left="239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Всего</w:t>
            </w:r>
            <w:proofErr w:type="spellEnd"/>
          </w:p>
        </w:tc>
        <w:tc>
          <w:tcPr>
            <w:tcW w:w="4125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14:paraId="2CF2D0FD" w14:textId="77777777" w:rsidR="001F161E" w:rsidRDefault="00B418C2">
            <w:pPr>
              <w:pStyle w:val="TableParagraph"/>
              <w:spacing w:line="187" w:lineRule="exact"/>
              <w:ind w:left="1595" w:right="159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в </w:t>
            </w:r>
            <w:proofErr w:type="spellStart"/>
            <w:r>
              <w:rPr>
                <w:sz w:val="18"/>
              </w:rPr>
              <w:t>том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числе</w:t>
            </w:r>
            <w:proofErr w:type="spellEnd"/>
          </w:p>
        </w:tc>
        <w:tc>
          <w:tcPr>
            <w:tcW w:w="1145" w:type="dxa"/>
            <w:vMerge/>
            <w:tcBorders>
              <w:top w:val="nil"/>
              <w:bottom w:val="single" w:sz="6" w:space="0" w:color="000000"/>
            </w:tcBorders>
          </w:tcPr>
          <w:p w14:paraId="7A483746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  <w:bottom w:val="single" w:sz="6" w:space="0" w:color="000000"/>
            </w:tcBorders>
          </w:tcPr>
          <w:p w14:paraId="3F7D6F91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3B9C021F" w14:textId="77777777">
        <w:trPr>
          <w:trHeight w:val="207"/>
        </w:trPr>
        <w:tc>
          <w:tcPr>
            <w:tcW w:w="1390" w:type="dxa"/>
            <w:vMerge/>
            <w:tcBorders>
              <w:top w:val="nil"/>
              <w:bottom w:val="single" w:sz="6" w:space="0" w:color="000000"/>
            </w:tcBorders>
          </w:tcPr>
          <w:p w14:paraId="5D03910A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single" w:sz="6" w:space="0" w:color="000000"/>
            </w:tcBorders>
          </w:tcPr>
          <w:p w14:paraId="6CE01202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6B1FCDB6" w14:textId="77777777" w:rsidR="001F161E" w:rsidRDefault="001F161E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3E23AA0A" w14:textId="77777777" w:rsidR="001F161E" w:rsidRDefault="00B418C2">
            <w:pPr>
              <w:pStyle w:val="TableParagraph"/>
              <w:ind w:left="3" w:right="-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технической</w:t>
            </w:r>
            <w:proofErr w:type="spellEnd"/>
          </w:p>
        </w:tc>
        <w:tc>
          <w:tcPr>
            <w:tcW w:w="3575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793F2343" w14:textId="77777777" w:rsidR="001F161E" w:rsidRDefault="00B418C2">
            <w:pPr>
              <w:pStyle w:val="TableParagraph"/>
              <w:spacing w:line="187" w:lineRule="exact"/>
              <w:ind w:left="1420" w:right="1416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питьевой</w:t>
            </w:r>
            <w:proofErr w:type="spellEnd"/>
          </w:p>
        </w:tc>
        <w:tc>
          <w:tcPr>
            <w:tcW w:w="932" w:type="dxa"/>
            <w:vMerge/>
            <w:tcBorders>
              <w:top w:val="nil"/>
              <w:bottom w:val="single" w:sz="6" w:space="0" w:color="000000"/>
            </w:tcBorders>
          </w:tcPr>
          <w:p w14:paraId="0638B52F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222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488B78A8" w14:textId="77777777" w:rsidR="001F161E" w:rsidRDefault="00B418C2">
            <w:pPr>
              <w:pStyle w:val="TableParagraph"/>
              <w:spacing w:line="187" w:lineRule="exact"/>
              <w:ind w:left="296"/>
              <w:rPr>
                <w:sz w:val="18"/>
              </w:rPr>
            </w:pPr>
            <w:proofErr w:type="spellStart"/>
            <w:r>
              <w:rPr>
                <w:sz w:val="18"/>
              </w:rPr>
              <w:t>подлежащих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очистке</w:t>
            </w:r>
            <w:proofErr w:type="spellEnd"/>
          </w:p>
        </w:tc>
        <w:tc>
          <w:tcPr>
            <w:tcW w:w="996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29A0A1CB" w14:textId="77777777" w:rsidR="001F161E" w:rsidRDefault="00B418C2">
            <w:pPr>
              <w:pStyle w:val="TableParagraph"/>
              <w:ind w:left="1" w:right="1" w:hanging="2"/>
              <w:jc w:val="center"/>
              <w:rPr>
                <w:sz w:val="18"/>
              </w:rPr>
            </w:pPr>
            <w:proofErr w:type="spellStart"/>
            <w:r>
              <w:rPr>
                <w:spacing w:val="-6"/>
                <w:sz w:val="18"/>
              </w:rPr>
              <w:t>не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подлежащих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специальной</w:t>
            </w:r>
            <w:proofErr w:type="spellEnd"/>
          </w:p>
          <w:p w14:paraId="126BBDA5" w14:textId="77777777" w:rsidR="001F161E" w:rsidRDefault="00B418C2">
            <w:pPr>
              <w:pStyle w:val="TableParagraph"/>
              <w:spacing w:line="205" w:lineRule="exact"/>
              <w:ind w:left="100" w:right="100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очистке</w:t>
            </w:r>
            <w:proofErr w:type="spellEnd"/>
          </w:p>
        </w:tc>
        <w:tc>
          <w:tcPr>
            <w:tcW w:w="901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4A570EB3" w14:textId="77777777" w:rsidR="001F161E" w:rsidRDefault="00B418C2">
            <w:pPr>
              <w:pStyle w:val="TableParagraph"/>
              <w:ind w:left="1" w:right="-15" w:hanging="1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ливневых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вод</w:t>
            </w:r>
            <w:proofErr w:type="spellEnd"/>
            <w:r>
              <w:rPr>
                <w:spacing w:val="-4"/>
                <w:sz w:val="18"/>
              </w:rPr>
              <w:t xml:space="preserve">, </w:t>
            </w:r>
            <w:proofErr w:type="spellStart"/>
            <w:r>
              <w:rPr>
                <w:spacing w:val="-2"/>
                <w:sz w:val="18"/>
              </w:rPr>
              <w:t>требующих</w:t>
            </w:r>
            <w:proofErr w:type="spellEnd"/>
          </w:p>
          <w:p w14:paraId="08DBC5DE" w14:textId="77777777" w:rsidR="001F161E" w:rsidRDefault="00B418C2">
            <w:pPr>
              <w:pStyle w:val="TableParagraph"/>
              <w:spacing w:line="205" w:lineRule="exact"/>
              <w:ind w:left="123" w:right="121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очистки</w:t>
            </w:r>
            <w:proofErr w:type="spellEnd"/>
          </w:p>
        </w:tc>
        <w:tc>
          <w:tcPr>
            <w:tcW w:w="1145" w:type="dxa"/>
            <w:vMerge/>
            <w:tcBorders>
              <w:top w:val="nil"/>
              <w:bottom w:val="single" w:sz="6" w:space="0" w:color="000000"/>
            </w:tcBorders>
          </w:tcPr>
          <w:p w14:paraId="72428B25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  <w:bottom w:val="single" w:sz="6" w:space="0" w:color="000000"/>
            </w:tcBorders>
          </w:tcPr>
          <w:p w14:paraId="7DE0FECD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0F0A5BDA" w14:textId="77777777">
        <w:trPr>
          <w:trHeight w:val="621"/>
        </w:trPr>
        <w:tc>
          <w:tcPr>
            <w:tcW w:w="1390" w:type="dxa"/>
            <w:vMerge/>
            <w:tcBorders>
              <w:top w:val="nil"/>
              <w:bottom w:val="single" w:sz="6" w:space="0" w:color="000000"/>
            </w:tcBorders>
          </w:tcPr>
          <w:p w14:paraId="6B0A3EA5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single" w:sz="6" w:space="0" w:color="000000"/>
            </w:tcBorders>
          </w:tcPr>
          <w:p w14:paraId="0312228D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  <w:bottom w:val="single" w:sz="6" w:space="0" w:color="000000"/>
            </w:tcBorders>
          </w:tcPr>
          <w:p w14:paraId="69C43032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tcBorders>
              <w:top w:val="single" w:sz="6" w:space="0" w:color="000000"/>
              <w:bottom w:val="single" w:sz="6" w:space="0" w:color="000000"/>
            </w:tcBorders>
          </w:tcPr>
          <w:p w14:paraId="2679D81E" w14:textId="77777777" w:rsidR="001F161E" w:rsidRDefault="00B418C2">
            <w:pPr>
              <w:pStyle w:val="TableParagraph"/>
              <w:spacing w:line="203" w:lineRule="exact"/>
              <w:ind w:left="308" w:right="290"/>
              <w:jc w:val="center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для</w:t>
            </w:r>
            <w:proofErr w:type="spellEnd"/>
          </w:p>
          <w:p w14:paraId="2B64BB3C" w14:textId="77777777" w:rsidR="001F161E" w:rsidRDefault="00B418C2">
            <w:pPr>
              <w:pStyle w:val="TableParagraph"/>
              <w:spacing w:line="206" w:lineRule="exact"/>
              <w:ind w:left="3" w:right="-15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производственных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целей</w:t>
            </w:r>
            <w:proofErr w:type="spellEnd"/>
          </w:p>
        </w:tc>
        <w:tc>
          <w:tcPr>
            <w:tcW w:w="1168" w:type="dxa"/>
            <w:tcBorders>
              <w:top w:val="single" w:sz="6" w:space="0" w:color="000000"/>
              <w:bottom w:val="single" w:sz="6" w:space="0" w:color="000000"/>
            </w:tcBorders>
          </w:tcPr>
          <w:p w14:paraId="526FB973" w14:textId="77777777" w:rsidR="001F161E" w:rsidRDefault="00B418C2">
            <w:pPr>
              <w:pStyle w:val="TableParagraph"/>
              <w:spacing w:line="203" w:lineRule="exact"/>
              <w:ind w:left="189" w:right="173"/>
              <w:jc w:val="center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для</w:t>
            </w:r>
            <w:proofErr w:type="spellEnd"/>
          </w:p>
          <w:p w14:paraId="232A43A6" w14:textId="77777777" w:rsidR="001F161E" w:rsidRDefault="00B418C2">
            <w:pPr>
              <w:pStyle w:val="TableParagraph"/>
              <w:spacing w:line="206" w:lineRule="exact"/>
              <w:ind w:left="2" w:right="-15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хозяйственных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целей</w:t>
            </w:r>
            <w:proofErr w:type="spellEnd"/>
          </w:p>
        </w:tc>
        <w:tc>
          <w:tcPr>
            <w:tcW w:w="958" w:type="dxa"/>
            <w:tcBorders>
              <w:top w:val="single" w:sz="6" w:space="0" w:color="000000"/>
              <w:bottom w:val="single" w:sz="6" w:space="0" w:color="000000"/>
            </w:tcBorders>
          </w:tcPr>
          <w:p w14:paraId="27720D19" w14:textId="77777777" w:rsidR="001F161E" w:rsidRDefault="001F161E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5D6D5118" w14:textId="77777777" w:rsidR="001F161E" w:rsidRDefault="00B418C2">
            <w:pPr>
              <w:pStyle w:val="TableParagraph"/>
              <w:spacing w:before="1"/>
              <w:ind w:left="27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всего</w:t>
            </w:r>
            <w:proofErr w:type="spellEnd"/>
          </w:p>
        </w:tc>
        <w:tc>
          <w:tcPr>
            <w:tcW w:w="932" w:type="dxa"/>
            <w:vMerge/>
            <w:tcBorders>
              <w:top w:val="nil"/>
              <w:bottom w:val="single" w:sz="6" w:space="0" w:color="000000"/>
            </w:tcBorders>
          </w:tcPr>
          <w:p w14:paraId="45CCFDD4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4328E5F" w14:textId="77777777" w:rsidR="001F161E" w:rsidRDefault="001F161E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028CC2FC" w14:textId="77777777" w:rsidR="001F161E" w:rsidRDefault="00B418C2">
            <w:pPr>
              <w:pStyle w:val="TableParagraph"/>
              <w:spacing w:before="1"/>
              <w:ind w:left="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производственных</w:t>
            </w:r>
            <w:proofErr w:type="spellEnd"/>
          </w:p>
        </w:tc>
        <w:tc>
          <w:tcPr>
            <w:tcW w:w="778" w:type="dxa"/>
            <w:tcBorders>
              <w:top w:val="single" w:sz="6" w:space="0" w:color="000000"/>
              <w:bottom w:val="single" w:sz="6" w:space="0" w:color="000000"/>
            </w:tcBorders>
          </w:tcPr>
          <w:p w14:paraId="6D20E34F" w14:textId="77777777" w:rsidR="001F161E" w:rsidRDefault="001F161E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21BD3C86" w14:textId="77777777" w:rsidR="001F161E" w:rsidRDefault="00B418C2">
            <w:pPr>
              <w:pStyle w:val="TableParagraph"/>
              <w:spacing w:before="1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бытовых</w:t>
            </w:r>
            <w:proofErr w:type="spellEnd"/>
          </w:p>
        </w:tc>
        <w:tc>
          <w:tcPr>
            <w:tcW w:w="996" w:type="dxa"/>
            <w:vMerge/>
            <w:tcBorders>
              <w:top w:val="nil"/>
              <w:bottom w:val="single" w:sz="6" w:space="0" w:color="000000"/>
            </w:tcBorders>
          </w:tcPr>
          <w:p w14:paraId="73C79D98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  <w:bottom w:val="single" w:sz="6" w:space="0" w:color="000000"/>
            </w:tcBorders>
          </w:tcPr>
          <w:p w14:paraId="4BF5C3E8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  <w:bottom w:val="single" w:sz="6" w:space="0" w:color="000000"/>
            </w:tcBorders>
          </w:tcPr>
          <w:p w14:paraId="2E698681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  <w:bottom w:val="single" w:sz="6" w:space="0" w:color="000000"/>
            </w:tcBorders>
          </w:tcPr>
          <w:p w14:paraId="2159D9EF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13FE3A14" w14:textId="77777777">
        <w:trPr>
          <w:trHeight w:val="1645"/>
        </w:trPr>
        <w:tc>
          <w:tcPr>
            <w:tcW w:w="1390" w:type="dxa"/>
            <w:vMerge w:val="restart"/>
            <w:tcBorders>
              <w:top w:val="single" w:sz="6" w:space="0" w:color="000000"/>
              <w:bottom w:val="single" w:sz="8" w:space="0" w:color="000000"/>
            </w:tcBorders>
          </w:tcPr>
          <w:p w14:paraId="1B726C40" w14:textId="77777777" w:rsidR="001F161E" w:rsidRPr="00DE6661" w:rsidRDefault="00B418C2">
            <w:pPr>
              <w:pStyle w:val="TableParagraph"/>
              <w:tabs>
                <w:tab w:val="left" w:pos="1302"/>
              </w:tabs>
              <w:ind w:left="5" w:right="-15"/>
              <w:rPr>
                <w:sz w:val="18"/>
                <w:lang w:val="ru-RU"/>
              </w:rPr>
            </w:pPr>
            <w:r w:rsidRPr="00DE6661">
              <w:rPr>
                <w:spacing w:val="-2"/>
                <w:sz w:val="18"/>
                <w:lang w:val="ru-RU"/>
              </w:rPr>
              <w:t>Перекачивающие станции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10"/>
                <w:sz w:val="18"/>
                <w:lang w:val="ru-RU"/>
              </w:rPr>
              <w:t>с</w:t>
            </w:r>
            <w:r w:rsidRPr="00DE6661">
              <w:rPr>
                <w:spacing w:val="-2"/>
                <w:sz w:val="18"/>
                <w:lang w:val="ru-RU"/>
              </w:rPr>
              <w:t xml:space="preserve"> резервуарным </w:t>
            </w:r>
            <w:r w:rsidRPr="00DE6661">
              <w:rPr>
                <w:sz w:val="18"/>
                <w:lang w:val="ru-RU"/>
              </w:rPr>
              <w:t xml:space="preserve">парком с годовой </w:t>
            </w:r>
            <w:r w:rsidRPr="00DE6661">
              <w:rPr>
                <w:spacing w:val="-2"/>
                <w:sz w:val="18"/>
                <w:lang w:val="ru-RU"/>
              </w:rPr>
              <w:t xml:space="preserve">подачей нефтепродукта, </w:t>
            </w:r>
            <w:r w:rsidRPr="00DE6661">
              <w:rPr>
                <w:sz w:val="18"/>
                <w:lang w:val="ru-RU"/>
              </w:rPr>
              <w:t>млн. т/г</w:t>
            </w:r>
          </w:p>
          <w:p w14:paraId="0FAF939E" w14:textId="77777777" w:rsidR="001F161E" w:rsidRPr="00DE6661" w:rsidRDefault="00B418C2">
            <w:pPr>
              <w:pStyle w:val="TableParagraph"/>
              <w:spacing w:line="207" w:lineRule="exact"/>
              <w:ind w:left="311"/>
              <w:rPr>
                <w:sz w:val="18"/>
                <w:lang w:val="ru-RU"/>
              </w:rPr>
            </w:pPr>
            <w:r w:rsidRPr="00DE6661">
              <w:rPr>
                <w:spacing w:val="-2"/>
                <w:sz w:val="18"/>
                <w:lang w:val="ru-RU"/>
              </w:rPr>
              <w:t>0,30...0,60</w:t>
            </w:r>
          </w:p>
          <w:p w14:paraId="5DBEC8FF" w14:textId="77777777" w:rsidR="001F161E" w:rsidRPr="00DE6661" w:rsidRDefault="00B418C2">
            <w:pPr>
              <w:pStyle w:val="TableParagraph"/>
              <w:spacing w:line="207" w:lineRule="exact"/>
              <w:ind w:left="311"/>
              <w:rPr>
                <w:sz w:val="18"/>
                <w:lang w:val="ru-RU"/>
              </w:rPr>
            </w:pPr>
            <w:r w:rsidRPr="00DE6661">
              <w:rPr>
                <w:spacing w:val="-2"/>
                <w:sz w:val="18"/>
                <w:lang w:val="ru-RU"/>
              </w:rPr>
              <w:t>0,60...1,00</w:t>
            </w:r>
          </w:p>
          <w:p w14:paraId="7B31CC1B" w14:textId="77777777" w:rsidR="001F161E" w:rsidRPr="00DE6661" w:rsidRDefault="00B418C2">
            <w:pPr>
              <w:pStyle w:val="TableParagraph"/>
              <w:spacing w:line="207" w:lineRule="exact"/>
              <w:ind w:left="311"/>
              <w:rPr>
                <w:sz w:val="18"/>
                <w:lang w:val="ru-RU"/>
              </w:rPr>
            </w:pPr>
            <w:r w:rsidRPr="00DE6661">
              <w:rPr>
                <w:spacing w:val="-2"/>
                <w:sz w:val="18"/>
                <w:lang w:val="ru-RU"/>
              </w:rPr>
              <w:t>1,00...1,70</w:t>
            </w:r>
          </w:p>
          <w:p w14:paraId="4070101C" w14:textId="77777777" w:rsidR="001F161E" w:rsidRPr="00DE6661" w:rsidRDefault="00B418C2">
            <w:pPr>
              <w:pStyle w:val="TableParagraph"/>
              <w:spacing w:line="207" w:lineRule="exact"/>
              <w:ind w:left="311"/>
              <w:rPr>
                <w:sz w:val="18"/>
                <w:lang w:val="ru-RU"/>
              </w:rPr>
            </w:pPr>
            <w:r w:rsidRPr="00DE6661">
              <w:rPr>
                <w:spacing w:val="-2"/>
                <w:sz w:val="18"/>
                <w:lang w:val="ru-RU"/>
              </w:rPr>
              <w:t>1,70...2,50</w:t>
            </w:r>
          </w:p>
          <w:p w14:paraId="2626D605" w14:textId="77777777" w:rsidR="001F161E" w:rsidRPr="00DE6661" w:rsidRDefault="00B418C2">
            <w:pPr>
              <w:pStyle w:val="TableParagraph"/>
              <w:spacing w:line="207" w:lineRule="exact"/>
              <w:ind w:left="311"/>
              <w:rPr>
                <w:sz w:val="18"/>
                <w:lang w:val="ru-RU"/>
              </w:rPr>
            </w:pPr>
            <w:r w:rsidRPr="00DE6661">
              <w:rPr>
                <w:spacing w:val="-2"/>
                <w:sz w:val="18"/>
                <w:lang w:val="ru-RU"/>
              </w:rPr>
              <w:t>2,50...3,50</w:t>
            </w:r>
          </w:p>
          <w:p w14:paraId="3AED3B1C" w14:textId="77777777" w:rsidR="001F161E" w:rsidRPr="00DE6661" w:rsidRDefault="00B418C2">
            <w:pPr>
              <w:pStyle w:val="TableParagraph"/>
              <w:spacing w:line="207" w:lineRule="exact"/>
              <w:ind w:left="311"/>
              <w:rPr>
                <w:sz w:val="18"/>
                <w:lang w:val="ru-RU"/>
              </w:rPr>
            </w:pPr>
            <w:r w:rsidRPr="00DE6661">
              <w:rPr>
                <w:spacing w:val="-2"/>
                <w:sz w:val="18"/>
                <w:lang w:val="ru-RU"/>
              </w:rPr>
              <w:t>3,50...5,00</w:t>
            </w:r>
          </w:p>
          <w:p w14:paraId="3A016AFA" w14:textId="77777777" w:rsidR="001F161E" w:rsidRPr="00DE6661" w:rsidRDefault="00B418C2">
            <w:pPr>
              <w:pStyle w:val="TableParagraph"/>
              <w:spacing w:line="206" w:lineRule="exact"/>
              <w:ind w:left="311"/>
              <w:rPr>
                <w:sz w:val="18"/>
                <w:lang w:val="ru-RU"/>
              </w:rPr>
            </w:pPr>
            <w:r w:rsidRPr="00DE6661">
              <w:rPr>
                <w:spacing w:val="-2"/>
                <w:sz w:val="18"/>
                <w:lang w:val="ru-RU"/>
              </w:rPr>
              <w:t>5,00...8,50</w:t>
            </w:r>
          </w:p>
          <w:p w14:paraId="6371CF70" w14:textId="77777777" w:rsidR="001F161E" w:rsidRPr="00DE6661" w:rsidRDefault="00B418C2">
            <w:pPr>
              <w:pStyle w:val="TableParagraph"/>
              <w:ind w:left="27" w:right="17"/>
              <w:jc w:val="center"/>
              <w:rPr>
                <w:sz w:val="18"/>
                <w:lang w:val="ru-RU"/>
              </w:rPr>
            </w:pPr>
            <w:r w:rsidRPr="00DE6661">
              <w:rPr>
                <w:spacing w:val="-2"/>
                <w:sz w:val="18"/>
                <w:lang w:val="ru-RU"/>
              </w:rPr>
              <w:t xml:space="preserve">Перекачивающие </w:t>
            </w:r>
            <w:r w:rsidRPr="00DE6661">
              <w:rPr>
                <w:sz w:val="18"/>
                <w:lang w:val="ru-RU"/>
              </w:rPr>
              <w:t xml:space="preserve">станции без </w:t>
            </w:r>
            <w:r w:rsidRPr="00DE6661">
              <w:rPr>
                <w:spacing w:val="-2"/>
                <w:sz w:val="18"/>
                <w:lang w:val="ru-RU"/>
              </w:rPr>
              <w:t xml:space="preserve">резервуарного </w:t>
            </w:r>
            <w:r w:rsidRPr="00DE6661">
              <w:rPr>
                <w:sz w:val="18"/>
                <w:lang w:val="ru-RU"/>
              </w:rPr>
              <w:t xml:space="preserve">парка с годовой </w:t>
            </w:r>
            <w:r w:rsidRPr="00DE6661">
              <w:rPr>
                <w:spacing w:val="-2"/>
                <w:sz w:val="18"/>
                <w:lang w:val="ru-RU"/>
              </w:rPr>
              <w:t xml:space="preserve">подачей нефтепродукта, </w:t>
            </w:r>
            <w:r w:rsidRPr="00DE6661">
              <w:rPr>
                <w:sz w:val="18"/>
                <w:lang w:val="ru-RU"/>
              </w:rPr>
              <w:t>млн. т/г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0,30...0,60</w:t>
            </w:r>
          </w:p>
          <w:p w14:paraId="202FD4A1" w14:textId="77777777" w:rsidR="001F161E" w:rsidRDefault="00B418C2">
            <w:pPr>
              <w:pStyle w:val="TableParagraph"/>
              <w:ind w:left="303" w:right="2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0,60...1,00</w:t>
            </w:r>
          </w:p>
          <w:p w14:paraId="65FCEF44" w14:textId="77777777" w:rsidR="001F161E" w:rsidRDefault="00B418C2">
            <w:pPr>
              <w:pStyle w:val="TableParagraph"/>
              <w:spacing w:line="207" w:lineRule="exact"/>
              <w:ind w:left="311"/>
              <w:rPr>
                <w:sz w:val="18"/>
              </w:rPr>
            </w:pPr>
            <w:r>
              <w:rPr>
                <w:spacing w:val="-2"/>
                <w:sz w:val="18"/>
              </w:rPr>
              <w:t>1,00...1,70</w:t>
            </w:r>
          </w:p>
          <w:p w14:paraId="3373E82F" w14:textId="77777777" w:rsidR="001F161E" w:rsidRDefault="00B418C2">
            <w:pPr>
              <w:pStyle w:val="TableParagraph"/>
              <w:spacing w:line="207" w:lineRule="exact"/>
              <w:ind w:left="311"/>
              <w:rPr>
                <w:sz w:val="18"/>
              </w:rPr>
            </w:pPr>
            <w:r>
              <w:rPr>
                <w:spacing w:val="-2"/>
                <w:sz w:val="18"/>
              </w:rPr>
              <w:t>1,70...2,50</w:t>
            </w:r>
          </w:p>
          <w:p w14:paraId="009F1CCF" w14:textId="77777777" w:rsidR="001F161E" w:rsidRDefault="00B418C2">
            <w:pPr>
              <w:pStyle w:val="TableParagraph"/>
              <w:ind w:left="311"/>
              <w:rPr>
                <w:sz w:val="18"/>
              </w:rPr>
            </w:pPr>
            <w:r>
              <w:rPr>
                <w:spacing w:val="-2"/>
                <w:sz w:val="18"/>
              </w:rPr>
              <w:t>2,50...3,50</w:t>
            </w:r>
          </w:p>
        </w:tc>
        <w:tc>
          <w:tcPr>
            <w:tcW w:w="1137" w:type="dxa"/>
            <w:tcBorders>
              <w:top w:val="single" w:sz="6" w:space="0" w:color="000000"/>
              <w:bottom w:val="nil"/>
            </w:tcBorders>
          </w:tcPr>
          <w:p w14:paraId="7320DA7B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4E6AA41C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6C269C1D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203FEB7D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4F39E410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7AEF28DA" w14:textId="77777777" w:rsidR="001F161E" w:rsidRDefault="001F161E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43FF3ABE" w14:textId="77777777" w:rsidR="001F161E" w:rsidRDefault="00B418C2">
            <w:pPr>
              <w:pStyle w:val="TableParagraph"/>
              <w:spacing w:line="181" w:lineRule="exact"/>
              <w:ind w:left="44" w:right="3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27,80...13,90</w:t>
            </w:r>
          </w:p>
        </w:tc>
        <w:tc>
          <w:tcPr>
            <w:tcW w:w="976" w:type="dxa"/>
            <w:tcBorders>
              <w:top w:val="single" w:sz="6" w:space="0" w:color="000000"/>
              <w:bottom w:val="nil"/>
            </w:tcBorders>
          </w:tcPr>
          <w:p w14:paraId="317D5521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30379F1E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60E00A5A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0DFA1157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4D77E6A2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0BD7BF41" w14:textId="77777777" w:rsidR="001F161E" w:rsidRDefault="001F161E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6ED0D164" w14:textId="77777777" w:rsidR="001F161E" w:rsidRDefault="00B418C2">
            <w:pPr>
              <w:pStyle w:val="TableParagraph"/>
              <w:spacing w:line="181" w:lineRule="exact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12,5...6,20</w:t>
            </w:r>
          </w:p>
        </w:tc>
        <w:tc>
          <w:tcPr>
            <w:tcW w:w="1449" w:type="dxa"/>
            <w:tcBorders>
              <w:top w:val="single" w:sz="6" w:space="0" w:color="000000"/>
              <w:bottom w:val="nil"/>
            </w:tcBorders>
          </w:tcPr>
          <w:p w14:paraId="5BFDCCAF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32A22A05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1232D07F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427540F9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274A6A13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6CD417AB" w14:textId="77777777" w:rsidR="001F161E" w:rsidRDefault="001F161E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1F9CE0E0" w14:textId="77777777" w:rsidR="001F161E" w:rsidRDefault="00B418C2">
            <w:pPr>
              <w:pStyle w:val="TableParagraph"/>
              <w:spacing w:line="181" w:lineRule="exact"/>
              <w:ind w:left="308" w:right="3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1390...6,90</w:t>
            </w:r>
          </w:p>
        </w:tc>
        <w:tc>
          <w:tcPr>
            <w:tcW w:w="1168" w:type="dxa"/>
            <w:tcBorders>
              <w:top w:val="single" w:sz="6" w:space="0" w:color="000000"/>
              <w:bottom w:val="nil"/>
            </w:tcBorders>
          </w:tcPr>
          <w:p w14:paraId="606BBEA0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207CE462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7252386C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574B899C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07EB019D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5DA992A4" w14:textId="77777777" w:rsidR="001F161E" w:rsidRDefault="001F161E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4D6B76AB" w14:textId="77777777" w:rsidR="001F161E" w:rsidRDefault="00B418C2">
            <w:pPr>
              <w:pStyle w:val="TableParagraph"/>
              <w:spacing w:line="181" w:lineRule="exact"/>
              <w:ind w:left="189" w:right="1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8,70...4,30</w:t>
            </w:r>
          </w:p>
        </w:tc>
        <w:tc>
          <w:tcPr>
            <w:tcW w:w="958" w:type="dxa"/>
            <w:tcBorders>
              <w:top w:val="single" w:sz="6" w:space="0" w:color="000000"/>
              <w:bottom w:val="nil"/>
            </w:tcBorders>
          </w:tcPr>
          <w:p w14:paraId="2EB456D6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57742BFA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1EC806AA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7AB4705C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774779FF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0C202027" w14:textId="77777777" w:rsidR="001F161E" w:rsidRDefault="001F161E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477E3D07" w14:textId="77777777" w:rsidR="001F161E" w:rsidRDefault="00B418C2">
            <w:pPr>
              <w:pStyle w:val="TableParagraph"/>
              <w:spacing w:line="181" w:lineRule="exact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35,10...17,40</w:t>
            </w:r>
          </w:p>
        </w:tc>
        <w:tc>
          <w:tcPr>
            <w:tcW w:w="932" w:type="dxa"/>
            <w:tcBorders>
              <w:top w:val="single" w:sz="6" w:space="0" w:color="000000"/>
              <w:bottom w:val="nil"/>
            </w:tcBorders>
          </w:tcPr>
          <w:p w14:paraId="50F80C9C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5708990F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7FE4ACDC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02C88104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610A2B20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5E255F10" w14:textId="77777777" w:rsidR="001F161E" w:rsidRDefault="001F161E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5ABCE3FE" w14:textId="77777777" w:rsidR="001F161E" w:rsidRDefault="00B418C2">
            <w:pPr>
              <w:pStyle w:val="TableParagraph"/>
              <w:spacing w:line="181" w:lineRule="exact"/>
              <w:ind w:left="2" w:right="-15"/>
              <w:rPr>
                <w:sz w:val="18"/>
              </w:rPr>
            </w:pPr>
            <w:r>
              <w:rPr>
                <w:spacing w:val="-2"/>
                <w:sz w:val="18"/>
              </w:rPr>
              <w:t>27,00...13,90</w:t>
            </w:r>
          </w:p>
        </w:tc>
        <w:tc>
          <w:tcPr>
            <w:tcW w:w="1360" w:type="dxa"/>
            <w:tcBorders>
              <w:top w:val="single" w:sz="6" w:space="0" w:color="000000"/>
              <w:bottom w:val="nil"/>
              <w:right w:val="nil"/>
            </w:tcBorders>
          </w:tcPr>
          <w:p w14:paraId="1B8378CB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1DBDBE58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133BEB19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7CB6C93D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0B531AFB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0E3EBF5E" w14:textId="77777777" w:rsidR="001F161E" w:rsidRDefault="001F161E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184024C2" w14:textId="77777777" w:rsidR="001F161E" w:rsidRDefault="00B418C2">
            <w:pPr>
              <w:pStyle w:val="TableParagraph"/>
              <w:spacing w:line="181" w:lineRule="exact"/>
              <w:ind w:left="332" w:right="23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6,00...3,00</w:t>
            </w:r>
          </w:p>
        </w:tc>
        <w:tc>
          <w:tcPr>
            <w:tcW w:w="90" w:type="dxa"/>
            <w:vMerge w:val="restart"/>
            <w:tcBorders>
              <w:top w:val="single" w:sz="6" w:space="0" w:color="000000"/>
              <w:left w:val="nil"/>
              <w:bottom w:val="nil"/>
            </w:tcBorders>
          </w:tcPr>
          <w:p w14:paraId="6FCEF560" w14:textId="77777777" w:rsidR="001F161E" w:rsidRDefault="001F161E">
            <w:pPr>
              <w:pStyle w:val="TableParagraph"/>
              <w:rPr>
                <w:sz w:val="18"/>
              </w:rPr>
            </w:pPr>
          </w:p>
        </w:tc>
        <w:tc>
          <w:tcPr>
            <w:tcW w:w="778" w:type="dxa"/>
            <w:tcBorders>
              <w:top w:val="single" w:sz="6" w:space="0" w:color="000000"/>
              <w:bottom w:val="nil"/>
            </w:tcBorders>
          </w:tcPr>
          <w:p w14:paraId="71A847FA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5FDE356F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6AB4C7A7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345C33D3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503CFD8B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4ED799CF" w14:textId="77777777" w:rsidR="001F161E" w:rsidRDefault="001F161E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40346BA6" w14:textId="77777777" w:rsidR="001F161E" w:rsidRDefault="00B418C2">
            <w:pPr>
              <w:pStyle w:val="TableParagraph"/>
              <w:spacing w:line="181" w:lineRule="exact"/>
              <w:ind w:lef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8,70...4,30</w:t>
            </w:r>
          </w:p>
        </w:tc>
        <w:tc>
          <w:tcPr>
            <w:tcW w:w="996" w:type="dxa"/>
            <w:tcBorders>
              <w:top w:val="single" w:sz="6" w:space="0" w:color="000000"/>
              <w:bottom w:val="nil"/>
            </w:tcBorders>
          </w:tcPr>
          <w:p w14:paraId="361283CA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7F56B6F8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3CB63916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35B8D789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0F3174BF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77586BEB" w14:textId="77777777" w:rsidR="001F161E" w:rsidRDefault="001F161E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163120D7" w14:textId="77777777" w:rsidR="001F161E" w:rsidRDefault="00B418C2">
            <w:pPr>
              <w:pStyle w:val="TableParagraph"/>
              <w:spacing w:line="181" w:lineRule="exact"/>
              <w:ind w:left="101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4,00...2,00</w:t>
            </w:r>
          </w:p>
        </w:tc>
        <w:tc>
          <w:tcPr>
            <w:tcW w:w="901" w:type="dxa"/>
            <w:tcBorders>
              <w:top w:val="single" w:sz="6" w:space="0" w:color="000000"/>
              <w:bottom w:val="nil"/>
            </w:tcBorders>
          </w:tcPr>
          <w:p w14:paraId="75C5A55B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3A657850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61C57066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6E75E300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3B92710F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7C08223D" w14:textId="77777777" w:rsidR="001F161E" w:rsidRDefault="001F161E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5F167D89" w14:textId="77777777" w:rsidR="001F161E" w:rsidRDefault="00B418C2">
            <w:pPr>
              <w:pStyle w:val="TableParagraph"/>
              <w:spacing w:line="181" w:lineRule="exact"/>
              <w:ind w:left="54" w:right="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9,20...4,60</w:t>
            </w:r>
          </w:p>
        </w:tc>
        <w:tc>
          <w:tcPr>
            <w:tcW w:w="1145" w:type="dxa"/>
            <w:tcBorders>
              <w:top w:val="single" w:sz="6" w:space="0" w:color="000000"/>
              <w:bottom w:val="nil"/>
            </w:tcBorders>
          </w:tcPr>
          <w:p w14:paraId="7CDAE8E0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7524E018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22B5E957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37C56262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2A5C10C9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28FCB7ED" w14:textId="77777777" w:rsidR="001F161E" w:rsidRDefault="001F161E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0228CED3" w14:textId="77777777" w:rsidR="001F161E" w:rsidRDefault="00B418C2">
            <w:pPr>
              <w:pStyle w:val="TableParagraph"/>
              <w:spacing w:line="181" w:lineRule="exact"/>
              <w:ind w:left="132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16,40...8,10</w:t>
            </w:r>
          </w:p>
        </w:tc>
        <w:tc>
          <w:tcPr>
            <w:tcW w:w="966" w:type="dxa"/>
            <w:vMerge w:val="restart"/>
            <w:tcBorders>
              <w:top w:val="single" w:sz="6" w:space="0" w:color="000000"/>
              <w:bottom w:val="nil"/>
            </w:tcBorders>
          </w:tcPr>
          <w:p w14:paraId="72933251" w14:textId="77777777" w:rsidR="001F161E" w:rsidRDefault="001F161E">
            <w:pPr>
              <w:pStyle w:val="TableParagraph"/>
              <w:rPr>
                <w:sz w:val="18"/>
              </w:rPr>
            </w:pPr>
          </w:p>
        </w:tc>
      </w:tr>
      <w:tr w:rsidR="001F161E" w14:paraId="1FDDD046" w14:textId="77777777">
        <w:trPr>
          <w:trHeight w:val="186"/>
        </w:trPr>
        <w:tc>
          <w:tcPr>
            <w:tcW w:w="1390" w:type="dxa"/>
            <w:vMerge/>
            <w:tcBorders>
              <w:top w:val="nil"/>
              <w:bottom w:val="single" w:sz="8" w:space="0" w:color="000000"/>
            </w:tcBorders>
          </w:tcPr>
          <w:p w14:paraId="1B06C3FF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D99BFFC" w14:textId="77777777" w:rsidR="001F161E" w:rsidRDefault="00B418C2">
            <w:pPr>
              <w:pStyle w:val="TableParagraph"/>
              <w:spacing w:line="167" w:lineRule="exact"/>
              <w:ind w:left="43" w:righ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13,90...8,35</w:t>
            </w:r>
          </w:p>
        </w:tc>
        <w:tc>
          <w:tcPr>
            <w:tcW w:w="976" w:type="dxa"/>
            <w:tcBorders>
              <w:top w:val="nil"/>
              <w:bottom w:val="nil"/>
            </w:tcBorders>
          </w:tcPr>
          <w:p w14:paraId="3E672926" w14:textId="77777777" w:rsidR="001F161E" w:rsidRDefault="00B418C2">
            <w:pPr>
              <w:pStyle w:val="TableParagraph"/>
              <w:spacing w:line="167" w:lineRule="exact"/>
              <w:ind w:left="149"/>
              <w:rPr>
                <w:sz w:val="18"/>
              </w:rPr>
            </w:pPr>
            <w:r>
              <w:rPr>
                <w:spacing w:val="-2"/>
                <w:sz w:val="18"/>
              </w:rPr>
              <w:t>6,2...3,70</w:t>
            </w:r>
          </w:p>
        </w:tc>
        <w:tc>
          <w:tcPr>
            <w:tcW w:w="1449" w:type="dxa"/>
            <w:tcBorders>
              <w:top w:val="nil"/>
              <w:bottom w:val="nil"/>
            </w:tcBorders>
          </w:tcPr>
          <w:p w14:paraId="16A2615C" w14:textId="77777777" w:rsidR="001F161E" w:rsidRDefault="00B418C2">
            <w:pPr>
              <w:pStyle w:val="TableParagraph"/>
              <w:spacing w:line="167" w:lineRule="exact"/>
              <w:ind w:left="307" w:right="3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6,90...4,20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14:paraId="6E7DD5FE" w14:textId="77777777" w:rsidR="001F161E" w:rsidRDefault="00B418C2">
            <w:pPr>
              <w:pStyle w:val="TableParagraph"/>
              <w:spacing w:line="167" w:lineRule="exact"/>
              <w:ind w:left="189" w:right="1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4,30...2,60</w:t>
            </w:r>
          </w:p>
        </w:tc>
        <w:tc>
          <w:tcPr>
            <w:tcW w:w="958" w:type="dxa"/>
            <w:tcBorders>
              <w:top w:val="nil"/>
              <w:bottom w:val="nil"/>
            </w:tcBorders>
          </w:tcPr>
          <w:p w14:paraId="6C876DBA" w14:textId="77777777" w:rsidR="001F161E" w:rsidRDefault="00B418C2">
            <w:pPr>
              <w:pStyle w:val="TableParagraph"/>
              <w:spacing w:line="167" w:lineRule="exact"/>
              <w:ind w:right="-1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17,40...10,50</w:t>
            </w:r>
          </w:p>
        </w:tc>
        <w:tc>
          <w:tcPr>
            <w:tcW w:w="932" w:type="dxa"/>
            <w:tcBorders>
              <w:top w:val="nil"/>
              <w:bottom w:val="nil"/>
            </w:tcBorders>
          </w:tcPr>
          <w:p w14:paraId="22896D89" w14:textId="77777777" w:rsidR="001F161E" w:rsidRDefault="00B418C2">
            <w:pPr>
              <w:pStyle w:val="TableParagraph"/>
              <w:spacing w:line="167" w:lineRule="exact"/>
              <w:ind w:left="35"/>
              <w:rPr>
                <w:sz w:val="18"/>
              </w:rPr>
            </w:pPr>
            <w:r>
              <w:rPr>
                <w:spacing w:val="-2"/>
                <w:sz w:val="18"/>
              </w:rPr>
              <w:t>15,40...9,20</w:t>
            </w:r>
          </w:p>
        </w:tc>
        <w:tc>
          <w:tcPr>
            <w:tcW w:w="1360" w:type="dxa"/>
            <w:tcBorders>
              <w:top w:val="nil"/>
              <w:bottom w:val="nil"/>
              <w:right w:val="nil"/>
            </w:tcBorders>
          </w:tcPr>
          <w:p w14:paraId="0D3BE914" w14:textId="77777777" w:rsidR="001F161E" w:rsidRDefault="00B418C2">
            <w:pPr>
              <w:pStyle w:val="TableParagraph"/>
              <w:spacing w:line="167" w:lineRule="exact"/>
              <w:ind w:left="331" w:right="2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3,00...1,80</w:t>
            </w:r>
          </w:p>
        </w:tc>
        <w:tc>
          <w:tcPr>
            <w:tcW w:w="90" w:type="dxa"/>
            <w:vMerge/>
            <w:tcBorders>
              <w:top w:val="nil"/>
              <w:left w:val="nil"/>
              <w:bottom w:val="nil"/>
            </w:tcBorders>
          </w:tcPr>
          <w:p w14:paraId="4E69629B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</w:tcPr>
          <w:p w14:paraId="3BF8B2F2" w14:textId="77777777" w:rsidR="001F161E" w:rsidRDefault="00B418C2">
            <w:pPr>
              <w:pStyle w:val="TableParagraph"/>
              <w:spacing w:line="167" w:lineRule="exact"/>
              <w:ind w:lef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4,30...2,60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4EF5B133" w14:textId="77777777" w:rsidR="001F161E" w:rsidRDefault="00B418C2">
            <w:pPr>
              <w:pStyle w:val="TableParagraph"/>
              <w:spacing w:line="167" w:lineRule="exact"/>
              <w:ind w:left="101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2,00...1,20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14:paraId="429BCFB6" w14:textId="77777777" w:rsidR="001F161E" w:rsidRDefault="00B418C2">
            <w:pPr>
              <w:pStyle w:val="TableParagraph"/>
              <w:spacing w:line="167" w:lineRule="exact"/>
              <w:ind w:left="54" w:right="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6,10...3,60</w:t>
            </w:r>
          </w:p>
        </w:tc>
        <w:tc>
          <w:tcPr>
            <w:tcW w:w="1145" w:type="dxa"/>
            <w:tcBorders>
              <w:top w:val="nil"/>
              <w:bottom w:val="nil"/>
            </w:tcBorders>
          </w:tcPr>
          <w:p w14:paraId="6E7C5F51" w14:textId="77777777" w:rsidR="001F161E" w:rsidRDefault="00B418C2">
            <w:pPr>
              <w:pStyle w:val="TableParagraph"/>
              <w:spacing w:line="167" w:lineRule="exact"/>
              <w:ind w:left="132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8,10...4,90</w:t>
            </w:r>
          </w:p>
        </w:tc>
        <w:tc>
          <w:tcPr>
            <w:tcW w:w="966" w:type="dxa"/>
            <w:vMerge/>
            <w:tcBorders>
              <w:top w:val="nil"/>
              <w:bottom w:val="nil"/>
            </w:tcBorders>
          </w:tcPr>
          <w:p w14:paraId="34619D57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425B4CEA" w14:textId="77777777">
        <w:trPr>
          <w:trHeight w:val="186"/>
        </w:trPr>
        <w:tc>
          <w:tcPr>
            <w:tcW w:w="1390" w:type="dxa"/>
            <w:vMerge/>
            <w:tcBorders>
              <w:top w:val="nil"/>
              <w:bottom w:val="single" w:sz="8" w:space="0" w:color="000000"/>
            </w:tcBorders>
          </w:tcPr>
          <w:p w14:paraId="1B8BD3B7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E45D57E" w14:textId="77777777" w:rsidR="001F161E" w:rsidRDefault="00B418C2">
            <w:pPr>
              <w:pStyle w:val="TableParagraph"/>
              <w:spacing w:line="167" w:lineRule="exact"/>
              <w:ind w:left="43" w:righ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254,2...149,50</w:t>
            </w:r>
          </w:p>
        </w:tc>
        <w:tc>
          <w:tcPr>
            <w:tcW w:w="976" w:type="dxa"/>
            <w:tcBorders>
              <w:top w:val="nil"/>
              <w:bottom w:val="nil"/>
            </w:tcBorders>
          </w:tcPr>
          <w:p w14:paraId="381C1D96" w14:textId="77777777" w:rsidR="001F161E" w:rsidRDefault="00B418C2">
            <w:pPr>
              <w:pStyle w:val="TableParagraph"/>
              <w:spacing w:line="167" w:lineRule="exact"/>
              <w:ind w:left="148"/>
              <w:rPr>
                <w:sz w:val="18"/>
              </w:rPr>
            </w:pPr>
            <w:r>
              <w:rPr>
                <w:spacing w:val="-2"/>
                <w:sz w:val="18"/>
              </w:rPr>
              <w:t>8,1...4,80</w:t>
            </w:r>
          </w:p>
        </w:tc>
        <w:tc>
          <w:tcPr>
            <w:tcW w:w="1449" w:type="dxa"/>
            <w:tcBorders>
              <w:top w:val="nil"/>
              <w:bottom w:val="nil"/>
            </w:tcBorders>
          </w:tcPr>
          <w:p w14:paraId="29A7E307" w14:textId="77777777" w:rsidR="001F161E" w:rsidRDefault="00B418C2">
            <w:pPr>
              <w:pStyle w:val="TableParagraph"/>
              <w:spacing w:line="167" w:lineRule="exact"/>
              <w:ind w:left="306" w:right="3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4,20...2,45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14:paraId="28BD4DB9" w14:textId="77777777" w:rsidR="001F161E" w:rsidRDefault="00B418C2">
            <w:pPr>
              <w:pStyle w:val="TableParagraph"/>
              <w:spacing w:line="167" w:lineRule="exact"/>
              <w:ind w:left="188" w:right="1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2,60...1,50</w:t>
            </w:r>
          </w:p>
        </w:tc>
        <w:tc>
          <w:tcPr>
            <w:tcW w:w="958" w:type="dxa"/>
            <w:tcBorders>
              <w:top w:val="nil"/>
              <w:bottom w:val="nil"/>
            </w:tcBorders>
          </w:tcPr>
          <w:p w14:paraId="015B854F" w14:textId="77777777" w:rsidR="001F161E" w:rsidRDefault="00B418C2">
            <w:pPr>
              <w:pStyle w:val="TableParagraph"/>
              <w:spacing w:line="167" w:lineRule="exact"/>
              <w:ind w:right="4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14,90...8,75</w:t>
            </w:r>
          </w:p>
        </w:tc>
        <w:tc>
          <w:tcPr>
            <w:tcW w:w="932" w:type="dxa"/>
            <w:tcBorders>
              <w:top w:val="nil"/>
              <w:bottom w:val="nil"/>
            </w:tcBorders>
          </w:tcPr>
          <w:p w14:paraId="2F15C5AC" w14:textId="77777777" w:rsidR="001F161E" w:rsidRDefault="00B418C2">
            <w:pPr>
              <w:pStyle w:val="TableParagraph"/>
              <w:spacing w:line="167" w:lineRule="exact"/>
              <w:ind w:left="34"/>
              <w:rPr>
                <w:sz w:val="18"/>
              </w:rPr>
            </w:pPr>
            <w:r>
              <w:rPr>
                <w:spacing w:val="-2"/>
                <w:sz w:val="18"/>
              </w:rPr>
              <w:t>12,20...7,15</w:t>
            </w:r>
          </w:p>
        </w:tc>
        <w:tc>
          <w:tcPr>
            <w:tcW w:w="1360" w:type="dxa"/>
            <w:tcBorders>
              <w:top w:val="nil"/>
              <w:bottom w:val="nil"/>
              <w:right w:val="nil"/>
            </w:tcBorders>
          </w:tcPr>
          <w:p w14:paraId="714D2422" w14:textId="77777777" w:rsidR="001F161E" w:rsidRDefault="00B418C2">
            <w:pPr>
              <w:pStyle w:val="TableParagraph"/>
              <w:spacing w:line="167" w:lineRule="exact"/>
              <w:ind w:left="330" w:right="2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4,20...2,50</w:t>
            </w:r>
          </w:p>
        </w:tc>
        <w:tc>
          <w:tcPr>
            <w:tcW w:w="90" w:type="dxa"/>
            <w:vMerge/>
            <w:tcBorders>
              <w:top w:val="nil"/>
              <w:left w:val="nil"/>
              <w:bottom w:val="nil"/>
            </w:tcBorders>
          </w:tcPr>
          <w:p w14:paraId="37703116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</w:tcPr>
          <w:p w14:paraId="6617FD78" w14:textId="77777777" w:rsidR="001F161E" w:rsidRDefault="00B418C2">
            <w:pPr>
              <w:pStyle w:val="TableParagraph"/>
              <w:spacing w:line="167" w:lineRule="exact"/>
              <w:ind w:lef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2,60...1,50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4163D4B0" w14:textId="77777777" w:rsidR="001F161E" w:rsidRDefault="00B418C2">
            <w:pPr>
              <w:pStyle w:val="TableParagraph"/>
              <w:spacing w:line="167" w:lineRule="exact"/>
              <w:ind w:left="100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1,20...0,70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14:paraId="2DE33396" w14:textId="77777777" w:rsidR="001F161E" w:rsidRDefault="00B418C2">
            <w:pPr>
              <w:pStyle w:val="TableParagraph"/>
              <w:spacing w:line="167" w:lineRule="exact"/>
              <w:ind w:left="54" w:right="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4,20...2,45</w:t>
            </w:r>
          </w:p>
        </w:tc>
        <w:tc>
          <w:tcPr>
            <w:tcW w:w="1145" w:type="dxa"/>
            <w:tcBorders>
              <w:top w:val="nil"/>
              <w:bottom w:val="nil"/>
            </w:tcBorders>
          </w:tcPr>
          <w:p w14:paraId="003EDE8F" w14:textId="77777777" w:rsidR="001F161E" w:rsidRDefault="00B418C2">
            <w:pPr>
              <w:pStyle w:val="TableParagraph"/>
              <w:spacing w:line="167" w:lineRule="exact"/>
              <w:ind w:left="131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6,90...4,05</w:t>
            </w:r>
          </w:p>
        </w:tc>
        <w:tc>
          <w:tcPr>
            <w:tcW w:w="966" w:type="dxa"/>
            <w:vMerge/>
            <w:tcBorders>
              <w:top w:val="nil"/>
              <w:bottom w:val="nil"/>
            </w:tcBorders>
          </w:tcPr>
          <w:p w14:paraId="06ECB7FE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0C6EDC86" w14:textId="77777777">
        <w:trPr>
          <w:trHeight w:val="187"/>
        </w:trPr>
        <w:tc>
          <w:tcPr>
            <w:tcW w:w="1390" w:type="dxa"/>
            <w:vMerge/>
            <w:tcBorders>
              <w:top w:val="nil"/>
              <w:bottom w:val="single" w:sz="8" w:space="0" w:color="000000"/>
            </w:tcBorders>
          </w:tcPr>
          <w:p w14:paraId="43A2735B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A304A1E" w14:textId="77777777" w:rsidR="001F161E" w:rsidRDefault="00B418C2">
            <w:pPr>
              <w:pStyle w:val="TableParagraph"/>
              <w:spacing w:line="167" w:lineRule="exact"/>
              <w:ind w:left="5" w:right="-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149,50...101,70</w:t>
            </w:r>
          </w:p>
        </w:tc>
        <w:tc>
          <w:tcPr>
            <w:tcW w:w="976" w:type="dxa"/>
            <w:tcBorders>
              <w:top w:val="nil"/>
              <w:bottom w:val="nil"/>
            </w:tcBorders>
          </w:tcPr>
          <w:p w14:paraId="3998357E" w14:textId="77777777" w:rsidR="001F161E" w:rsidRDefault="00B418C2">
            <w:pPr>
              <w:pStyle w:val="TableParagraph"/>
              <w:spacing w:line="167" w:lineRule="exact"/>
              <w:ind w:left="149"/>
              <w:rPr>
                <w:sz w:val="18"/>
              </w:rPr>
            </w:pPr>
            <w:r>
              <w:rPr>
                <w:spacing w:val="-2"/>
                <w:sz w:val="18"/>
              </w:rPr>
              <w:t>4,8...3,20</w:t>
            </w:r>
          </w:p>
        </w:tc>
        <w:tc>
          <w:tcPr>
            <w:tcW w:w="1449" w:type="dxa"/>
            <w:tcBorders>
              <w:top w:val="nil"/>
              <w:bottom w:val="nil"/>
            </w:tcBorders>
          </w:tcPr>
          <w:p w14:paraId="1F48FF63" w14:textId="77777777" w:rsidR="001F161E" w:rsidRDefault="00B418C2">
            <w:pPr>
              <w:pStyle w:val="TableParagraph"/>
              <w:spacing w:line="167" w:lineRule="exact"/>
              <w:ind w:left="306" w:right="3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2,45...1,70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14:paraId="4E7A3FEC" w14:textId="77777777" w:rsidR="001F161E" w:rsidRDefault="00B418C2">
            <w:pPr>
              <w:pStyle w:val="TableParagraph"/>
              <w:spacing w:line="167" w:lineRule="exact"/>
              <w:ind w:left="188" w:right="1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1,50...1,05</w:t>
            </w:r>
          </w:p>
        </w:tc>
        <w:tc>
          <w:tcPr>
            <w:tcW w:w="958" w:type="dxa"/>
            <w:tcBorders>
              <w:top w:val="nil"/>
              <w:bottom w:val="nil"/>
            </w:tcBorders>
          </w:tcPr>
          <w:p w14:paraId="42F31B19" w14:textId="77777777" w:rsidR="001F161E" w:rsidRDefault="00B418C2">
            <w:pPr>
              <w:pStyle w:val="TableParagraph"/>
              <w:spacing w:line="167" w:lineRule="exact"/>
              <w:ind w:right="8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8,75...5,95</w:t>
            </w:r>
          </w:p>
        </w:tc>
        <w:tc>
          <w:tcPr>
            <w:tcW w:w="932" w:type="dxa"/>
            <w:tcBorders>
              <w:top w:val="nil"/>
              <w:bottom w:val="nil"/>
            </w:tcBorders>
          </w:tcPr>
          <w:p w14:paraId="03636A2C" w14:textId="77777777" w:rsidR="001F161E" w:rsidRDefault="00B418C2">
            <w:pPr>
              <w:pStyle w:val="TableParagraph"/>
              <w:spacing w:line="167" w:lineRule="exact"/>
              <w:ind w:left="80"/>
              <w:rPr>
                <w:sz w:val="18"/>
              </w:rPr>
            </w:pPr>
            <w:r>
              <w:rPr>
                <w:spacing w:val="-2"/>
                <w:sz w:val="18"/>
              </w:rPr>
              <w:t>9,50...6,50</w:t>
            </w:r>
          </w:p>
        </w:tc>
        <w:tc>
          <w:tcPr>
            <w:tcW w:w="1360" w:type="dxa"/>
            <w:tcBorders>
              <w:top w:val="nil"/>
              <w:bottom w:val="nil"/>
              <w:right w:val="nil"/>
            </w:tcBorders>
          </w:tcPr>
          <w:p w14:paraId="17ECD687" w14:textId="77777777" w:rsidR="001F161E" w:rsidRDefault="00B418C2">
            <w:pPr>
              <w:pStyle w:val="TableParagraph"/>
              <w:spacing w:line="167" w:lineRule="exact"/>
              <w:ind w:left="330" w:right="2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2,50...1,70</w:t>
            </w:r>
          </w:p>
        </w:tc>
        <w:tc>
          <w:tcPr>
            <w:tcW w:w="90" w:type="dxa"/>
            <w:vMerge/>
            <w:tcBorders>
              <w:top w:val="nil"/>
              <w:left w:val="nil"/>
              <w:bottom w:val="nil"/>
            </w:tcBorders>
          </w:tcPr>
          <w:p w14:paraId="73EEC9E3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</w:tcPr>
          <w:p w14:paraId="2AC4094B" w14:textId="77777777" w:rsidR="001F161E" w:rsidRDefault="00B418C2">
            <w:pPr>
              <w:pStyle w:val="TableParagraph"/>
              <w:spacing w:line="167" w:lineRule="exact"/>
              <w:ind w:left="2" w:right="-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1,50...1,05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3DA55797" w14:textId="77777777" w:rsidR="001F161E" w:rsidRDefault="00B418C2">
            <w:pPr>
              <w:pStyle w:val="TableParagraph"/>
              <w:spacing w:line="167" w:lineRule="exact"/>
              <w:ind w:left="101" w:right="9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0,70...0,50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14:paraId="0B1E116D" w14:textId="77777777" w:rsidR="001F161E" w:rsidRDefault="00B418C2">
            <w:pPr>
              <w:pStyle w:val="TableParagraph"/>
              <w:spacing w:line="167" w:lineRule="exact"/>
              <w:ind w:left="55" w:right="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4,80...3,25</w:t>
            </w:r>
          </w:p>
        </w:tc>
        <w:tc>
          <w:tcPr>
            <w:tcW w:w="1145" w:type="dxa"/>
            <w:tcBorders>
              <w:top w:val="nil"/>
              <w:bottom w:val="nil"/>
            </w:tcBorders>
          </w:tcPr>
          <w:p w14:paraId="1B8F46B6" w14:textId="77777777" w:rsidR="001F161E" w:rsidRDefault="00B418C2">
            <w:pPr>
              <w:pStyle w:val="TableParagraph"/>
              <w:spacing w:line="167" w:lineRule="exact"/>
              <w:ind w:left="132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4,05...2,70</w:t>
            </w:r>
          </w:p>
        </w:tc>
        <w:tc>
          <w:tcPr>
            <w:tcW w:w="966" w:type="dxa"/>
            <w:vMerge/>
            <w:tcBorders>
              <w:top w:val="nil"/>
              <w:bottom w:val="nil"/>
            </w:tcBorders>
          </w:tcPr>
          <w:p w14:paraId="62986BDD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4B951A2B" w14:textId="77777777">
        <w:trPr>
          <w:trHeight w:val="187"/>
        </w:trPr>
        <w:tc>
          <w:tcPr>
            <w:tcW w:w="1390" w:type="dxa"/>
            <w:vMerge/>
            <w:tcBorders>
              <w:top w:val="nil"/>
              <w:bottom w:val="single" w:sz="8" w:space="0" w:color="000000"/>
            </w:tcBorders>
          </w:tcPr>
          <w:p w14:paraId="140EAEFD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25BDD21" w14:textId="77777777" w:rsidR="001F161E" w:rsidRDefault="00B418C2">
            <w:pPr>
              <w:pStyle w:val="TableParagraph"/>
              <w:spacing w:line="167" w:lineRule="exact"/>
              <w:ind w:left="43" w:righ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202,6...144,70</w:t>
            </w:r>
          </w:p>
        </w:tc>
        <w:tc>
          <w:tcPr>
            <w:tcW w:w="976" w:type="dxa"/>
            <w:tcBorders>
              <w:top w:val="nil"/>
              <w:bottom w:val="nil"/>
            </w:tcBorders>
          </w:tcPr>
          <w:p w14:paraId="693EFDD2" w14:textId="77777777" w:rsidR="001F161E" w:rsidRDefault="00B418C2">
            <w:pPr>
              <w:pStyle w:val="TableParagraph"/>
              <w:spacing w:line="167" w:lineRule="exact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4,15...3,00</w:t>
            </w:r>
          </w:p>
        </w:tc>
        <w:tc>
          <w:tcPr>
            <w:tcW w:w="1449" w:type="dxa"/>
            <w:tcBorders>
              <w:top w:val="nil"/>
              <w:bottom w:val="nil"/>
            </w:tcBorders>
          </w:tcPr>
          <w:p w14:paraId="309C6264" w14:textId="77777777" w:rsidR="001F161E" w:rsidRDefault="00B418C2">
            <w:pPr>
              <w:pStyle w:val="TableParagraph"/>
              <w:spacing w:line="167" w:lineRule="exact"/>
              <w:ind w:left="306" w:right="3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1,70...1,20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14:paraId="7A776EE4" w14:textId="77777777" w:rsidR="001F161E" w:rsidRDefault="00B418C2">
            <w:pPr>
              <w:pStyle w:val="TableParagraph"/>
              <w:spacing w:line="167" w:lineRule="exact"/>
              <w:ind w:left="188" w:right="1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1,05...0,75</w:t>
            </w:r>
          </w:p>
        </w:tc>
        <w:tc>
          <w:tcPr>
            <w:tcW w:w="958" w:type="dxa"/>
            <w:tcBorders>
              <w:top w:val="nil"/>
              <w:bottom w:val="nil"/>
            </w:tcBorders>
          </w:tcPr>
          <w:p w14:paraId="52E6157E" w14:textId="77777777" w:rsidR="001F161E" w:rsidRDefault="00B418C2">
            <w:pPr>
              <w:pStyle w:val="TableParagraph"/>
              <w:spacing w:line="167" w:lineRule="exact"/>
              <w:ind w:right="8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6,90...4,95</w:t>
            </w:r>
          </w:p>
        </w:tc>
        <w:tc>
          <w:tcPr>
            <w:tcW w:w="932" w:type="dxa"/>
            <w:tcBorders>
              <w:top w:val="nil"/>
              <w:bottom w:val="nil"/>
            </w:tcBorders>
          </w:tcPr>
          <w:p w14:paraId="5FD35591" w14:textId="77777777" w:rsidR="001F161E" w:rsidRDefault="00B418C2">
            <w:pPr>
              <w:pStyle w:val="TableParagraph"/>
              <w:spacing w:line="167" w:lineRule="exact"/>
              <w:ind w:left="80"/>
              <w:rPr>
                <w:sz w:val="18"/>
              </w:rPr>
            </w:pPr>
            <w:r>
              <w:rPr>
                <w:spacing w:val="-2"/>
                <w:sz w:val="18"/>
              </w:rPr>
              <w:t>7,50...5,35</w:t>
            </w:r>
          </w:p>
        </w:tc>
        <w:tc>
          <w:tcPr>
            <w:tcW w:w="1360" w:type="dxa"/>
            <w:tcBorders>
              <w:top w:val="nil"/>
              <w:bottom w:val="nil"/>
              <w:right w:val="nil"/>
            </w:tcBorders>
          </w:tcPr>
          <w:p w14:paraId="498690DD" w14:textId="77777777" w:rsidR="001F161E" w:rsidRDefault="00B418C2">
            <w:pPr>
              <w:pStyle w:val="TableParagraph"/>
              <w:spacing w:line="167" w:lineRule="exact"/>
              <w:ind w:left="330" w:right="2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1,70...1,20</w:t>
            </w:r>
          </w:p>
        </w:tc>
        <w:tc>
          <w:tcPr>
            <w:tcW w:w="90" w:type="dxa"/>
            <w:vMerge/>
            <w:tcBorders>
              <w:top w:val="nil"/>
              <w:left w:val="nil"/>
              <w:bottom w:val="nil"/>
            </w:tcBorders>
          </w:tcPr>
          <w:p w14:paraId="4A704B6C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</w:tcPr>
          <w:p w14:paraId="510A3F9B" w14:textId="77777777" w:rsidR="001F161E" w:rsidRDefault="00B418C2">
            <w:pPr>
              <w:pStyle w:val="TableParagraph"/>
              <w:spacing w:line="167" w:lineRule="exact"/>
              <w:ind w:lef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1,05...0,75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11370131" w14:textId="77777777" w:rsidR="001F161E" w:rsidRDefault="00B418C2">
            <w:pPr>
              <w:pStyle w:val="TableParagraph"/>
              <w:spacing w:line="167" w:lineRule="exact"/>
              <w:ind w:left="100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0,50...0,35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14:paraId="06356D27" w14:textId="77777777" w:rsidR="001F161E" w:rsidRDefault="00B418C2">
            <w:pPr>
              <w:pStyle w:val="TableParagraph"/>
              <w:spacing w:line="167" w:lineRule="exact"/>
              <w:ind w:left="54" w:right="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4,25...3,05</w:t>
            </w:r>
          </w:p>
        </w:tc>
        <w:tc>
          <w:tcPr>
            <w:tcW w:w="1145" w:type="dxa"/>
            <w:tcBorders>
              <w:top w:val="nil"/>
              <w:bottom w:val="nil"/>
            </w:tcBorders>
          </w:tcPr>
          <w:p w14:paraId="4AA9150F" w14:textId="77777777" w:rsidR="001F161E" w:rsidRDefault="00B418C2">
            <w:pPr>
              <w:pStyle w:val="TableParagraph"/>
              <w:spacing w:line="167" w:lineRule="exact"/>
              <w:ind w:left="131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3,65...2,65</w:t>
            </w:r>
          </w:p>
        </w:tc>
        <w:tc>
          <w:tcPr>
            <w:tcW w:w="966" w:type="dxa"/>
            <w:vMerge/>
            <w:tcBorders>
              <w:top w:val="nil"/>
              <w:bottom w:val="nil"/>
            </w:tcBorders>
          </w:tcPr>
          <w:p w14:paraId="5399BA83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4BC7A6A9" w14:textId="77777777">
        <w:trPr>
          <w:trHeight w:val="187"/>
        </w:trPr>
        <w:tc>
          <w:tcPr>
            <w:tcW w:w="1390" w:type="dxa"/>
            <w:vMerge/>
            <w:tcBorders>
              <w:top w:val="nil"/>
              <w:bottom w:val="single" w:sz="8" w:space="0" w:color="000000"/>
            </w:tcBorders>
          </w:tcPr>
          <w:p w14:paraId="3219B0A6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1E9A9FA8" w14:textId="77777777" w:rsidR="001F161E" w:rsidRDefault="00B418C2">
            <w:pPr>
              <w:pStyle w:val="TableParagraph"/>
              <w:spacing w:line="167" w:lineRule="exact"/>
              <w:ind w:left="43" w:righ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144,7...101,30</w:t>
            </w:r>
          </w:p>
        </w:tc>
        <w:tc>
          <w:tcPr>
            <w:tcW w:w="976" w:type="dxa"/>
            <w:tcBorders>
              <w:top w:val="nil"/>
              <w:bottom w:val="nil"/>
            </w:tcBorders>
          </w:tcPr>
          <w:p w14:paraId="2CEBB138" w14:textId="77777777" w:rsidR="001F161E" w:rsidRDefault="00B418C2">
            <w:pPr>
              <w:pStyle w:val="TableParagraph"/>
              <w:spacing w:line="167" w:lineRule="exact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3,00...2,10</w:t>
            </w:r>
          </w:p>
        </w:tc>
        <w:tc>
          <w:tcPr>
            <w:tcW w:w="1449" w:type="dxa"/>
            <w:tcBorders>
              <w:top w:val="nil"/>
              <w:bottom w:val="nil"/>
            </w:tcBorders>
          </w:tcPr>
          <w:p w14:paraId="68FA8C3B" w14:textId="77777777" w:rsidR="001F161E" w:rsidRDefault="00B418C2">
            <w:pPr>
              <w:pStyle w:val="TableParagraph"/>
              <w:spacing w:line="167" w:lineRule="exact"/>
              <w:ind w:left="306" w:right="3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1,20...0,80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14:paraId="6EE299EF" w14:textId="77777777" w:rsidR="001F161E" w:rsidRDefault="00B418C2">
            <w:pPr>
              <w:pStyle w:val="TableParagraph"/>
              <w:spacing w:line="167" w:lineRule="exact"/>
              <w:ind w:left="188" w:right="1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0,75...0,50</w:t>
            </w:r>
          </w:p>
        </w:tc>
        <w:tc>
          <w:tcPr>
            <w:tcW w:w="958" w:type="dxa"/>
            <w:tcBorders>
              <w:top w:val="nil"/>
              <w:bottom w:val="nil"/>
            </w:tcBorders>
          </w:tcPr>
          <w:p w14:paraId="06385240" w14:textId="77777777" w:rsidR="001F161E" w:rsidRDefault="00B418C2">
            <w:pPr>
              <w:pStyle w:val="TableParagraph"/>
              <w:spacing w:line="167" w:lineRule="exact"/>
              <w:ind w:right="8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4,95...3,40</w:t>
            </w:r>
          </w:p>
        </w:tc>
        <w:tc>
          <w:tcPr>
            <w:tcW w:w="932" w:type="dxa"/>
            <w:tcBorders>
              <w:top w:val="nil"/>
              <w:bottom w:val="nil"/>
            </w:tcBorders>
          </w:tcPr>
          <w:p w14:paraId="39B80E6F" w14:textId="77777777" w:rsidR="001F161E" w:rsidRDefault="00B418C2">
            <w:pPr>
              <w:pStyle w:val="TableParagraph"/>
              <w:spacing w:line="167" w:lineRule="exact"/>
              <w:ind w:left="80"/>
              <w:rPr>
                <w:sz w:val="18"/>
              </w:rPr>
            </w:pPr>
            <w:r>
              <w:rPr>
                <w:spacing w:val="-2"/>
                <w:sz w:val="18"/>
              </w:rPr>
              <w:t>5,65...3,95</w:t>
            </w:r>
          </w:p>
        </w:tc>
        <w:tc>
          <w:tcPr>
            <w:tcW w:w="1360" w:type="dxa"/>
            <w:tcBorders>
              <w:top w:val="nil"/>
              <w:bottom w:val="nil"/>
              <w:right w:val="nil"/>
            </w:tcBorders>
          </w:tcPr>
          <w:p w14:paraId="650E801B" w14:textId="77777777" w:rsidR="001F161E" w:rsidRDefault="00B418C2">
            <w:pPr>
              <w:pStyle w:val="TableParagraph"/>
              <w:spacing w:line="167" w:lineRule="exact"/>
              <w:ind w:left="330" w:right="2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1,20...0,85</w:t>
            </w:r>
          </w:p>
        </w:tc>
        <w:tc>
          <w:tcPr>
            <w:tcW w:w="90" w:type="dxa"/>
            <w:vMerge/>
            <w:tcBorders>
              <w:top w:val="nil"/>
              <w:left w:val="nil"/>
              <w:bottom w:val="nil"/>
            </w:tcBorders>
          </w:tcPr>
          <w:p w14:paraId="78556618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</w:tcPr>
          <w:p w14:paraId="7F3AA232" w14:textId="77777777" w:rsidR="001F161E" w:rsidRDefault="00B418C2">
            <w:pPr>
              <w:pStyle w:val="TableParagraph"/>
              <w:spacing w:line="167" w:lineRule="exact"/>
              <w:ind w:lef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0,75...0,50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076D658F" w14:textId="77777777" w:rsidR="001F161E" w:rsidRDefault="00B418C2">
            <w:pPr>
              <w:pStyle w:val="TableParagraph"/>
              <w:spacing w:line="167" w:lineRule="exact"/>
              <w:ind w:left="100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0,35...0,25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14:paraId="0ADDC923" w14:textId="77777777" w:rsidR="001F161E" w:rsidRDefault="00B418C2">
            <w:pPr>
              <w:pStyle w:val="TableParagraph"/>
              <w:spacing w:line="167" w:lineRule="exact"/>
              <w:ind w:left="54" w:right="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3,35...2,35</w:t>
            </w:r>
          </w:p>
        </w:tc>
        <w:tc>
          <w:tcPr>
            <w:tcW w:w="1145" w:type="dxa"/>
            <w:tcBorders>
              <w:top w:val="nil"/>
              <w:bottom w:val="nil"/>
            </w:tcBorders>
          </w:tcPr>
          <w:p w14:paraId="797A014D" w14:textId="77777777" w:rsidR="001F161E" w:rsidRDefault="00B418C2">
            <w:pPr>
              <w:pStyle w:val="TableParagraph"/>
              <w:spacing w:line="167" w:lineRule="exact"/>
              <w:ind w:left="131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2,65...1,80</w:t>
            </w:r>
          </w:p>
        </w:tc>
        <w:tc>
          <w:tcPr>
            <w:tcW w:w="966" w:type="dxa"/>
            <w:vMerge/>
            <w:tcBorders>
              <w:top w:val="nil"/>
              <w:bottom w:val="nil"/>
            </w:tcBorders>
          </w:tcPr>
          <w:p w14:paraId="5890F303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30E51DD3" w14:textId="77777777">
        <w:trPr>
          <w:trHeight w:val="911"/>
        </w:trPr>
        <w:tc>
          <w:tcPr>
            <w:tcW w:w="1390" w:type="dxa"/>
            <w:vMerge/>
            <w:tcBorders>
              <w:top w:val="nil"/>
              <w:bottom w:val="single" w:sz="8" w:space="0" w:color="000000"/>
            </w:tcBorders>
          </w:tcPr>
          <w:p w14:paraId="455182CD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6313D168" w14:textId="77777777" w:rsidR="001F161E" w:rsidRDefault="00B418C2">
            <w:pPr>
              <w:pStyle w:val="TableParagraph"/>
              <w:spacing w:line="193" w:lineRule="exact"/>
              <w:ind w:left="44" w:righ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101,30...59,60</w:t>
            </w:r>
          </w:p>
        </w:tc>
        <w:tc>
          <w:tcPr>
            <w:tcW w:w="976" w:type="dxa"/>
            <w:tcBorders>
              <w:top w:val="nil"/>
              <w:bottom w:val="nil"/>
            </w:tcBorders>
          </w:tcPr>
          <w:p w14:paraId="0A5561F2" w14:textId="77777777" w:rsidR="001F161E" w:rsidRDefault="00B418C2">
            <w:pPr>
              <w:pStyle w:val="TableParagraph"/>
              <w:spacing w:line="193" w:lineRule="exact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2,10...1,25</w:t>
            </w:r>
          </w:p>
        </w:tc>
        <w:tc>
          <w:tcPr>
            <w:tcW w:w="1449" w:type="dxa"/>
            <w:tcBorders>
              <w:top w:val="nil"/>
              <w:bottom w:val="nil"/>
            </w:tcBorders>
          </w:tcPr>
          <w:p w14:paraId="089B2841" w14:textId="77777777" w:rsidR="001F161E" w:rsidRDefault="00B418C2">
            <w:pPr>
              <w:pStyle w:val="TableParagraph"/>
              <w:spacing w:line="193" w:lineRule="exact"/>
              <w:ind w:left="307" w:right="3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0,80...0,50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14:paraId="436406F3" w14:textId="77777777" w:rsidR="001F161E" w:rsidRDefault="00B418C2">
            <w:pPr>
              <w:pStyle w:val="TableParagraph"/>
              <w:spacing w:line="193" w:lineRule="exact"/>
              <w:ind w:left="189" w:right="1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0,50...0,30</w:t>
            </w:r>
          </w:p>
        </w:tc>
        <w:tc>
          <w:tcPr>
            <w:tcW w:w="958" w:type="dxa"/>
            <w:tcBorders>
              <w:top w:val="nil"/>
              <w:bottom w:val="nil"/>
            </w:tcBorders>
          </w:tcPr>
          <w:p w14:paraId="6F6B8119" w14:textId="77777777" w:rsidR="001F161E" w:rsidRDefault="00B418C2">
            <w:pPr>
              <w:pStyle w:val="TableParagraph"/>
              <w:spacing w:line="193" w:lineRule="exact"/>
              <w:ind w:right="8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3,40...2,05</w:t>
            </w:r>
          </w:p>
        </w:tc>
        <w:tc>
          <w:tcPr>
            <w:tcW w:w="932" w:type="dxa"/>
            <w:tcBorders>
              <w:top w:val="nil"/>
              <w:bottom w:val="nil"/>
            </w:tcBorders>
          </w:tcPr>
          <w:p w14:paraId="0A44A0B5" w14:textId="77777777" w:rsidR="001F161E" w:rsidRDefault="00B418C2">
            <w:pPr>
              <w:pStyle w:val="TableParagraph"/>
              <w:spacing w:line="193" w:lineRule="exact"/>
              <w:ind w:left="80"/>
              <w:rPr>
                <w:sz w:val="18"/>
              </w:rPr>
            </w:pPr>
            <w:r>
              <w:rPr>
                <w:spacing w:val="-2"/>
                <w:sz w:val="18"/>
              </w:rPr>
              <w:t>5,15...3,05</w:t>
            </w:r>
          </w:p>
        </w:tc>
        <w:tc>
          <w:tcPr>
            <w:tcW w:w="1360" w:type="dxa"/>
            <w:tcBorders>
              <w:top w:val="nil"/>
              <w:bottom w:val="nil"/>
              <w:right w:val="nil"/>
            </w:tcBorders>
          </w:tcPr>
          <w:p w14:paraId="05D606B7" w14:textId="77777777" w:rsidR="001F161E" w:rsidRDefault="00B418C2">
            <w:pPr>
              <w:pStyle w:val="TableParagraph"/>
              <w:spacing w:line="193" w:lineRule="exact"/>
              <w:ind w:left="331" w:right="2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0,85...6,50</w:t>
            </w:r>
          </w:p>
        </w:tc>
        <w:tc>
          <w:tcPr>
            <w:tcW w:w="90" w:type="dxa"/>
            <w:vMerge/>
            <w:tcBorders>
              <w:top w:val="nil"/>
              <w:left w:val="nil"/>
              <w:bottom w:val="nil"/>
            </w:tcBorders>
          </w:tcPr>
          <w:p w14:paraId="7ECC4E7A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</w:tcPr>
          <w:p w14:paraId="7EEBA0C4" w14:textId="77777777" w:rsidR="001F161E" w:rsidRDefault="00B418C2">
            <w:pPr>
              <w:pStyle w:val="TableParagraph"/>
              <w:spacing w:line="193" w:lineRule="exact"/>
              <w:ind w:lef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0,50...0,30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3083888C" w14:textId="77777777" w:rsidR="001F161E" w:rsidRDefault="00B418C2">
            <w:pPr>
              <w:pStyle w:val="TableParagraph"/>
              <w:spacing w:line="193" w:lineRule="exact"/>
              <w:ind w:left="100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0,25...0,15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14:paraId="411A3AC0" w14:textId="77777777" w:rsidR="001F161E" w:rsidRDefault="00B418C2">
            <w:pPr>
              <w:pStyle w:val="TableParagraph"/>
              <w:spacing w:line="193" w:lineRule="exact"/>
              <w:ind w:left="54" w:right="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3,55...2,10</w:t>
            </w:r>
          </w:p>
        </w:tc>
        <w:tc>
          <w:tcPr>
            <w:tcW w:w="1145" w:type="dxa"/>
            <w:tcBorders>
              <w:top w:val="nil"/>
              <w:bottom w:val="nil"/>
            </w:tcBorders>
          </w:tcPr>
          <w:p w14:paraId="264CB410" w14:textId="77777777" w:rsidR="001F161E" w:rsidRDefault="00B418C2">
            <w:pPr>
              <w:pStyle w:val="TableParagraph"/>
              <w:spacing w:line="193" w:lineRule="exact"/>
              <w:ind w:left="131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1,80...1,10</w:t>
            </w:r>
          </w:p>
        </w:tc>
        <w:tc>
          <w:tcPr>
            <w:tcW w:w="966" w:type="dxa"/>
            <w:vMerge/>
            <w:tcBorders>
              <w:top w:val="nil"/>
              <w:bottom w:val="nil"/>
            </w:tcBorders>
          </w:tcPr>
          <w:p w14:paraId="67A49B42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33C98CA5" w14:textId="77777777">
        <w:trPr>
          <w:trHeight w:val="911"/>
        </w:trPr>
        <w:tc>
          <w:tcPr>
            <w:tcW w:w="1390" w:type="dxa"/>
            <w:vMerge/>
            <w:tcBorders>
              <w:top w:val="nil"/>
              <w:bottom w:val="single" w:sz="8" w:space="0" w:color="000000"/>
            </w:tcBorders>
          </w:tcPr>
          <w:p w14:paraId="60B6023D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4180CF27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0597E1B7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2EBAD517" w14:textId="77777777" w:rsidR="001F161E" w:rsidRDefault="001F161E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08DA241" w14:textId="77777777" w:rsidR="001F161E" w:rsidRDefault="00B418C2">
            <w:pPr>
              <w:pStyle w:val="TableParagraph"/>
              <w:spacing w:line="181" w:lineRule="exact"/>
              <w:ind w:left="44" w:right="3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27,80...13,90</w:t>
            </w:r>
          </w:p>
        </w:tc>
        <w:tc>
          <w:tcPr>
            <w:tcW w:w="976" w:type="dxa"/>
            <w:tcBorders>
              <w:top w:val="nil"/>
              <w:bottom w:val="nil"/>
            </w:tcBorders>
          </w:tcPr>
          <w:p w14:paraId="64967BB7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7C150F17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4EF0EFF9" w14:textId="77777777" w:rsidR="001F161E" w:rsidRDefault="001F161E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C32FECC" w14:textId="77777777" w:rsidR="001F161E" w:rsidRDefault="00B418C2">
            <w:pPr>
              <w:pStyle w:val="TableParagraph"/>
              <w:spacing w:line="181" w:lineRule="exact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6,30...3,15</w:t>
            </w:r>
          </w:p>
        </w:tc>
        <w:tc>
          <w:tcPr>
            <w:tcW w:w="1449" w:type="dxa"/>
            <w:tcBorders>
              <w:top w:val="nil"/>
              <w:bottom w:val="nil"/>
            </w:tcBorders>
          </w:tcPr>
          <w:p w14:paraId="1B659BB2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2412CF5C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00A9D225" w14:textId="77777777" w:rsidR="001F161E" w:rsidRDefault="001F161E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DEF8121" w14:textId="77777777" w:rsidR="001F161E" w:rsidRDefault="00B418C2">
            <w:pPr>
              <w:pStyle w:val="TableParagraph"/>
              <w:spacing w:line="181" w:lineRule="exact"/>
              <w:ind w:left="307" w:right="3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9,70...4,85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14:paraId="38397E7F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10B69343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473C274A" w14:textId="77777777" w:rsidR="001F161E" w:rsidRDefault="001F161E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69BC1354" w14:textId="77777777" w:rsidR="001F161E" w:rsidRDefault="00B418C2">
            <w:pPr>
              <w:pStyle w:val="TableParagraph"/>
              <w:spacing w:line="181" w:lineRule="exact"/>
              <w:ind w:left="189" w:right="1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3,35...1,65</w:t>
            </w:r>
          </w:p>
        </w:tc>
        <w:tc>
          <w:tcPr>
            <w:tcW w:w="958" w:type="dxa"/>
            <w:tcBorders>
              <w:top w:val="nil"/>
              <w:bottom w:val="nil"/>
            </w:tcBorders>
          </w:tcPr>
          <w:p w14:paraId="6F3E685C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48369260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709A3793" w14:textId="77777777" w:rsidR="001F161E" w:rsidRDefault="001F161E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67530646" w14:textId="77777777" w:rsidR="001F161E" w:rsidRDefault="00B418C2">
            <w:pPr>
              <w:pStyle w:val="TableParagraph"/>
              <w:spacing w:line="181" w:lineRule="exact"/>
              <w:ind w:right="4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19,35...9,69</w:t>
            </w:r>
          </w:p>
        </w:tc>
        <w:tc>
          <w:tcPr>
            <w:tcW w:w="932" w:type="dxa"/>
            <w:tcBorders>
              <w:top w:val="nil"/>
              <w:bottom w:val="nil"/>
            </w:tcBorders>
          </w:tcPr>
          <w:p w14:paraId="77249FA4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530D4C37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4031BAB7" w14:textId="77777777" w:rsidR="001F161E" w:rsidRDefault="001F161E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4ED4C510" w14:textId="77777777" w:rsidR="001F161E" w:rsidRDefault="00B418C2">
            <w:pPr>
              <w:pStyle w:val="TableParagraph"/>
              <w:spacing w:line="181" w:lineRule="exact"/>
              <w:ind w:left="34"/>
              <w:rPr>
                <w:sz w:val="18"/>
              </w:rPr>
            </w:pPr>
            <w:r>
              <w:rPr>
                <w:spacing w:val="-2"/>
                <w:sz w:val="18"/>
              </w:rPr>
              <w:t>12,65...6,30</w:t>
            </w:r>
          </w:p>
        </w:tc>
        <w:tc>
          <w:tcPr>
            <w:tcW w:w="1360" w:type="dxa"/>
            <w:tcBorders>
              <w:top w:val="nil"/>
              <w:bottom w:val="nil"/>
              <w:right w:val="nil"/>
            </w:tcBorders>
          </w:tcPr>
          <w:p w14:paraId="5398D4B2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2924A15C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7D4F0116" w14:textId="77777777" w:rsidR="001F161E" w:rsidRDefault="001F161E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AE9B1CF" w14:textId="77777777" w:rsidR="001F161E" w:rsidRDefault="00B418C2">
            <w:pPr>
              <w:pStyle w:val="TableParagraph"/>
              <w:spacing w:line="181" w:lineRule="exact"/>
              <w:ind w:left="331" w:right="2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4,05...2,30</w:t>
            </w:r>
          </w:p>
        </w:tc>
        <w:tc>
          <w:tcPr>
            <w:tcW w:w="90" w:type="dxa"/>
            <w:vMerge/>
            <w:tcBorders>
              <w:top w:val="nil"/>
              <w:left w:val="nil"/>
              <w:bottom w:val="nil"/>
            </w:tcBorders>
          </w:tcPr>
          <w:p w14:paraId="5257461D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</w:tcPr>
          <w:p w14:paraId="7929A04C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4CF774AD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4C43EE6F" w14:textId="77777777" w:rsidR="001F161E" w:rsidRDefault="001F161E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651EED24" w14:textId="77777777" w:rsidR="001F161E" w:rsidRDefault="00B418C2">
            <w:pPr>
              <w:pStyle w:val="TableParagraph"/>
              <w:spacing w:line="181" w:lineRule="exact"/>
              <w:ind w:lef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3,35...1,65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6E7C6F98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36D1FB2D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309DC8FC" w14:textId="77777777" w:rsidR="001F161E" w:rsidRDefault="001F161E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0344B02" w14:textId="77777777" w:rsidR="001F161E" w:rsidRDefault="00B418C2">
            <w:pPr>
              <w:pStyle w:val="TableParagraph"/>
              <w:spacing w:line="181" w:lineRule="exact"/>
              <w:ind w:left="100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4,00...2,00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14:paraId="612E4EEF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48972467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695C6DBD" w14:textId="77777777" w:rsidR="001F161E" w:rsidRDefault="001F161E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9EAE233" w14:textId="77777777" w:rsidR="001F161E" w:rsidRDefault="00B418C2">
            <w:pPr>
              <w:pStyle w:val="TableParagraph"/>
              <w:spacing w:line="181" w:lineRule="exact"/>
              <w:ind w:left="54" w:right="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0,65...0,35</w:t>
            </w:r>
          </w:p>
        </w:tc>
        <w:tc>
          <w:tcPr>
            <w:tcW w:w="1145" w:type="dxa"/>
            <w:tcBorders>
              <w:top w:val="nil"/>
              <w:bottom w:val="nil"/>
            </w:tcBorders>
          </w:tcPr>
          <w:p w14:paraId="62F47FA3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58D18A7F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79BB14C2" w14:textId="77777777" w:rsidR="001F161E" w:rsidRDefault="001F161E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9184287" w14:textId="77777777" w:rsidR="001F161E" w:rsidRDefault="00B418C2">
            <w:pPr>
              <w:pStyle w:val="TableParagraph"/>
              <w:spacing w:line="181" w:lineRule="exact"/>
              <w:ind w:left="131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7,35...3,70</w:t>
            </w:r>
          </w:p>
        </w:tc>
        <w:tc>
          <w:tcPr>
            <w:tcW w:w="966" w:type="dxa"/>
            <w:vMerge/>
            <w:tcBorders>
              <w:top w:val="nil"/>
              <w:bottom w:val="nil"/>
            </w:tcBorders>
          </w:tcPr>
          <w:p w14:paraId="52BCE5D2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392C6F2D" w14:textId="77777777">
        <w:trPr>
          <w:trHeight w:val="187"/>
        </w:trPr>
        <w:tc>
          <w:tcPr>
            <w:tcW w:w="1390" w:type="dxa"/>
            <w:vMerge/>
            <w:tcBorders>
              <w:top w:val="nil"/>
              <w:bottom w:val="single" w:sz="8" w:space="0" w:color="000000"/>
            </w:tcBorders>
          </w:tcPr>
          <w:p w14:paraId="56256A3C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746966E5" w14:textId="77777777" w:rsidR="001F161E" w:rsidRDefault="00B418C2">
            <w:pPr>
              <w:pStyle w:val="TableParagraph"/>
              <w:spacing w:line="167" w:lineRule="exact"/>
              <w:ind w:left="43" w:right="3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13,90...8,40</w:t>
            </w:r>
          </w:p>
        </w:tc>
        <w:tc>
          <w:tcPr>
            <w:tcW w:w="976" w:type="dxa"/>
            <w:tcBorders>
              <w:top w:val="nil"/>
              <w:bottom w:val="nil"/>
            </w:tcBorders>
          </w:tcPr>
          <w:p w14:paraId="0A9D5D00" w14:textId="77777777" w:rsidR="001F161E" w:rsidRDefault="00B418C2">
            <w:pPr>
              <w:pStyle w:val="TableParagraph"/>
              <w:spacing w:line="167" w:lineRule="exact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3,15...1,90</w:t>
            </w:r>
          </w:p>
        </w:tc>
        <w:tc>
          <w:tcPr>
            <w:tcW w:w="1449" w:type="dxa"/>
            <w:tcBorders>
              <w:top w:val="nil"/>
              <w:bottom w:val="nil"/>
            </w:tcBorders>
          </w:tcPr>
          <w:p w14:paraId="52057B93" w14:textId="77777777" w:rsidR="001F161E" w:rsidRDefault="00B418C2">
            <w:pPr>
              <w:pStyle w:val="TableParagraph"/>
              <w:spacing w:line="167" w:lineRule="exact"/>
              <w:ind w:left="307" w:right="3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4,85...2,90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14:paraId="3762A78B" w14:textId="77777777" w:rsidR="001F161E" w:rsidRDefault="00B418C2">
            <w:pPr>
              <w:pStyle w:val="TableParagraph"/>
              <w:spacing w:line="167" w:lineRule="exact"/>
              <w:ind w:left="189" w:right="1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1,65...1,00</w:t>
            </w:r>
          </w:p>
        </w:tc>
        <w:tc>
          <w:tcPr>
            <w:tcW w:w="958" w:type="dxa"/>
            <w:tcBorders>
              <w:top w:val="nil"/>
              <w:bottom w:val="nil"/>
            </w:tcBorders>
          </w:tcPr>
          <w:p w14:paraId="5EC263F9" w14:textId="77777777" w:rsidR="001F161E" w:rsidRDefault="00B418C2">
            <w:pPr>
              <w:pStyle w:val="TableParagraph"/>
              <w:spacing w:line="167" w:lineRule="exact"/>
              <w:ind w:right="8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9,65...5,80</w:t>
            </w:r>
          </w:p>
        </w:tc>
        <w:tc>
          <w:tcPr>
            <w:tcW w:w="932" w:type="dxa"/>
            <w:tcBorders>
              <w:top w:val="nil"/>
              <w:bottom w:val="nil"/>
            </w:tcBorders>
          </w:tcPr>
          <w:p w14:paraId="6282378C" w14:textId="77777777" w:rsidR="001F161E" w:rsidRDefault="00B418C2">
            <w:pPr>
              <w:pStyle w:val="TableParagraph"/>
              <w:spacing w:line="167" w:lineRule="exact"/>
              <w:ind w:left="80"/>
              <w:rPr>
                <w:sz w:val="18"/>
              </w:rPr>
            </w:pPr>
            <w:r>
              <w:rPr>
                <w:spacing w:val="-2"/>
                <w:sz w:val="18"/>
              </w:rPr>
              <w:t>6,30...3,80</w:t>
            </w:r>
          </w:p>
        </w:tc>
        <w:tc>
          <w:tcPr>
            <w:tcW w:w="1360" w:type="dxa"/>
            <w:tcBorders>
              <w:top w:val="nil"/>
              <w:bottom w:val="nil"/>
              <w:right w:val="nil"/>
            </w:tcBorders>
          </w:tcPr>
          <w:p w14:paraId="3899EBDF" w14:textId="77777777" w:rsidR="001F161E" w:rsidRDefault="00B418C2">
            <w:pPr>
              <w:pStyle w:val="TableParagraph"/>
              <w:spacing w:line="167" w:lineRule="exact"/>
              <w:ind w:left="331" w:right="2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2,30...1,40</w:t>
            </w:r>
          </w:p>
        </w:tc>
        <w:tc>
          <w:tcPr>
            <w:tcW w:w="90" w:type="dxa"/>
            <w:vMerge/>
            <w:tcBorders>
              <w:top w:val="nil"/>
              <w:left w:val="nil"/>
              <w:bottom w:val="nil"/>
            </w:tcBorders>
          </w:tcPr>
          <w:p w14:paraId="03FAA714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</w:tcPr>
          <w:p w14:paraId="41E84E4E" w14:textId="77777777" w:rsidR="001F161E" w:rsidRDefault="00B418C2">
            <w:pPr>
              <w:pStyle w:val="TableParagraph"/>
              <w:spacing w:line="167" w:lineRule="exact"/>
              <w:ind w:left="2" w:right="-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1,65...1,00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0810EE57" w14:textId="77777777" w:rsidR="001F161E" w:rsidRDefault="00B418C2">
            <w:pPr>
              <w:pStyle w:val="TableParagraph"/>
              <w:spacing w:line="167" w:lineRule="exact"/>
              <w:ind w:left="101" w:right="9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2,00...1,20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14:paraId="0C943795" w14:textId="77777777" w:rsidR="001F161E" w:rsidRDefault="00B418C2">
            <w:pPr>
              <w:pStyle w:val="TableParagraph"/>
              <w:spacing w:line="167" w:lineRule="exact"/>
              <w:ind w:left="55" w:right="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0,35...0,20</w:t>
            </w:r>
          </w:p>
        </w:tc>
        <w:tc>
          <w:tcPr>
            <w:tcW w:w="1145" w:type="dxa"/>
            <w:tcBorders>
              <w:top w:val="nil"/>
              <w:bottom w:val="nil"/>
            </w:tcBorders>
          </w:tcPr>
          <w:p w14:paraId="2D24F68B" w14:textId="77777777" w:rsidR="001F161E" w:rsidRDefault="00B418C2">
            <w:pPr>
              <w:pStyle w:val="TableParagraph"/>
              <w:spacing w:line="167" w:lineRule="exact"/>
              <w:ind w:left="131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3,70...2,20</w:t>
            </w:r>
          </w:p>
        </w:tc>
        <w:tc>
          <w:tcPr>
            <w:tcW w:w="966" w:type="dxa"/>
            <w:vMerge/>
            <w:tcBorders>
              <w:top w:val="nil"/>
              <w:bottom w:val="nil"/>
            </w:tcBorders>
          </w:tcPr>
          <w:p w14:paraId="7E12FACC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12C6CC77" w14:textId="77777777">
        <w:trPr>
          <w:trHeight w:val="186"/>
        </w:trPr>
        <w:tc>
          <w:tcPr>
            <w:tcW w:w="1390" w:type="dxa"/>
            <w:vMerge/>
            <w:tcBorders>
              <w:top w:val="nil"/>
              <w:bottom w:val="single" w:sz="8" w:space="0" w:color="000000"/>
            </w:tcBorders>
          </w:tcPr>
          <w:p w14:paraId="78B1EFFB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5D5059D5" w14:textId="77777777" w:rsidR="001F161E" w:rsidRDefault="00B418C2">
            <w:pPr>
              <w:pStyle w:val="TableParagraph"/>
              <w:spacing w:line="167" w:lineRule="exact"/>
              <w:ind w:left="5" w:right="-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254,20...149,50</w:t>
            </w:r>
          </w:p>
        </w:tc>
        <w:tc>
          <w:tcPr>
            <w:tcW w:w="976" w:type="dxa"/>
            <w:tcBorders>
              <w:top w:val="nil"/>
              <w:bottom w:val="nil"/>
            </w:tcBorders>
          </w:tcPr>
          <w:p w14:paraId="6E931EB6" w14:textId="77777777" w:rsidR="001F161E" w:rsidRDefault="00B418C2">
            <w:pPr>
              <w:pStyle w:val="TableParagraph"/>
              <w:spacing w:line="167" w:lineRule="exact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7,00...4,10</w:t>
            </w:r>
          </w:p>
        </w:tc>
        <w:tc>
          <w:tcPr>
            <w:tcW w:w="1449" w:type="dxa"/>
            <w:tcBorders>
              <w:top w:val="nil"/>
              <w:bottom w:val="nil"/>
            </w:tcBorders>
          </w:tcPr>
          <w:p w14:paraId="1D0E2042" w14:textId="77777777" w:rsidR="001F161E" w:rsidRDefault="00B418C2">
            <w:pPr>
              <w:pStyle w:val="TableParagraph"/>
              <w:spacing w:line="167" w:lineRule="exact"/>
              <w:ind w:left="306" w:right="3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3,15...1,85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14:paraId="41F84C6F" w14:textId="77777777" w:rsidR="001F161E" w:rsidRDefault="00B418C2">
            <w:pPr>
              <w:pStyle w:val="TableParagraph"/>
              <w:spacing w:line="167" w:lineRule="exact"/>
              <w:ind w:left="188" w:right="1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1,00...0,60</w:t>
            </w:r>
          </w:p>
        </w:tc>
        <w:tc>
          <w:tcPr>
            <w:tcW w:w="958" w:type="dxa"/>
            <w:tcBorders>
              <w:top w:val="nil"/>
              <w:bottom w:val="nil"/>
            </w:tcBorders>
          </w:tcPr>
          <w:p w14:paraId="6D990A99" w14:textId="77777777" w:rsidR="001F161E" w:rsidRDefault="00B418C2">
            <w:pPr>
              <w:pStyle w:val="TableParagraph"/>
              <w:spacing w:line="167" w:lineRule="exact"/>
              <w:ind w:right="4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11,15...6,55</w:t>
            </w:r>
          </w:p>
        </w:tc>
        <w:tc>
          <w:tcPr>
            <w:tcW w:w="932" w:type="dxa"/>
            <w:tcBorders>
              <w:top w:val="nil"/>
              <w:bottom w:val="nil"/>
            </w:tcBorders>
          </w:tcPr>
          <w:p w14:paraId="23388C57" w14:textId="77777777" w:rsidR="001F161E" w:rsidRDefault="00B418C2">
            <w:pPr>
              <w:pStyle w:val="TableParagraph"/>
              <w:spacing w:line="167" w:lineRule="exact"/>
              <w:ind w:left="80"/>
              <w:rPr>
                <w:sz w:val="18"/>
              </w:rPr>
            </w:pPr>
            <w:r>
              <w:rPr>
                <w:spacing w:val="-2"/>
                <w:sz w:val="18"/>
              </w:rPr>
              <w:t>6,30...3,70</w:t>
            </w:r>
          </w:p>
        </w:tc>
        <w:tc>
          <w:tcPr>
            <w:tcW w:w="1360" w:type="dxa"/>
            <w:tcBorders>
              <w:top w:val="nil"/>
              <w:bottom w:val="nil"/>
              <w:right w:val="nil"/>
            </w:tcBorders>
          </w:tcPr>
          <w:p w14:paraId="4B6CA9B7" w14:textId="77777777" w:rsidR="001F161E" w:rsidRDefault="00B418C2">
            <w:pPr>
              <w:pStyle w:val="TableParagraph"/>
              <w:spacing w:line="167" w:lineRule="exact"/>
              <w:ind w:left="331" w:right="2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3,80...2,20</w:t>
            </w:r>
          </w:p>
        </w:tc>
        <w:tc>
          <w:tcPr>
            <w:tcW w:w="90" w:type="dxa"/>
            <w:vMerge/>
            <w:tcBorders>
              <w:top w:val="nil"/>
              <w:left w:val="nil"/>
              <w:bottom w:val="nil"/>
            </w:tcBorders>
          </w:tcPr>
          <w:p w14:paraId="22B7AF98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</w:tcPr>
          <w:p w14:paraId="7BD81316" w14:textId="77777777" w:rsidR="001F161E" w:rsidRDefault="00B418C2">
            <w:pPr>
              <w:pStyle w:val="TableParagraph"/>
              <w:spacing w:line="167" w:lineRule="exact"/>
              <w:ind w:lef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1,00...0,60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2B612E07" w14:textId="77777777" w:rsidR="001F161E" w:rsidRDefault="00B418C2">
            <w:pPr>
              <w:pStyle w:val="TableParagraph"/>
              <w:spacing w:line="167" w:lineRule="exact"/>
              <w:ind w:left="100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1,20...0,70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14:paraId="4A2F7FE9" w14:textId="77777777" w:rsidR="001F161E" w:rsidRDefault="00B418C2">
            <w:pPr>
              <w:pStyle w:val="TableParagraph"/>
              <w:spacing w:line="167" w:lineRule="exact"/>
              <w:ind w:left="54" w:right="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0,30...0,20</w:t>
            </w:r>
          </w:p>
        </w:tc>
        <w:tc>
          <w:tcPr>
            <w:tcW w:w="1145" w:type="dxa"/>
            <w:tcBorders>
              <w:top w:val="nil"/>
              <w:bottom w:val="nil"/>
            </w:tcBorders>
          </w:tcPr>
          <w:p w14:paraId="1B4ADE6B" w14:textId="77777777" w:rsidR="001F161E" w:rsidRDefault="00B418C2">
            <w:pPr>
              <w:pStyle w:val="TableParagraph"/>
              <w:spacing w:line="167" w:lineRule="exact"/>
              <w:ind w:left="131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5,15...3,05</w:t>
            </w:r>
          </w:p>
        </w:tc>
        <w:tc>
          <w:tcPr>
            <w:tcW w:w="966" w:type="dxa"/>
            <w:vMerge/>
            <w:tcBorders>
              <w:top w:val="nil"/>
              <w:bottom w:val="nil"/>
            </w:tcBorders>
          </w:tcPr>
          <w:p w14:paraId="2243815F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17263EA2" w14:textId="77777777">
        <w:trPr>
          <w:trHeight w:val="186"/>
        </w:trPr>
        <w:tc>
          <w:tcPr>
            <w:tcW w:w="1390" w:type="dxa"/>
            <w:vMerge/>
            <w:tcBorders>
              <w:top w:val="nil"/>
              <w:bottom w:val="single" w:sz="8" w:space="0" w:color="000000"/>
            </w:tcBorders>
          </w:tcPr>
          <w:p w14:paraId="6F9EB87C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 w14:paraId="37186349" w14:textId="77777777" w:rsidR="001F161E" w:rsidRDefault="00B418C2">
            <w:pPr>
              <w:pStyle w:val="TableParagraph"/>
              <w:spacing w:line="167" w:lineRule="exact"/>
              <w:ind w:left="5" w:right="-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149,50...101,70</w:t>
            </w:r>
          </w:p>
        </w:tc>
        <w:tc>
          <w:tcPr>
            <w:tcW w:w="976" w:type="dxa"/>
            <w:tcBorders>
              <w:top w:val="nil"/>
              <w:bottom w:val="nil"/>
            </w:tcBorders>
          </w:tcPr>
          <w:p w14:paraId="3DA5B346" w14:textId="77777777" w:rsidR="001F161E" w:rsidRDefault="00B418C2">
            <w:pPr>
              <w:pStyle w:val="TableParagraph"/>
              <w:spacing w:line="167" w:lineRule="exact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4,10...2,80</w:t>
            </w:r>
          </w:p>
        </w:tc>
        <w:tc>
          <w:tcPr>
            <w:tcW w:w="1449" w:type="dxa"/>
            <w:tcBorders>
              <w:top w:val="nil"/>
              <w:bottom w:val="nil"/>
            </w:tcBorders>
          </w:tcPr>
          <w:p w14:paraId="18DB5069" w14:textId="77777777" w:rsidR="001F161E" w:rsidRDefault="00B418C2">
            <w:pPr>
              <w:pStyle w:val="TableParagraph"/>
              <w:spacing w:line="167" w:lineRule="exact"/>
              <w:ind w:left="306" w:right="3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1,85...1,25</w:t>
            </w:r>
          </w:p>
        </w:tc>
        <w:tc>
          <w:tcPr>
            <w:tcW w:w="1168" w:type="dxa"/>
            <w:tcBorders>
              <w:top w:val="nil"/>
              <w:bottom w:val="nil"/>
            </w:tcBorders>
          </w:tcPr>
          <w:p w14:paraId="30A886AA" w14:textId="77777777" w:rsidR="001F161E" w:rsidRDefault="00B418C2">
            <w:pPr>
              <w:pStyle w:val="TableParagraph"/>
              <w:spacing w:line="167" w:lineRule="exact"/>
              <w:ind w:left="188" w:right="1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0,60...0,40</w:t>
            </w:r>
          </w:p>
        </w:tc>
        <w:tc>
          <w:tcPr>
            <w:tcW w:w="958" w:type="dxa"/>
            <w:tcBorders>
              <w:top w:val="nil"/>
              <w:bottom w:val="nil"/>
            </w:tcBorders>
          </w:tcPr>
          <w:p w14:paraId="4C42FC47" w14:textId="77777777" w:rsidR="001F161E" w:rsidRDefault="00B418C2">
            <w:pPr>
              <w:pStyle w:val="TableParagraph"/>
              <w:spacing w:line="167" w:lineRule="exact"/>
              <w:ind w:right="8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6,55...4,45</w:t>
            </w:r>
          </w:p>
        </w:tc>
        <w:tc>
          <w:tcPr>
            <w:tcW w:w="932" w:type="dxa"/>
            <w:tcBorders>
              <w:top w:val="nil"/>
              <w:bottom w:val="nil"/>
            </w:tcBorders>
          </w:tcPr>
          <w:p w14:paraId="40D50570" w14:textId="77777777" w:rsidR="001F161E" w:rsidRDefault="00B418C2">
            <w:pPr>
              <w:pStyle w:val="TableParagraph"/>
              <w:spacing w:line="167" w:lineRule="exact"/>
              <w:ind w:left="80"/>
              <w:rPr>
                <w:sz w:val="18"/>
              </w:rPr>
            </w:pPr>
            <w:r>
              <w:rPr>
                <w:spacing w:val="-2"/>
                <w:sz w:val="18"/>
              </w:rPr>
              <w:t>3,70...2,55</w:t>
            </w:r>
          </w:p>
        </w:tc>
        <w:tc>
          <w:tcPr>
            <w:tcW w:w="1360" w:type="dxa"/>
            <w:tcBorders>
              <w:top w:val="nil"/>
              <w:bottom w:val="nil"/>
              <w:right w:val="nil"/>
            </w:tcBorders>
          </w:tcPr>
          <w:p w14:paraId="473E64C4" w14:textId="77777777" w:rsidR="001F161E" w:rsidRDefault="00B418C2">
            <w:pPr>
              <w:pStyle w:val="TableParagraph"/>
              <w:spacing w:line="167" w:lineRule="exact"/>
              <w:ind w:left="330" w:right="2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2,20...1,50</w:t>
            </w:r>
          </w:p>
        </w:tc>
        <w:tc>
          <w:tcPr>
            <w:tcW w:w="90" w:type="dxa"/>
            <w:vMerge/>
            <w:tcBorders>
              <w:top w:val="nil"/>
              <w:left w:val="nil"/>
              <w:bottom w:val="nil"/>
            </w:tcBorders>
          </w:tcPr>
          <w:p w14:paraId="3FAC8D31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</w:tcPr>
          <w:p w14:paraId="59B17068" w14:textId="77777777" w:rsidR="001F161E" w:rsidRDefault="00B418C2">
            <w:pPr>
              <w:pStyle w:val="TableParagraph"/>
              <w:spacing w:line="167" w:lineRule="exact"/>
              <w:ind w:lef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0,60...0,40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07323D4C" w14:textId="77777777" w:rsidR="001F161E" w:rsidRDefault="00B418C2">
            <w:pPr>
              <w:pStyle w:val="TableParagraph"/>
              <w:spacing w:line="167" w:lineRule="exact"/>
              <w:ind w:left="100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0,70...0,50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14:paraId="2D663539" w14:textId="77777777" w:rsidR="001F161E" w:rsidRDefault="00B418C2">
            <w:pPr>
              <w:pStyle w:val="TableParagraph"/>
              <w:spacing w:line="167" w:lineRule="exact"/>
              <w:ind w:left="54" w:right="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0,20...0,15</w:t>
            </w:r>
          </w:p>
        </w:tc>
        <w:tc>
          <w:tcPr>
            <w:tcW w:w="1145" w:type="dxa"/>
            <w:tcBorders>
              <w:top w:val="nil"/>
              <w:bottom w:val="nil"/>
            </w:tcBorders>
          </w:tcPr>
          <w:p w14:paraId="4514906B" w14:textId="77777777" w:rsidR="001F161E" w:rsidRDefault="00B418C2">
            <w:pPr>
              <w:pStyle w:val="TableParagraph"/>
              <w:spacing w:line="167" w:lineRule="exact"/>
              <w:ind w:left="131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3,05...2,05</w:t>
            </w:r>
          </w:p>
        </w:tc>
        <w:tc>
          <w:tcPr>
            <w:tcW w:w="966" w:type="dxa"/>
            <w:vMerge/>
            <w:tcBorders>
              <w:top w:val="nil"/>
              <w:bottom w:val="nil"/>
            </w:tcBorders>
          </w:tcPr>
          <w:p w14:paraId="40F52200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00832310" w14:textId="77777777">
        <w:trPr>
          <w:trHeight w:val="1674"/>
        </w:trPr>
        <w:tc>
          <w:tcPr>
            <w:tcW w:w="1390" w:type="dxa"/>
            <w:vMerge/>
            <w:tcBorders>
              <w:top w:val="nil"/>
              <w:bottom w:val="single" w:sz="8" w:space="0" w:color="000000"/>
            </w:tcBorders>
          </w:tcPr>
          <w:p w14:paraId="313D7E28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tcBorders>
              <w:top w:val="nil"/>
              <w:bottom w:val="single" w:sz="8" w:space="0" w:color="000000"/>
            </w:tcBorders>
          </w:tcPr>
          <w:p w14:paraId="1F1D8BF1" w14:textId="77777777" w:rsidR="001F161E" w:rsidRDefault="00B418C2">
            <w:pPr>
              <w:pStyle w:val="TableParagraph"/>
              <w:spacing w:line="193" w:lineRule="exact"/>
              <w:ind w:left="5" w:right="-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202,60...144,70</w:t>
            </w:r>
          </w:p>
        </w:tc>
        <w:tc>
          <w:tcPr>
            <w:tcW w:w="976" w:type="dxa"/>
            <w:tcBorders>
              <w:top w:val="nil"/>
              <w:bottom w:val="single" w:sz="8" w:space="0" w:color="000000"/>
            </w:tcBorders>
          </w:tcPr>
          <w:p w14:paraId="4B8E53FF" w14:textId="77777777" w:rsidR="001F161E" w:rsidRDefault="00B418C2">
            <w:pPr>
              <w:pStyle w:val="TableParagraph"/>
              <w:spacing w:line="193" w:lineRule="exact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2,80...2,00</w:t>
            </w:r>
          </w:p>
        </w:tc>
        <w:tc>
          <w:tcPr>
            <w:tcW w:w="1449" w:type="dxa"/>
            <w:tcBorders>
              <w:top w:val="nil"/>
              <w:bottom w:val="single" w:sz="8" w:space="0" w:color="000000"/>
            </w:tcBorders>
          </w:tcPr>
          <w:p w14:paraId="2E39475D" w14:textId="77777777" w:rsidR="001F161E" w:rsidRDefault="00B418C2">
            <w:pPr>
              <w:pStyle w:val="TableParagraph"/>
              <w:spacing w:line="193" w:lineRule="exact"/>
              <w:ind w:left="306" w:right="3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1,25...0,90</w:t>
            </w:r>
          </w:p>
        </w:tc>
        <w:tc>
          <w:tcPr>
            <w:tcW w:w="1168" w:type="dxa"/>
            <w:tcBorders>
              <w:top w:val="nil"/>
              <w:bottom w:val="single" w:sz="8" w:space="0" w:color="000000"/>
            </w:tcBorders>
          </w:tcPr>
          <w:p w14:paraId="66737993" w14:textId="77777777" w:rsidR="001F161E" w:rsidRDefault="00B418C2">
            <w:pPr>
              <w:pStyle w:val="TableParagraph"/>
              <w:spacing w:line="193" w:lineRule="exact"/>
              <w:ind w:left="188" w:right="1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0,40...0,30</w:t>
            </w:r>
          </w:p>
        </w:tc>
        <w:tc>
          <w:tcPr>
            <w:tcW w:w="958" w:type="dxa"/>
            <w:tcBorders>
              <w:top w:val="nil"/>
              <w:bottom w:val="single" w:sz="8" w:space="0" w:color="000000"/>
            </w:tcBorders>
          </w:tcPr>
          <w:p w14:paraId="770BDE7B" w14:textId="77777777" w:rsidR="001F161E" w:rsidRDefault="00B418C2">
            <w:pPr>
              <w:pStyle w:val="TableParagraph"/>
              <w:spacing w:line="193" w:lineRule="exact"/>
              <w:ind w:right="8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4,45...3,20</w:t>
            </w:r>
          </w:p>
        </w:tc>
        <w:tc>
          <w:tcPr>
            <w:tcW w:w="932" w:type="dxa"/>
            <w:tcBorders>
              <w:top w:val="nil"/>
              <w:bottom w:val="single" w:sz="8" w:space="0" w:color="000000"/>
            </w:tcBorders>
          </w:tcPr>
          <w:p w14:paraId="1D630BF9" w14:textId="77777777" w:rsidR="001F161E" w:rsidRDefault="00B418C2">
            <w:pPr>
              <w:pStyle w:val="TableParagraph"/>
              <w:spacing w:line="193" w:lineRule="exact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2,55...1,85</w:t>
            </w:r>
          </w:p>
        </w:tc>
        <w:tc>
          <w:tcPr>
            <w:tcW w:w="1360" w:type="dxa"/>
            <w:tcBorders>
              <w:top w:val="nil"/>
              <w:bottom w:val="single" w:sz="8" w:space="0" w:color="000000"/>
              <w:right w:val="nil"/>
            </w:tcBorders>
          </w:tcPr>
          <w:p w14:paraId="7BCF0986" w14:textId="77777777" w:rsidR="001F161E" w:rsidRDefault="00B418C2">
            <w:pPr>
              <w:pStyle w:val="TableParagraph"/>
              <w:spacing w:line="193" w:lineRule="exact"/>
              <w:ind w:left="330" w:right="23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1,50...1,10</w:t>
            </w:r>
          </w:p>
        </w:tc>
        <w:tc>
          <w:tcPr>
            <w:tcW w:w="90" w:type="dxa"/>
            <w:vMerge/>
            <w:tcBorders>
              <w:top w:val="nil"/>
              <w:left w:val="nil"/>
              <w:bottom w:val="nil"/>
            </w:tcBorders>
          </w:tcPr>
          <w:p w14:paraId="50AD511D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tcBorders>
              <w:top w:val="nil"/>
              <w:bottom w:val="nil"/>
            </w:tcBorders>
          </w:tcPr>
          <w:p w14:paraId="240DB40E" w14:textId="77777777" w:rsidR="001F161E" w:rsidRDefault="00B418C2">
            <w:pPr>
              <w:pStyle w:val="TableParagraph"/>
              <w:spacing w:line="193" w:lineRule="exact"/>
              <w:ind w:left="1" w:right="-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0,40...0,30</w:t>
            </w:r>
          </w:p>
        </w:tc>
        <w:tc>
          <w:tcPr>
            <w:tcW w:w="996" w:type="dxa"/>
            <w:tcBorders>
              <w:top w:val="nil"/>
              <w:bottom w:val="nil"/>
            </w:tcBorders>
          </w:tcPr>
          <w:p w14:paraId="3CC153DA" w14:textId="77777777" w:rsidR="001F161E" w:rsidRDefault="00B418C2">
            <w:pPr>
              <w:pStyle w:val="TableParagraph"/>
              <w:spacing w:line="193" w:lineRule="exact"/>
              <w:ind w:left="101" w:right="10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0,50...0,35</w:t>
            </w:r>
          </w:p>
        </w:tc>
        <w:tc>
          <w:tcPr>
            <w:tcW w:w="901" w:type="dxa"/>
            <w:tcBorders>
              <w:top w:val="nil"/>
              <w:bottom w:val="nil"/>
            </w:tcBorders>
          </w:tcPr>
          <w:p w14:paraId="5FBAB912" w14:textId="77777777" w:rsidR="001F161E" w:rsidRDefault="00B418C2">
            <w:pPr>
              <w:pStyle w:val="TableParagraph"/>
              <w:spacing w:line="193" w:lineRule="exact"/>
              <w:ind w:left="54" w:right="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0,15...0,10</w:t>
            </w:r>
          </w:p>
        </w:tc>
        <w:tc>
          <w:tcPr>
            <w:tcW w:w="1145" w:type="dxa"/>
            <w:tcBorders>
              <w:top w:val="nil"/>
              <w:bottom w:val="nil"/>
            </w:tcBorders>
          </w:tcPr>
          <w:p w14:paraId="195AD071" w14:textId="77777777" w:rsidR="001F161E" w:rsidRDefault="00B418C2">
            <w:pPr>
              <w:pStyle w:val="TableParagraph"/>
              <w:spacing w:line="193" w:lineRule="exact"/>
              <w:ind w:left="132" w:right="13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2,05...1,45</w:t>
            </w:r>
          </w:p>
        </w:tc>
        <w:tc>
          <w:tcPr>
            <w:tcW w:w="966" w:type="dxa"/>
            <w:vMerge/>
            <w:tcBorders>
              <w:top w:val="nil"/>
              <w:bottom w:val="nil"/>
            </w:tcBorders>
          </w:tcPr>
          <w:p w14:paraId="4BFB3DEA" w14:textId="77777777" w:rsidR="001F161E" w:rsidRDefault="001F161E">
            <w:pPr>
              <w:rPr>
                <w:sz w:val="2"/>
                <w:szCs w:val="2"/>
              </w:rPr>
            </w:pPr>
          </w:p>
        </w:tc>
      </w:tr>
    </w:tbl>
    <w:p w14:paraId="41E4C340" w14:textId="77777777" w:rsidR="001F161E" w:rsidRDefault="001F161E">
      <w:pPr>
        <w:rPr>
          <w:sz w:val="2"/>
          <w:szCs w:val="2"/>
        </w:rPr>
        <w:sectPr w:rsidR="001F161E">
          <w:headerReference w:type="default" r:id="rId37"/>
          <w:footerReference w:type="default" r:id="rId38"/>
          <w:pgSz w:w="16840" w:h="11910" w:orient="landscape"/>
          <w:pgMar w:top="1300" w:right="1240" w:bottom="1280" w:left="1120" w:header="358" w:footer="1096" w:gutter="0"/>
          <w:cols w:space="720"/>
        </w:sectPr>
      </w:pPr>
    </w:p>
    <w:p w14:paraId="00234F10" w14:textId="77777777" w:rsidR="001F161E" w:rsidRDefault="001F161E">
      <w:pPr>
        <w:pStyle w:val="a3"/>
        <w:spacing w:before="8"/>
        <w:ind w:left="0" w:firstLine="0"/>
        <w:rPr>
          <w:b/>
          <w:sz w:val="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0"/>
        <w:gridCol w:w="1137"/>
        <w:gridCol w:w="976"/>
        <w:gridCol w:w="1449"/>
        <w:gridCol w:w="1168"/>
        <w:gridCol w:w="958"/>
        <w:gridCol w:w="932"/>
        <w:gridCol w:w="1450"/>
        <w:gridCol w:w="778"/>
        <w:gridCol w:w="996"/>
        <w:gridCol w:w="901"/>
        <w:gridCol w:w="1145"/>
        <w:gridCol w:w="966"/>
      </w:tblGrid>
      <w:tr w:rsidR="001F161E" w14:paraId="6EA0F4A3" w14:textId="77777777">
        <w:trPr>
          <w:trHeight w:val="413"/>
        </w:trPr>
        <w:tc>
          <w:tcPr>
            <w:tcW w:w="1390" w:type="dxa"/>
            <w:vMerge w:val="restart"/>
            <w:tcBorders>
              <w:bottom w:val="single" w:sz="6" w:space="0" w:color="000000"/>
            </w:tcBorders>
          </w:tcPr>
          <w:p w14:paraId="659CCB76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4B3665FA" w14:textId="77777777" w:rsidR="001F161E" w:rsidRDefault="001F161E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00F31692" w14:textId="77777777" w:rsidR="001F161E" w:rsidRDefault="00B418C2">
            <w:pPr>
              <w:pStyle w:val="TableParagraph"/>
              <w:ind w:left="166" w:right="123" w:hanging="35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Наименование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предприятий</w:t>
            </w:r>
            <w:proofErr w:type="spellEnd"/>
            <w:r>
              <w:rPr>
                <w:spacing w:val="-2"/>
                <w:sz w:val="18"/>
              </w:rPr>
              <w:t xml:space="preserve">- </w:t>
            </w:r>
            <w:proofErr w:type="spellStart"/>
            <w:r>
              <w:rPr>
                <w:spacing w:val="-2"/>
                <w:sz w:val="18"/>
              </w:rPr>
              <w:t>потребителей</w:t>
            </w:r>
            <w:proofErr w:type="spellEnd"/>
          </w:p>
        </w:tc>
        <w:tc>
          <w:tcPr>
            <w:tcW w:w="5688" w:type="dxa"/>
            <w:gridSpan w:val="5"/>
            <w:tcBorders>
              <w:bottom w:val="single" w:sz="6" w:space="0" w:color="000000"/>
            </w:tcBorders>
          </w:tcPr>
          <w:p w14:paraId="08B57DFD" w14:textId="77777777" w:rsidR="001F161E" w:rsidRPr="00DE6661" w:rsidRDefault="00B418C2">
            <w:pPr>
              <w:pStyle w:val="TableParagraph"/>
              <w:spacing w:before="98"/>
              <w:ind w:left="1210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Среднегодовой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расход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воды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на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1000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т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pacing w:val="-4"/>
                <w:sz w:val="18"/>
                <w:lang w:val="ru-RU"/>
              </w:rPr>
              <w:t>(м</w:t>
            </w:r>
            <w:r w:rsidRPr="00DE6661">
              <w:rPr>
                <w:spacing w:val="-4"/>
                <w:sz w:val="18"/>
                <w:vertAlign w:val="superscript"/>
                <w:lang w:val="ru-RU"/>
              </w:rPr>
              <w:t>3</w:t>
            </w:r>
            <w:r w:rsidRPr="00DE6661">
              <w:rPr>
                <w:spacing w:val="-4"/>
                <w:sz w:val="18"/>
                <w:lang w:val="ru-RU"/>
              </w:rPr>
              <w:t>)</w:t>
            </w:r>
          </w:p>
        </w:tc>
        <w:tc>
          <w:tcPr>
            <w:tcW w:w="5057" w:type="dxa"/>
            <w:gridSpan w:val="5"/>
            <w:tcBorders>
              <w:bottom w:val="single" w:sz="6" w:space="0" w:color="000000"/>
            </w:tcBorders>
          </w:tcPr>
          <w:p w14:paraId="35AF0710" w14:textId="77777777" w:rsidR="001F161E" w:rsidRPr="00DE6661" w:rsidRDefault="00B418C2">
            <w:pPr>
              <w:pStyle w:val="TableParagraph"/>
              <w:spacing w:line="202" w:lineRule="exact"/>
              <w:ind w:left="137" w:right="136"/>
              <w:jc w:val="center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Среднегодовой</w:t>
            </w:r>
            <w:r w:rsidRPr="00DE6661">
              <w:rPr>
                <w:spacing w:val="-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расход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сточных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вод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на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1000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т,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выпускаемых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pacing w:val="-10"/>
                <w:sz w:val="18"/>
                <w:lang w:val="ru-RU"/>
              </w:rPr>
              <w:t>в</w:t>
            </w:r>
          </w:p>
          <w:p w14:paraId="16AEBFFA" w14:textId="77777777" w:rsidR="001F161E" w:rsidRDefault="00B418C2">
            <w:pPr>
              <w:pStyle w:val="TableParagraph"/>
              <w:spacing w:line="192" w:lineRule="exact"/>
              <w:ind w:left="137" w:right="13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водоем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(м</w:t>
            </w:r>
            <w:r>
              <w:rPr>
                <w:spacing w:val="-4"/>
                <w:sz w:val="18"/>
                <w:vertAlign w:val="superscript"/>
              </w:rPr>
              <w:t>3</w:t>
            </w:r>
            <w:r>
              <w:rPr>
                <w:spacing w:val="-4"/>
                <w:sz w:val="18"/>
              </w:rPr>
              <w:t>)</w:t>
            </w:r>
          </w:p>
        </w:tc>
        <w:tc>
          <w:tcPr>
            <w:tcW w:w="1145" w:type="dxa"/>
            <w:vMerge w:val="restart"/>
            <w:tcBorders>
              <w:bottom w:val="single" w:sz="6" w:space="0" w:color="000000"/>
            </w:tcBorders>
          </w:tcPr>
          <w:p w14:paraId="49079CCE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44177383" w14:textId="77777777" w:rsidR="001F161E" w:rsidRDefault="001F161E">
            <w:pPr>
              <w:pStyle w:val="TableParagraph"/>
              <w:spacing w:before="1"/>
              <w:rPr>
                <w:b/>
                <w:sz w:val="17"/>
              </w:rPr>
            </w:pPr>
          </w:p>
          <w:p w14:paraId="52B738EA" w14:textId="77777777" w:rsidR="001F161E" w:rsidRDefault="00B418C2">
            <w:pPr>
              <w:pStyle w:val="TableParagraph"/>
              <w:ind w:left="11" w:right="11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Безвозвратные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потери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1000 т</w:t>
            </w:r>
          </w:p>
        </w:tc>
        <w:tc>
          <w:tcPr>
            <w:tcW w:w="966" w:type="dxa"/>
            <w:vMerge w:val="restart"/>
            <w:tcBorders>
              <w:bottom w:val="single" w:sz="6" w:space="0" w:color="000000"/>
            </w:tcBorders>
          </w:tcPr>
          <w:p w14:paraId="5A0F380E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14E66321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6575ADFF" w14:textId="77777777" w:rsidR="001F161E" w:rsidRDefault="00B418C2">
            <w:pPr>
              <w:pStyle w:val="TableParagraph"/>
              <w:spacing w:before="173"/>
              <w:ind w:left="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Примечание</w:t>
            </w:r>
            <w:proofErr w:type="spellEnd"/>
          </w:p>
        </w:tc>
      </w:tr>
      <w:tr w:rsidR="001F161E" w14:paraId="031E60BC" w14:textId="77777777">
        <w:trPr>
          <w:trHeight w:val="207"/>
        </w:trPr>
        <w:tc>
          <w:tcPr>
            <w:tcW w:w="1390" w:type="dxa"/>
            <w:vMerge/>
            <w:tcBorders>
              <w:top w:val="nil"/>
              <w:bottom w:val="single" w:sz="6" w:space="0" w:color="000000"/>
            </w:tcBorders>
          </w:tcPr>
          <w:p w14:paraId="2FD60BB9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418C9172" w14:textId="77777777" w:rsidR="001F161E" w:rsidRDefault="001F161E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48B4A911" w14:textId="77777777" w:rsidR="001F161E" w:rsidRDefault="00B418C2">
            <w:pPr>
              <w:pStyle w:val="TableParagraph"/>
              <w:ind w:left="29" w:right="19" w:hanging="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оборотной</w:t>
            </w:r>
            <w:proofErr w:type="spellEnd"/>
            <w:r>
              <w:rPr>
                <w:sz w:val="18"/>
              </w:rPr>
              <w:t xml:space="preserve"> в </w:t>
            </w:r>
            <w:proofErr w:type="spellStart"/>
            <w:r>
              <w:rPr>
                <w:spacing w:val="-2"/>
                <w:sz w:val="18"/>
              </w:rPr>
              <w:t>повторно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используемой</w:t>
            </w:r>
            <w:proofErr w:type="spellEnd"/>
          </w:p>
        </w:tc>
        <w:tc>
          <w:tcPr>
            <w:tcW w:w="4551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55C6C52B" w14:textId="77777777" w:rsidR="001F161E" w:rsidRDefault="00B418C2">
            <w:pPr>
              <w:pStyle w:val="TableParagraph"/>
              <w:spacing w:line="187" w:lineRule="exact"/>
              <w:ind w:left="1473"/>
              <w:rPr>
                <w:sz w:val="18"/>
              </w:rPr>
            </w:pPr>
            <w:proofErr w:type="spellStart"/>
            <w:r>
              <w:rPr>
                <w:sz w:val="18"/>
              </w:rPr>
              <w:t>свежей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из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источника</w:t>
            </w:r>
            <w:proofErr w:type="spellEnd"/>
          </w:p>
        </w:tc>
        <w:tc>
          <w:tcPr>
            <w:tcW w:w="932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4586F436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6553A38A" w14:textId="77777777" w:rsidR="001F161E" w:rsidRDefault="001F161E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54B5E2DD" w14:textId="77777777" w:rsidR="001F161E" w:rsidRDefault="00B418C2">
            <w:pPr>
              <w:pStyle w:val="TableParagraph"/>
              <w:ind w:left="239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Всего</w:t>
            </w:r>
            <w:proofErr w:type="spellEnd"/>
          </w:p>
        </w:tc>
        <w:tc>
          <w:tcPr>
            <w:tcW w:w="4125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60CD0A2E" w14:textId="77777777" w:rsidR="001F161E" w:rsidRDefault="00B418C2">
            <w:pPr>
              <w:pStyle w:val="TableParagraph"/>
              <w:spacing w:line="187" w:lineRule="exact"/>
              <w:ind w:left="1595" w:right="159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в </w:t>
            </w:r>
            <w:proofErr w:type="spellStart"/>
            <w:r>
              <w:rPr>
                <w:sz w:val="18"/>
              </w:rPr>
              <w:t>том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числе</w:t>
            </w:r>
            <w:proofErr w:type="spellEnd"/>
          </w:p>
        </w:tc>
        <w:tc>
          <w:tcPr>
            <w:tcW w:w="1145" w:type="dxa"/>
            <w:vMerge/>
            <w:tcBorders>
              <w:top w:val="nil"/>
              <w:bottom w:val="single" w:sz="6" w:space="0" w:color="000000"/>
            </w:tcBorders>
          </w:tcPr>
          <w:p w14:paraId="350C7502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  <w:bottom w:val="single" w:sz="6" w:space="0" w:color="000000"/>
            </w:tcBorders>
          </w:tcPr>
          <w:p w14:paraId="39F18F97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58F6EF8B" w14:textId="77777777">
        <w:trPr>
          <w:trHeight w:val="207"/>
        </w:trPr>
        <w:tc>
          <w:tcPr>
            <w:tcW w:w="1390" w:type="dxa"/>
            <w:vMerge/>
            <w:tcBorders>
              <w:top w:val="nil"/>
              <w:bottom w:val="single" w:sz="6" w:space="0" w:color="000000"/>
            </w:tcBorders>
          </w:tcPr>
          <w:p w14:paraId="3F71CDB6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single" w:sz="6" w:space="0" w:color="000000"/>
            </w:tcBorders>
          </w:tcPr>
          <w:p w14:paraId="0BED888E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329C5401" w14:textId="77777777" w:rsidR="001F161E" w:rsidRDefault="001F161E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324F687B" w14:textId="77777777" w:rsidR="001F161E" w:rsidRDefault="00B418C2">
            <w:pPr>
              <w:pStyle w:val="TableParagraph"/>
              <w:ind w:left="3" w:right="-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технической</w:t>
            </w:r>
            <w:proofErr w:type="spellEnd"/>
          </w:p>
        </w:tc>
        <w:tc>
          <w:tcPr>
            <w:tcW w:w="3575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B68006A" w14:textId="77777777" w:rsidR="001F161E" w:rsidRDefault="00B418C2">
            <w:pPr>
              <w:pStyle w:val="TableParagraph"/>
              <w:spacing w:line="187" w:lineRule="exact"/>
              <w:ind w:left="1420" w:right="1416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питьевой</w:t>
            </w:r>
            <w:proofErr w:type="spellEnd"/>
          </w:p>
        </w:tc>
        <w:tc>
          <w:tcPr>
            <w:tcW w:w="932" w:type="dxa"/>
            <w:vMerge/>
            <w:tcBorders>
              <w:top w:val="nil"/>
              <w:bottom w:val="single" w:sz="6" w:space="0" w:color="000000"/>
            </w:tcBorders>
          </w:tcPr>
          <w:p w14:paraId="4FE4B228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222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3938598" w14:textId="77777777" w:rsidR="001F161E" w:rsidRDefault="00B418C2">
            <w:pPr>
              <w:pStyle w:val="TableParagraph"/>
              <w:spacing w:line="187" w:lineRule="exact"/>
              <w:ind w:left="296"/>
              <w:rPr>
                <w:sz w:val="18"/>
              </w:rPr>
            </w:pPr>
            <w:proofErr w:type="spellStart"/>
            <w:r>
              <w:rPr>
                <w:sz w:val="18"/>
              </w:rPr>
              <w:t>подлежащих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очистке</w:t>
            </w:r>
            <w:proofErr w:type="spellEnd"/>
          </w:p>
        </w:tc>
        <w:tc>
          <w:tcPr>
            <w:tcW w:w="996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1D78E2A0" w14:textId="77777777" w:rsidR="001F161E" w:rsidRDefault="00B418C2">
            <w:pPr>
              <w:pStyle w:val="TableParagraph"/>
              <w:ind w:left="1" w:right="1" w:hanging="2"/>
              <w:jc w:val="center"/>
              <w:rPr>
                <w:sz w:val="18"/>
              </w:rPr>
            </w:pPr>
            <w:proofErr w:type="spellStart"/>
            <w:r>
              <w:rPr>
                <w:spacing w:val="-6"/>
                <w:sz w:val="18"/>
              </w:rPr>
              <w:t>не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подлежащих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специальной</w:t>
            </w:r>
            <w:proofErr w:type="spellEnd"/>
          </w:p>
          <w:p w14:paraId="419AD5C3" w14:textId="77777777" w:rsidR="001F161E" w:rsidRDefault="00B418C2">
            <w:pPr>
              <w:pStyle w:val="TableParagraph"/>
              <w:spacing w:line="206" w:lineRule="exact"/>
              <w:ind w:left="100" w:right="100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очистке</w:t>
            </w:r>
            <w:proofErr w:type="spellEnd"/>
          </w:p>
        </w:tc>
        <w:tc>
          <w:tcPr>
            <w:tcW w:w="901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6C07782C" w14:textId="77777777" w:rsidR="001F161E" w:rsidRDefault="00B418C2">
            <w:pPr>
              <w:pStyle w:val="TableParagraph"/>
              <w:ind w:left="1" w:right="-15" w:hanging="1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ливневых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вод</w:t>
            </w:r>
            <w:proofErr w:type="spellEnd"/>
            <w:r>
              <w:rPr>
                <w:spacing w:val="-4"/>
                <w:sz w:val="18"/>
              </w:rPr>
              <w:t xml:space="preserve">, </w:t>
            </w:r>
            <w:proofErr w:type="spellStart"/>
            <w:r>
              <w:rPr>
                <w:spacing w:val="-2"/>
                <w:sz w:val="18"/>
              </w:rPr>
              <w:t>требующих</w:t>
            </w:r>
            <w:proofErr w:type="spellEnd"/>
          </w:p>
          <w:p w14:paraId="759A241F" w14:textId="77777777" w:rsidR="001F161E" w:rsidRDefault="00B418C2">
            <w:pPr>
              <w:pStyle w:val="TableParagraph"/>
              <w:spacing w:line="206" w:lineRule="exact"/>
              <w:ind w:left="123" w:right="121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очистки</w:t>
            </w:r>
            <w:proofErr w:type="spellEnd"/>
          </w:p>
        </w:tc>
        <w:tc>
          <w:tcPr>
            <w:tcW w:w="1145" w:type="dxa"/>
            <w:vMerge/>
            <w:tcBorders>
              <w:top w:val="nil"/>
              <w:bottom w:val="single" w:sz="6" w:space="0" w:color="000000"/>
            </w:tcBorders>
          </w:tcPr>
          <w:p w14:paraId="3568A815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  <w:bottom w:val="single" w:sz="6" w:space="0" w:color="000000"/>
            </w:tcBorders>
          </w:tcPr>
          <w:p w14:paraId="0B04F9FC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029E570A" w14:textId="77777777">
        <w:trPr>
          <w:trHeight w:val="621"/>
        </w:trPr>
        <w:tc>
          <w:tcPr>
            <w:tcW w:w="1390" w:type="dxa"/>
            <w:vMerge/>
            <w:tcBorders>
              <w:top w:val="nil"/>
              <w:bottom w:val="single" w:sz="6" w:space="0" w:color="000000"/>
            </w:tcBorders>
          </w:tcPr>
          <w:p w14:paraId="14508DC7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  <w:bottom w:val="single" w:sz="6" w:space="0" w:color="000000"/>
            </w:tcBorders>
          </w:tcPr>
          <w:p w14:paraId="715BBC71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vMerge/>
            <w:tcBorders>
              <w:top w:val="nil"/>
              <w:bottom w:val="single" w:sz="6" w:space="0" w:color="000000"/>
            </w:tcBorders>
          </w:tcPr>
          <w:p w14:paraId="6759413F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tcBorders>
              <w:top w:val="single" w:sz="6" w:space="0" w:color="000000"/>
              <w:bottom w:val="single" w:sz="6" w:space="0" w:color="000000"/>
            </w:tcBorders>
          </w:tcPr>
          <w:p w14:paraId="6628F403" w14:textId="77777777" w:rsidR="001F161E" w:rsidRDefault="00B418C2">
            <w:pPr>
              <w:pStyle w:val="TableParagraph"/>
              <w:ind w:left="3" w:right="-15"/>
              <w:jc w:val="center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для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производственных</w:t>
            </w:r>
            <w:proofErr w:type="spellEnd"/>
          </w:p>
          <w:p w14:paraId="4C260708" w14:textId="77777777" w:rsidR="001F161E" w:rsidRDefault="00B418C2">
            <w:pPr>
              <w:pStyle w:val="TableParagraph"/>
              <w:spacing w:line="191" w:lineRule="exact"/>
              <w:ind w:left="306" w:right="302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целей</w:t>
            </w:r>
            <w:proofErr w:type="spellEnd"/>
          </w:p>
        </w:tc>
        <w:tc>
          <w:tcPr>
            <w:tcW w:w="1168" w:type="dxa"/>
            <w:tcBorders>
              <w:top w:val="single" w:sz="6" w:space="0" w:color="000000"/>
              <w:bottom w:val="single" w:sz="6" w:space="0" w:color="000000"/>
            </w:tcBorders>
          </w:tcPr>
          <w:p w14:paraId="69E8A5FB" w14:textId="77777777" w:rsidR="001F161E" w:rsidRDefault="00B418C2">
            <w:pPr>
              <w:pStyle w:val="TableParagraph"/>
              <w:ind w:left="2" w:right="-15" w:firstLine="446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для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хозяйственных</w:t>
            </w:r>
            <w:proofErr w:type="spellEnd"/>
          </w:p>
          <w:p w14:paraId="1D34737D" w14:textId="77777777" w:rsidR="001F161E" w:rsidRDefault="00B418C2">
            <w:pPr>
              <w:pStyle w:val="TableParagraph"/>
              <w:spacing w:line="191" w:lineRule="exact"/>
              <w:ind w:left="36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целей</w:t>
            </w:r>
            <w:proofErr w:type="spellEnd"/>
          </w:p>
        </w:tc>
        <w:tc>
          <w:tcPr>
            <w:tcW w:w="958" w:type="dxa"/>
            <w:tcBorders>
              <w:top w:val="single" w:sz="6" w:space="0" w:color="000000"/>
              <w:bottom w:val="single" w:sz="6" w:space="0" w:color="000000"/>
            </w:tcBorders>
          </w:tcPr>
          <w:p w14:paraId="003F4C12" w14:textId="77777777" w:rsidR="001F161E" w:rsidRDefault="001F161E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1755F0DC" w14:textId="77777777" w:rsidR="001F161E" w:rsidRDefault="00B418C2">
            <w:pPr>
              <w:pStyle w:val="TableParagraph"/>
              <w:spacing w:before="1"/>
              <w:ind w:left="27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всего</w:t>
            </w:r>
            <w:proofErr w:type="spellEnd"/>
          </w:p>
        </w:tc>
        <w:tc>
          <w:tcPr>
            <w:tcW w:w="932" w:type="dxa"/>
            <w:vMerge/>
            <w:tcBorders>
              <w:top w:val="nil"/>
              <w:bottom w:val="single" w:sz="6" w:space="0" w:color="000000"/>
            </w:tcBorders>
          </w:tcPr>
          <w:p w14:paraId="5705E2BE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single" w:sz="6" w:space="0" w:color="000000"/>
              <w:bottom w:val="single" w:sz="6" w:space="0" w:color="000000"/>
            </w:tcBorders>
          </w:tcPr>
          <w:p w14:paraId="17D86B6C" w14:textId="77777777" w:rsidR="001F161E" w:rsidRDefault="001F161E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649DD677" w14:textId="77777777" w:rsidR="001F161E" w:rsidRDefault="00B418C2">
            <w:pPr>
              <w:pStyle w:val="TableParagraph"/>
              <w:spacing w:before="1"/>
              <w:ind w:left="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производственных</w:t>
            </w:r>
            <w:proofErr w:type="spellEnd"/>
          </w:p>
        </w:tc>
        <w:tc>
          <w:tcPr>
            <w:tcW w:w="778" w:type="dxa"/>
            <w:tcBorders>
              <w:top w:val="single" w:sz="6" w:space="0" w:color="000000"/>
              <w:bottom w:val="single" w:sz="6" w:space="0" w:color="000000"/>
            </w:tcBorders>
          </w:tcPr>
          <w:p w14:paraId="163970F8" w14:textId="77777777" w:rsidR="001F161E" w:rsidRDefault="001F161E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34AF967D" w14:textId="77777777" w:rsidR="001F161E" w:rsidRDefault="00B418C2">
            <w:pPr>
              <w:pStyle w:val="TableParagraph"/>
              <w:spacing w:before="1"/>
              <w:ind w:left="4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бытовых</w:t>
            </w:r>
            <w:proofErr w:type="spellEnd"/>
          </w:p>
        </w:tc>
        <w:tc>
          <w:tcPr>
            <w:tcW w:w="996" w:type="dxa"/>
            <w:vMerge/>
            <w:tcBorders>
              <w:top w:val="nil"/>
              <w:bottom w:val="single" w:sz="6" w:space="0" w:color="000000"/>
            </w:tcBorders>
          </w:tcPr>
          <w:p w14:paraId="4F2CFC52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901" w:type="dxa"/>
            <w:vMerge/>
            <w:tcBorders>
              <w:top w:val="nil"/>
              <w:bottom w:val="single" w:sz="6" w:space="0" w:color="000000"/>
            </w:tcBorders>
          </w:tcPr>
          <w:p w14:paraId="0BD8B780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1145" w:type="dxa"/>
            <w:vMerge/>
            <w:tcBorders>
              <w:top w:val="nil"/>
              <w:bottom w:val="single" w:sz="6" w:space="0" w:color="000000"/>
            </w:tcBorders>
          </w:tcPr>
          <w:p w14:paraId="14045795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  <w:bottom w:val="single" w:sz="6" w:space="0" w:color="000000"/>
            </w:tcBorders>
          </w:tcPr>
          <w:p w14:paraId="05A0BDCF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2D6E1301" w14:textId="77777777">
        <w:trPr>
          <w:trHeight w:val="1863"/>
        </w:trPr>
        <w:tc>
          <w:tcPr>
            <w:tcW w:w="1390" w:type="dxa"/>
            <w:tcBorders>
              <w:top w:val="single" w:sz="6" w:space="0" w:color="000000"/>
            </w:tcBorders>
          </w:tcPr>
          <w:p w14:paraId="0F7DCDE3" w14:textId="77777777" w:rsidR="001F161E" w:rsidRPr="00DE6661" w:rsidRDefault="00B418C2">
            <w:pPr>
              <w:pStyle w:val="TableParagraph"/>
              <w:ind w:left="27" w:right="17"/>
              <w:jc w:val="center"/>
              <w:rPr>
                <w:sz w:val="18"/>
                <w:lang w:val="ru-RU"/>
              </w:rPr>
            </w:pPr>
            <w:r w:rsidRPr="00DE6661">
              <w:rPr>
                <w:spacing w:val="-2"/>
                <w:sz w:val="18"/>
                <w:lang w:val="ru-RU"/>
              </w:rPr>
              <w:t xml:space="preserve">Перекачивающие </w:t>
            </w:r>
            <w:r w:rsidRPr="00DE6661">
              <w:rPr>
                <w:sz w:val="18"/>
                <w:lang w:val="ru-RU"/>
              </w:rPr>
              <w:t xml:space="preserve">станции без </w:t>
            </w:r>
            <w:r w:rsidRPr="00DE6661">
              <w:rPr>
                <w:spacing w:val="-2"/>
                <w:sz w:val="18"/>
                <w:lang w:val="ru-RU"/>
              </w:rPr>
              <w:t xml:space="preserve">резервуарного </w:t>
            </w:r>
            <w:r w:rsidRPr="00DE6661">
              <w:rPr>
                <w:sz w:val="18"/>
                <w:lang w:val="ru-RU"/>
              </w:rPr>
              <w:t xml:space="preserve">парка с годовой </w:t>
            </w:r>
            <w:r w:rsidRPr="00DE6661">
              <w:rPr>
                <w:spacing w:val="-2"/>
                <w:sz w:val="18"/>
                <w:lang w:val="ru-RU"/>
              </w:rPr>
              <w:t xml:space="preserve">подачей нефтепродукта, </w:t>
            </w:r>
            <w:r w:rsidRPr="00DE6661">
              <w:rPr>
                <w:sz w:val="18"/>
                <w:lang w:val="ru-RU"/>
              </w:rPr>
              <w:t>млн. т/г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3,50...5,00</w:t>
            </w:r>
          </w:p>
          <w:p w14:paraId="68503A3B" w14:textId="77777777" w:rsidR="001F161E" w:rsidRDefault="00B418C2">
            <w:pPr>
              <w:pStyle w:val="TableParagraph"/>
              <w:spacing w:line="191" w:lineRule="exact"/>
              <w:ind w:left="303" w:right="2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5,00...8,50</w:t>
            </w:r>
          </w:p>
        </w:tc>
        <w:tc>
          <w:tcPr>
            <w:tcW w:w="1137" w:type="dxa"/>
            <w:tcBorders>
              <w:top w:val="single" w:sz="6" w:space="0" w:color="000000"/>
            </w:tcBorders>
          </w:tcPr>
          <w:p w14:paraId="68D6E630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1749A9D7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00054DE3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6689BA74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4CC2EECD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6D4FFD12" w14:textId="77777777" w:rsidR="001F161E" w:rsidRDefault="001F161E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30AC8A22" w14:textId="77777777" w:rsidR="001F161E" w:rsidRDefault="00B418C2">
            <w:pPr>
              <w:pStyle w:val="TableParagraph"/>
              <w:spacing w:line="207" w:lineRule="exact"/>
              <w:ind w:left="5" w:right="-15"/>
              <w:rPr>
                <w:sz w:val="18"/>
              </w:rPr>
            </w:pPr>
            <w:r>
              <w:rPr>
                <w:spacing w:val="-2"/>
                <w:sz w:val="18"/>
              </w:rPr>
              <w:t>144,70...101,30</w:t>
            </w:r>
          </w:p>
          <w:p w14:paraId="663C1816" w14:textId="77777777" w:rsidR="001F161E" w:rsidRDefault="00B418C2">
            <w:pPr>
              <w:pStyle w:val="TableParagraph"/>
              <w:spacing w:line="192" w:lineRule="exact"/>
              <w:ind w:left="49"/>
              <w:rPr>
                <w:sz w:val="18"/>
              </w:rPr>
            </w:pPr>
            <w:r>
              <w:rPr>
                <w:spacing w:val="-2"/>
                <w:sz w:val="18"/>
              </w:rPr>
              <w:t>101,30...59,60</w:t>
            </w:r>
          </w:p>
        </w:tc>
        <w:tc>
          <w:tcPr>
            <w:tcW w:w="976" w:type="dxa"/>
            <w:tcBorders>
              <w:top w:val="single" w:sz="6" w:space="0" w:color="000000"/>
            </w:tcBorders>
          </w:tcPr>
          <w:p w14:paraId="2A74E6C0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61C516A9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61033319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52CC40E4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00E23982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01C4D911" w14:textId="77777777" w:rsidR="001F161E" w:rsidRDefault="001F161E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77C8146D" w14:textId="77777777" w:rsidR="001F161E" w:rsidRDefault="00B418C2">
            <w:pPr>
              <w:pStyle w:val="TableParagraph"/>
              <w:spacing w:line="207" w:lineRule="exact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2,00...1,40</w:t>
            </w:r>
          </w:p>
          <w:p w14:paraId="51C4883A" w14:textId="77777777" w:rsidR="001F161E" w:rsidRDefault="00B418C2">
            <w:pPr>
              <w:pStyle w:val="TableParagraph"/>
              <w:spacing w:line="192" w:lineRule="exact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1,40...0,85</w:t>
            </w:r>
          </w:p>
        </w:tc>
        <w:tc>
          <w:tcPr>
            <w:tcW w:w="1449" w:type="dxa"/>
            <w:tcBorders>
              <w:top w:val="single" w:sz="6" w:space="0" w:color="000000"/>
            </w:tcBorders>
          </w:tcPr>
          <w:p w14:paraId="7BAAF681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68BFA01B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1A6E25B8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0EA9CBA1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22F5936A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42251EA0" w14:textId="77777777" w:rsidR="001F161E" w:rsidRDefault="001F161E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2514C727" w14:textId="77777777" w:rsidR="001F161E" w:rsidRDefault="00B418C2">
            <w:pPr>
              <w:pStyle w:val="TableParagraph"/>
              <w:spacing w:line="207" w:lineRule="exact"/>
              <w:ind w:left="338"/>
              <w:rPr>
                <w:sz w:val="18"/>
              </w:rPr>
            </w:pPr>
            <w:r>
              <w:rPr>
                <w:spacing w:val="-2"/>
                <w:sz w:val="18"/>
              </w:rPr>
              <w:t>0,90...0,60</w:t>
            </w:r>
          </w:p>
          <w:p w14:paraId="2928F3A5" w14:textId="77777777" w:rsidR="001F161E" w:rsidRDefault="00B418C2">
            <w:pPr>
              <w:pStyle w:val="TableParagraph"/>
              <w:spacing w:line="192" w:lineRule="exact"/>
              <w:ind w:left="340"/>
              <w:rPr>
                <w:sz w:val="18"/>
              </w:rPr>
            </w:pPr>
            <w:r>
              <w:rPr>
                <w:spacing w:val="-2"/>
                <w:sz w:val="18"/>
              </w:rPr>
              <w:t>0,60...0,35</w:t>
            </w:r>
          </w:p>
        </w:tc>
        <w:tc>
          <w:tcPr>
            <w:tcW w:w="1168" w:type="dxa"/>
            <w:tcBorders>
              <w:top w:val="single" w:sz="6" w:space="0" w:color="000000"/>
            </w:tcBorders>
          </w:tcPr>
          <w:p w14:paraId="2317B791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5FE9F91C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2E06934B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4D4D8235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3188FC8D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6F4D8A22" w14:textId="77777777" w:rsidR="001F161E" w:rsidRDefault="001F161E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0CB91D2F" w14:textId="77777777" w:rsidR="001F161E" w:rsidRDefault="00B418C2">
            <w:pPr>
              <w:pStyle w:val="TableParagraph"/>
              <w:spacing w:line="207" w:lineRule="exact"/>
              <w:ind w:left="197"/>
              <w:rPr>
                <w:sz w:val="18"/>
              </w:rPr>
            </w:pPr>
            <w:r>
              <w:rPr>
                <w:spacing w:val="-2"/>
                <w:sz w:val="18"/>
              </w:rPr>
              <w:t>0,30...0,25</w:t>
            </w:r>
          </w:p>
          <w:p w14:paraId="34A15E08" w14:textId="77777777" w:rsidR="001F161E" w:rsidRDefault="00B418C2">
            <w:pPr>
              <w:pStyle w:val="TableParagraph"/>
              <w:spacing w:line="192" w:lineRule="exact"/>
              <w:ind w:left="198"/>
              <w:rPr>
                <w:sz w:val="18"/>
              </w:rPr>
            </w:pPr>
            <w:r>
              <w:rPr>
                <w:spacing w:val="-2"/>
                <w:sz w:val="18"/>
              </w:rPr>
              <w:t>0,25...0,15</w:t>
            </w:r>
          </w:p>
        </w:tc>
        <w:tc>
          <w:tcPr>
            <w:tcW w:w="958" w:type="dxa"/>
            <w:tcBorders>
              <w:top w:val="single" w:sz="6" w:space="0" w:color="000000"/>
            </w:tcBorders>
          </w:tcPr>
          <w:p w14:paraId="2DA11719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17FFEAC8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4FDEC62F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3065D683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4DE32679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1E47C35B" w14:textId="77777777" w:rsidR="001F161E" w:rsidRDefault="001F161E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421E33E7" w14:textId="77777777" w:rsidR="001F161E" w:rsidRDefault="00B418C2">
            <w:pPr>
              <w:pStyle w:val="TableParagraph"/>
              <w:spacing w:line="207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3,20...2,25</w:t>
            </w:r>
          </w:p>
          <w:p w14:paraId="1BBA0774" w14:textId="77777777" w:rsidR="001F161E" w:rsidRDefault="00B418C2">
            <w:pPr>
              <w:pStyle w:val="TableParagraph"/>
              <w:spacing w:line="192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2,25...1,35</w:t>
            </w:r>
          </w:p>
        </w:tc>
        <w:tc>
          <w:tcPr>
            <w:tcW w:w="932" w:type="dxa"/>
            <w:tcBorders>
              <w:top w:val="single" w:sz="6" w:space="0" w:color="000000"/>
            </w:tcBorders>
          </w:tcPr>
          <w:p w14:paraId="4ABC9B25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4098C883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40511CE9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02CEEFE3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57D597C1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382B9B1C" w14:textId="77777777" w:rsidR="001F161E" w:rsidRDefault="001F161E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7BEA6366" w14:textId="77777777" w:rsidR="001F161E" w:rsidRDefault="00B418C2">
            <w:pPr>
              <w:pStyle w:val="TableParagraph"/>
              <w:spacing w:line="207" w:lineRule="exact"/>
              <w:ind w:left="80"/>
              <w:rPr>
                <w:sz w:val="18"/>
              </w:rPr>
            </w:pPr>
            <w:r>
              <w:rPr>
                <w:spacing w:val="-2"/>
                <w:sz w:val="18"/>
              </w:rPr>
              <w:t>1,85...1,35</w:t>
            </w:r>
          </w:p>
          <w:p w14:paraId="69F44546" w14:textId="77777777" w:rsidR="001F161E" w:rsidRDefault="00B418C2">
            <w:pPr>
              <w:pStyle w:val="TableParagraph"/>
              <w:spacing w:line="192" w:lineRule="exact"/>
              <w:ind w:left="80"/>
              <w:rPr>
                <w:sz w:val="18"/>
              </w:rPr>
            </w:pPr>
            <w:r>
              <w:rPr>
                <w:spacing w:val="-2"/>
                <w:sz w:val="18"/>
              </w:rPr>
              <w:t>1,35...0,80</w:t>
            </w:r>
          </w:p>
        </w:tc>
        <w:tc>
          <w:tcPr>
            <w:tcW w:w="1450" w:type="dxa"/>
            <w:tcBorders>
              <w:top w:val="single" w:sz="6" w:space="0" w:color="000000"/>
            </w:tcBorders>
          </w:tcPr>
          <w:p w14:paraId="5B128D22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71BD311B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0211DE43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028850CA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428FFB73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28AE3FBE" w14:textId="77777777" w:rsidR="001F161E" w:rsidRDefault="001F161E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3FD02D79" w14:textId="77777777" w:rsidR="001F161E" w:rsidRDefault="00B418C2">
            <w:pPr>
              <w:pStyle w:val="TableParagraph"/>
              <w:spacing w:line="207" w:lineRule="exact"/>
              <w:ind w:left="338"/>
              <w:rPr>
                <w:sz w:val="18"/>
              </w:rPr>
            </w:pPr>
            <w:r>
              <w:rPr>
                <w:spacing w:val="-2"/>
                <w:sz w:val="18"/>
              </w:rPr>
              <w:t>1,10...0,75</w:t>
            </w:r>
          </w:p>
          <w:p w14:paraId="306D3F71" w14:textId="77777777" w:rsidR="001F161E" w:rsidRDefault="00B418C2">
            <w:pPr>
              <w:pStyle w:val="TableParagraph"/>
              <w:spacing w:line="192" w:lineRule="exact"/>
              <w:ind w:left="339"/>
              <w:rPr>
                <w:sz w:val="18"/>
              </w:rPr>
            </w:pPr>
            <w:r>
              <w:rPr>
                <w:spacing w:val="-2"/>
                <w:sz w:val="18"/>
              </w:rPr>
              <w:t>0,75...0,45</w:t>
            </w:r>
          </w:p>
        </w:tc>
        <w:tc>
          <w:tcPr>
            <w:tcW w:w="778" w:type="dxa"/>
            <w:tcBorders>
              <w:top w:val="single" w:sz="6" w:space="0" w:color="000000"/>
            </w:tcBorders>
          </w:tcPr>
          <w:p w14:paraId="6A27ACA3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0F16DA36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7ABDF9CB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6524D914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51A8C9AD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534DE3E3" w14:textId="77777777" w:rsidR="001F161E" w:rsidRDefault="001F161E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6E2C66D6" w14:textId="77777777" w:rsidR="001F161E" w:rsidRDefault="00B418C2">
            <w:pPr>
              <w:pStyle w:val="TableParagraph"/>
              <w:spacing w:line="207" w:lineRule="exact"/>
              <w:ind w:left="1"/>
              <w:rPr>
                <w:sz w:val="18"/>
              </w:rPr>
            </w:pPr>
            <w:r>
              <w:rPr>
                <w:spacing w:val="-2"/>
                <w:sz w:val="18"/>
              </w:rPr>
              <w:t>0,30...0,25</w:t>
            </w:r>
          </w:p>
          <w:p w14:paraId="387204BF" w14:textId="77777777" w:rsidR="001F161E" w:rsidRDefault="00B418C2">
            <w:pPr>
              <w:pStyle w:val="TableParagraph"/>
              <w:spacing w:line="192" w:lineRule="exact"/>
              <w:ind w:left="2"/>
              <w:rPr>
                <w:sz w:val="18"/>
              </w:rPr>
            </w:pPr>
            <w:r>
              <w:rPr>
                <w:spacing w:val="-2"/>
                <w:sz w:val="18"/>
              </w:rPr>
              <w:t>0,25...0,15</w:t>
            </w:r>
          </w:p>
        </w:tc>
        <w:tc>
          <w:tcPr>
            <w:tcW w:w="996" w:type="dxa"/>
            <w:tcBorders>
              <w:top w:val="single" w:sz="6" w:space="0" w:color="000000"/>
            </w:tcBorders>
          </w:tcPr>
          <w:p w14:paraId="092CE789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1ABB2593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189D31BA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61895E52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6DF46101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533A4ECF" w14:textId="77777777" w:rsidR="001F161E" w:rsidRDefault="001F161E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7EEE4751" w14:textId="77777777" w:rsidR="001F161E" w:rsidRDefault="00B418C2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0,35...0,25</w:t>
            </w:r>
          </w:p>
          <w:p w14:paraId="1632F2C1" w14:textId="77777777" w:rsidR="001F161E" w:rsidRDefault="00B418C2">
            <w:pPr>
              <w:pStyle w:val="TableParagraph"/>
              <w:spacing w:line="192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0,25...0,15</w:t>
            </w:r>
          </w:p>
        </w:tc>
        <w:tc>
          <w:tcPr>
            <w:tcW w:w="901" w:type="dxa"/>
            <w:tcBorders>
              <w:top w:val="single" w:sz="6" w:space="0" w:color="000000"/>
            </w:tcBorders>
          </w:tcPr>
          <w:p w14:paraId="3B978133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3E444603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5C3EBBAD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6DB2CCD6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7F692AA5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0095F45B" w14:textId="77777777" w:rsidR="001F161E" w:rsidRDefault="001F161E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13CBF6A4" w14:textId="77777777" w:rsidR="001F161E" w:rsidRDefault="00B418C2">
            <w:pPr>
              <w:pStyle w:val="TableParagraph"/>
              <w:spacing w:line="207" w:lineRule="exact"/>
              <w:ind w:left="63"/>
              <w:rPr>
                <w:sz w:val="18"/>
              </w:rPr>
            </w:pPr>
            <w:r>
              <w:rPr>
                <w:spacing w:val="-2"/>
                <w:sz w:val="18"/>
              </w:rPr>
              <w:t>0,10...0,10</w:t>
            </w:r>
          </w:p>
          <w:p w14:paraId="12C1B22C" w14:textId="77777777" w:rsidR="001F161E" w:rsidRDefault="00B418C2">
            <w:pPr>
              <w:pStyle w:val="TableParagraph"/>
              <w:spacing w:line="192" w:lineRule="exact"/>
              <w:ind w:left="63"/>
              <w:rPr>
                <w:sz w:val="18"/>
              </w:rPr>
            </w:pPr>
            <w:r>
              <w:rPr>
                <w:spacing w:val="-2"/>
                <w:sz w:val="18"/>
              </w:rPr>
              <w:t>0,10...0,05</w:t>
            </w:r>
          </w:p>
        </w:tc>
        <w:tc>
          <w:tcPr>
            <w:tcW w:w="1145" w:type="dxa"/>
            <w:tcBorders>
              <w:top w:val="single" w:sz="6" w:space="0" w:color="000000"/>
            </w:tcBorders>
          </w:tcPr>
          <w:p w14:paraId="2BDCF0A1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560819E1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0FD5B694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14CA01DE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24B65AAC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02C134BB" w14:textId="77777777" w:rsidR="001F161E" w:rsidRDefault="001F161E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49109EE8" w14:textId="77777777" w:rsidR="001F161E" w:rsidRDefault="00B418C2">
            <w:pPr>
              <w:pStyle w:val="TableParagraph"/>
              <w:spacing w:line="207" w:lineRule="exact"/>
              <w:ind w:left="183"/>
              <w:rPr>
                <w:sz w:val="18"/>
              </w:rPr>
            </w:pPr>
            <w:r>
              <w:rPr>
                <w:spacing w:val="-2"/>
                <w:sz w:val="18"/>
              </w:rPr>
              <w:t>1,45...1,00</w:t>
            </w:r>
          </w:p>
          <w:p w14:paraId="1DAD143C" w14:textId="77777777" w:rsidR="001F161E" w:rsidRDefault="00B418C2">
            <w:pPr>
              <w:pStyle w:val="TableParagraph"/>
              <w:spacing w:line="192" w:lineRule="exact"/>
              <w:ind w:left="183"/>
              <w:rPr>
                <w:sz w:val="18"/>
              </w:rPr>
            </w:pPr>
            <w:r>
              <w:rPr>
                <w:spacing w:val="-2"/>
                <w:sz w:val="18"/>
              </w:rPr>
              <w:t>1,00...0,60</w:t>
            </w:r>
          </w:p>
        </w:tc>
        <w:tc>
          <w:tcPr>
            <w:tcW w:w="966" w:type="dxa"/>
            <w:tcBorders>
              <w:top w:val="single" w:sz="6" w:space="0" w:color="000000"/>
            </w:tcBorders>
          </w:tcPr>
          <w:p w14:paraId="13EE0622" w14:textId="77777777" w:rsidR="001F161E" w:rsidRDefault="001F161E">
            <w:pPr>
              <w:pStyle w:val="TableParagraph"/>
              <w:rPr>
                <w:sz w:val="18"/>
              </w:rPr>
            </w:pPr>
          </w:p>
        </w:tc>
      </w:tr>
    </w:tbl>
    <w:p w14:paraId="72DBE03B" w14:textId="77777777" w:rsidR="001F161E" w:rsidRDefault="001F161E">
      <w:pPr>
        <w:pStyle w:val="a3"/>
        <w:ind w:left="0" w:firstLine="0"/>
        <w:rPr>
          <w:b/>
        </w:rPr>
      </w:pPr>
    </w:p>
    <w:p w14:paraId="78363396" w14:textId="77777777" w:rsidR="001F161E" w:rsidRDefault="001F161E">
      <w:pPr>
        <w:pStyle w:val="a3"/>
        <w:ind w:left="0" w:firstLine="0"/>
        <w:rPr>
          <w:b/>
        </w:rPr>
      </w:pPr>
    </w:p>
    <w:p w14:paraId="526600F2" w14:textId="77777777" w:rsidR="001F161E" w:rsidRDefault="001F161E">
      <w:pPr>
        <w:pStyle w:val="a3"/>
        <w:ind w:left="0" w:firstLine="0"/>
        <w:rPr>
          <w:b/>
        </w:rPr>
      </w:pPr>
    </w:p>
    <w:p w14:paraId="2E3F1CB5" w14:textId="77777777" w:rsidR="001F161E" w:rsidRDefault="001F161E">
      <w:pPr>
        <w:pStyle w:val="a3"/>
        <w:ind w:left="0" w:firstLine="0"/>
        <w:rPr>
          <w:b/>
        </w:rPr>
      </w:pPr>
    </w:p>
    <w:p w14:paraId="463D0898" w14:textId="77777777" w:rsidR="001F161E" w:rsidRDefault="001F161E">
      <w:pPr>
        <w:pStyle w:val="a3"/>
        <w:ind w:left="0" w:firstLine="0"/>
        <w:rPr>
          <w:b/>
        </w:rPr>
      </w:pPr>
    </w:p>
    <w:p w14:paraId="2E7F9BF1" w14:textId="77777777" w:rsidR="001F161E" w:rsidRDefault="001F161E">
      <w:pPr>
        <w:pStyle w:val="a3"/>
        <w:ind w:left="0" w:firstLine="0"/>
        <w:rPr>
          <w:b/>
        </w:rPr>
      </w:pPr>
    </w:p>
    <w:p w14:paraId="708E3587" w14:textId="77777777" w:rsidR="001F161E" w:rsidRDefault="001F161E">
      <w:pPr>
        <w:pStyle w:val="a3"/>
        <w:ind w:left="0" w:firstLine="0"/>
        <w:rPr>
          <w:b/>
        </w:rPr>
      </w:pPr>
    </w:p>
    <w:p w14:paraId="1AA8791A" w14:textId="77777777" w:rsidR="001F161E" w:rsidRDefault="001F161E">
      <w:pPr>
        <w:pStyle w:val="a3"/>
        <w:ind w:left="0" w:firstLine="0"/>
        <w:rPr>
          <w:b/>
        </w:rPr>
      </w:pPr>
    </w:p>
    <w:p w14:paraId="4C3A9411" w14:textId="77777777" w:rsidR="001F161E" w:rsidRDefault="001F161E">
      <w:pPr>
        <w:pStyle w:val="a3"/>
        <w:ind w:left="0" w:firstLine="0"/>
        <w:rPr>
          <w:b/>
        </w:rPr>
      </w:pPr>
    </w:p>
    <w:p w14:paraId="7E4F1DCC" w14:textId="77777777" w:rsidR="001F161E" w:rsidRDefault="001F161E">
      <w:pPr>
        <w:pStyle w:val="a3"/>
        <w:ind w:left="0" w:firstLine="0"/>
        <w:rPr>
          <w:b/>
        </w:rPr>
      </w:pPr>
    </w:p>
    <w:p w14:paraId="3C372235" w14:textId="77777777" w:rsidR="001F161E" w:rsidRDefault="001F161E">
      <w:pPr>
        <w:pStyle w:val="a3"/>
        <w:ind w:left="0" w:firstLine="0"/>
        <w:rPr>
          <w:b/>
        </w:rPr>
      </w:pPr>
    </w:p>
    <w:p w14:paraId="2A2811EA" w14:textId="77777777" w:rsidR="001F161E" w:rsidRDefault="001F161E">
      <w:pPr>
        <w:pStyle w:val="a3"/>
        <w:ind w:left="0" w:firstLine="0"/>
        <w:rPr>
          <w:b/>
        </w:rPr>
      </w:pPr>
    </w:p>
    <w:p w14:paraId="5E43FC7F" w14:textId="77777777" w:rsidR="001F161E" w:rsidRDefault="001F161E">
      <w:pPr>
        <w:pStyle w:val="a3"/>
        <w:ind w:left="0" w:firstLine="0"/>
        <w:rPr>
          <w:b/>
        </w:rPr>
      </w:pPr>
    </w:p>
    <w:p w14:paraId="713A80B5" w14:textId="77777777" w:rsidR="001F161E" w:rsidRDefault="001F161E">
      <w:pPr>
        <w:pStyle w:val="a3"/>
        <w:ind w:left="0" w:firstLine="0"/>
        <w:rPr>
          <w:b/>
        </w:rPr>
      </w:pPr>
    </w:p>
    <w:p w14:paraId="6C688129" w14:textId="77777777" w:rsidR="001F161E" w:rsidRDefault="001F161E">
      <w:pPr>
        <w:pStyle w:val="a3"/>
        <w:ind w:left="0" w:firstLine="0"/>
        <w:rPr>
          <w:b/>
        </w:rPr>
      </w:pPr>
    </w:p>
    <w:p w14:paraId="002FE0D5" w14:textId="77777777" w:rsidR="001F161E" w:rsidRDefault="001F161E">
      <w:pPr>
        <w:pStyle w:val="a3"/>
        <w:ind w:left="0" w:firstLine="0"/>
        <w:rPr>
          <w:b/>
        </w:rPr>
      </w:pPr>
    </w:p>
    <w:p w14:paraId="47D10440" w14:textId="77777777" w:rsidR="001F161E" w:rsidRDefault="001F161E">
      <w:pPr>
        <w:pStyle w:val="a3"/>
        <w:ind w:left="0" w:firstLine="0"/>
        <w:rPr>
          <w:b/>
        </w:rPr>
      </w:pPr>
    </w:p>
    <w:p w14:paraId="389CDFEC" w14:textId="77777777" w:rsidR="001F161E" w:rsidRDefault="001F161E">
      <w:pPr>
        <w:pStyle w:val="a3"/>
        <w:ind w:left="0" w:firstLine="0"/>
        <w:rPr>
          <w:b/>
        </w:rPr>
      </w:pPr>
    </w:p>
    <w:p w14:paraId="75472C56" w14:textId="77777777" w:rsidR="001F161E" w:rsidRDefault="001F161E">
      <w:pPr>
        <w:pStyle w:val="a3"/>
        <w:ind w:left="0" w:firstLine="0"/>
        <w:rPr>
          <w:b/>
        </w:rPr>
      </w:pPr>
    </w:p>
    <w:p w14:paraId="467CC3A5" w14:textId="77777777" w:rsidR="001F161E" w:rsidRDefault="001F161E">
      <w:pPr>
        <w:pStyle w:val="a3"/>
        <w:ind w:left="0" w:firstLine="0"/>
        <w:rPr>
          <w:b/>
        </w:rPr>
      </w:pPr>
    </w:p>
    <w:p w14:paraId="3B6A7A11" w14:textId="77777777" w:rsidR="001F161E" w:rsidRDefault="001F161E">
      <w:pPr>
        <w:pStyle w:val="a3"/>
        <w:ind w:left="0" w:firstLine="0"/>
        <w:rPr>
          <w:b/>
        </w:rPr>
      </w:pPr>
    </w:p>
    <w:p w14:paraId="7ED9B1F1" w14:textId="77777777" w:rsidR="001F161E" w:rsidRDefault="001F161E">
      <w:pPr>
        <w:pStyle w:val="a3"/>
        <w:ind w:left="0" w:firstLine="0"/>
        <w:rPr>
          <w:b/>
        </w:rPr>
      </w:pPr>
    </w:p>
    <w:p w14:paraId="008C6D9B" w14:textId="77777777" w:rsidR="001F161E" w:rsidRDefault="001F161E">
      <w:pPr>
        <w:pStyle w:val="a3"/>
        <w:ind w:left="0" w:firstLine="0"/>
        <w:rPr>
          <w:b/>
        </w:rPr>
      </w:pPr>
    </w:p>
    <w:p w14:paraId="26557AF3" w14:textId="77777777" w:rsidR="001F161E" w:rsidRDefault="001F161E">
      <w:pPr>
        <w:pStyle w:val="a3"/>
        <w:ind w:left="0" w:firstLine="0"/>
        <w:rPr>
          <w:b/>
        </w:rPr>
      </w:pPr>
    </w:p>
    <w:p w14:paraId="385A7320" w14:textId="77777777" w:rsidR="001F161E" w:rsidRDefault="00B418C2">
      <w:pPr>
        <w:pStyle w:val="a3"/>
        <w:spacing w:before="2"/>
        <w:ind w:left="0" w:firstLine="0"/>
        <w:rPr>
          <w:b/>
          <w:sz w:val="13"/>
        </w:rPr>
      </w:pPr>
      <w:r>
        <w:pict w14:anchorId="088896EF">
          <v:shape id="docshape67" o:spid="_x0000_s2085" style="position:absolute;margin-left:62.35pt;margin-top:8.75pt;width:468pt;height:.1pt;z-index:-15706112;mso-wrap-distance-left:0;mso-wrap-distance-right:0;mso-position-horizontal-relative:page" coordorigin="1247,175" coordsize="9360,0" path="m1247,175r9360,e" filled="f">
            <v:path arrowok="t"/>
            <w10:wrap type="topAndBottom" anchorx="page"/>
          </v:shape>
        </w:pict>
      </w:r>
    </w:p>
    <w:p w14:paraId="00FF7679" w14:textId="77777777" w:rsidR="001F161E" w:rsidRDefault="001F161E">
      <w:pPr>
        <w:rPr>
          <w:sz w:val="13"/>
        </w:rPr>
        <w:sectPr w:rsidR="001F161E">
          <w:pgSz w:w="16840" w:h="11910" w:orient="landscape"/>
          <w:pgMar w:top="1300" w:right="1240" w:bottom="1280" w:left="1120" w:header="358" w:footer="1096" w:gutter="0"/>
          <w:cols w:space="720"/>
        </w:sectPr>
      </w:pPr>
    </w:p>
    <w:p w14:paraId="6370A1AC" w14:textId="77777777" w:rsidR="001F161E" w:rsidRDefault="001F161E">
      <w:pPr>
        <w:pStyle w:val="a3"/>
        <w:spacing w:before="6"/>
        <w:ind w:left="0" w:firstLine="0"/>
        <w:rPr>
          <w:b/>
          <w:sz w:val="10"/>
        </w:rPr>
      </w:pPr>
    </w:p>
    <w:p w14:paraId="72F739A5" w14:textId="77777777" w:rsidR="001F161E" w:rsidRPr="00DE6661" w:rsidRDefault="00B418C2">
      <w:pPr>
        <w:pStyle w:val="a4"/>
        <w:numPr>
          <w:ilvl w:val="2"/>
          <w:numId w:val="13"/>
        </w:numPr>
        <w:tabs>
          <w:tab w:val="left" w:pos="1024"/>
        </w:tabs>
        <w:spacing w:before="92"/>
        <w:ind w:right="147" w:firstLine="283"/>
        <w:rPr>
          <w:sz w:val="20"/>
          <w:lang w:val="ru-RU"/>
        </w:rPr>
      </w:pPr>
      <w:r w:rsidRPr="00DE6661">
        <w:rPr>
          <w:sz w:val="20"/>
          <w:lang w:val="ru-RU"/>
        </w:rPr>
        <w:t>Для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расчетов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потребности</w:t>
      </w:r>
      <w:r w:rsidRPr="00DE6661">
        <w:rPr>
          <w:spacing w:val="-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тепловой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энергии</w:t>
      </w:r>
      <w:r w:rsidRPr="00DE6661">
        <w:rPr>
          <w:spacing w:val="-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необходимо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пользоваться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удельными</w:t>
      </w:r>
      <w:r w:rsidRPr="00DE6661">
        <w:rPr>
          <w:spacing w:val="-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расходами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тепла, приведенными в таблице 19.</w:t>
      </w:r>
    </w:p>
    <w:p w14:paraId="116B6568" w14:textId="77777777" w:rsidR="001F161E" w:rsidRPr="00DE6661" w:rsidRDefault="00B418C2">
      <w:pPr>
        <w:pStyle w:val="a3"/>
        <w:spacing w:before="120"/>
        <w:ind w:left="0" w:right="146" w:firstLine="0"/>
        <w:jc w:val="right"/>
        <w:rPr>
          <w:lang w:val="ru-RU"/>
        </w:rPr>
      </w:pPr>
      <w:r w:rsidRPr="00DE6661">
        <w:rPr>
          <w:lang w:val="ru-RU"/>
        </w:rPr>
        <w:t>Т</w:t>
      </w:r>
      <w:r w:rsidRPr="00DE6661">
        <w:rPr>
          <w:spacing w:val="6"/>
          <w:lang w:val="ru-RU"/>
        </w:rPr>
        <w:t xml:space="preserve"> </w:t>
      </w:r>
      <w:r w:rsidRPr="00DE6661">
        <w:rPr>
          <w:lang w:val="ru-RU"/>
        </w:rPr>
        <w:t>а</w:t>
      </w:r>
      <w:r w:rsidRPr="00DE6661">
        <w:rPr>
          <w:spacing w:val="7"/>
          <w:lang w:val="ru-RU"/>
        </w:rPr>
        <w:t xml:space="preserve"> </w:t>
      </w:r>
      <w:r w:rsidRPr="00DE6661">
        <w:rPr>
          <w:lang w:val="ru-RU"/>
        </w:rPr>
        <w:t>б</w:t>
      </w:r>
      <w:r w:rsidRPr="00DE6661">
        <w:rPr>
          <w:spacing w:val="6"/>
          <w:lang w:val="ru-RU"/>
        </w:rPr>
        <w:t xml:space="preserve"> </w:t>
      </w:r>
      <w:r w:rsidRPr="00DE6661">
        <w:rPr>
          <w:lang w:val="ru-RU"/>
        </w:rPr>
        <w:t>л</w:t>
      </w:r>
      <w:r w:rsidRPr="00DE6661">
        <w:rPr>
          <w:spacing w:val="7"/>
          <w:lang w:val="ru-RU"/>
        </w:rPr>
        <w:t xml:space="preserve"> </w:t>
      </w:r>
      <w:r w:rsidRPr="00DE6661">
        <w:rPr>
          <w:lang w:val="ru-RU"/>
        </w:rPr>
        <w:t>и</w:t>
      </w:r>
      <w:r w:rsidRPr="00DE6661">
        <w:rPr>
          <w:spacing w:val="6"/>
          <w:lang w:val="ru-RU"/>
        </w:rPr>
        <w:t xml:space="preserve"> </w:t>
      </w:r>
      <w:r w:rsidRPr="00DE6661">
        <w:rPr>
          <w:lang w:val="ru-RU"/>
        </w:rPr>
        <w:t>ц</w:t>
      </w:r>
      <w:r w:rsidRPr="00DE6661">
        <w:rPr>
          <w:spacing w:val="7"/>
          <w:lang w:val="ru-RU"/>
        </w:rPr>
        <w:t xml:space="preserve"> </w:t>
      </w:r>
      <w:r w:rsidRPr="00DE6661">
        <w:rPr>
          <w:lang w:val="ru-RU"/>
        </w:rPr>
        <w:t>а</w:t>
      </w:r>
      <w:r w:rsidRPr="00DE6661">
        <w:rPr>
          <w:spacing w:val="75"/>
          <w:lang w:val="ru-RU"/>
        </w:rPr>
        <w:t xml:space="preserve"> </w:t>
      </w:r>
      <w:r w:rsidRPr="00DE6661">
        <w:rPr>
          <w:spacing w:val="-5"/>
          <w:lang w:val="ru-RU"/>
        </w:rPr>
        <w:t>18</w:t>
      </w:r>
    </w:p>
    <w:p w14:paraId="601E0100" w14:textId="77777777" w:rsidR="001F161E" w:rsidRPr="00DE6661" w:rsidRDefault="00B418C2">
      <w:pPr>
        <w:pStyle w:val="3"/>
        <w:ind w:left="203" w:right="214"/>
        <w:rPr>
          <w:lang w:val="ru-RU"/>
        </w:rPr>
      </w:pPr>
      <w:r w:rsidRPr="00DE6661">
        <w:rPr>
          <w:lang w:val="ru-RU"/>
        </w:rPr>
        <w:t>Удельные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нормы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расхода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условного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топлива</w:t>
      </w:r>
      <w:r w:rsidRPr="00DE6661">
        <w:rPr>
          <w:spacing w:val="-2"/>
          <w:lang w:val="ru-RU"/>
        </w:rPr>
        <w:t xml:space="preserve"> </w:t>
      </w:r>
      <w:r w:rsidRPr="00DE6661">
        <w:rPr>
          <w:lang w:val="ru-RU"/>
        </w:rPr>
        <w:t>для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паровых</w:t>
      </w:r>
      <w:r w:rsidRPr="00DE6661">
        <w:rPr>
          <w:spacing w:val="-2"/>
          <w:lang w:val="ru-RU"/>
        </w:rPr>
        <w:t xml:space="preserve"> </w:t>
      </w:r>
      <w:r w:rsidRPr="00DE6661">
        <w:rPr>
          <w:lang w:val="ru-RU"/>
        </w:rPr>
        <w:t>и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водогрейных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котлоагрегатов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на</w:t>
      </w:r>
      <w:r w:rsidRPr="00DE6661">
        <w:rPr>
          <w:spacing w:val="-2"/>
          <w:lang w:val="ru-RU"/>
        </w:rPr>
        <w:t xml:space="preserve"> </w:t>
      </w:r>
      <w:r w:rsidRPr="00DE6661">
        <w:rPr>
          <w:lang w:val="ru-RU"/>
        </w:rPr>
        <w:t>выработку единицы тепла с учетом розжига котлов, собственных нужд котельной и условий эксплуатации</w:t>
      </w:r>
    </w:p>
    <w:p w14:paraId="7A193C01" w14:textId="77777777" w:rsidR="001F161E" w:rsidRPr="00DE6661" w:rsidRDefault="001F161E">
      <w:pPr>
        <w:pStyle w:val="a3"/>
        <w:spacing w:before="5"/>
        <w:ind w:left="0" w:firstLine="0"/>
        <w:rPr>
          <w:b/>
          <w:sz w:val="10"/>
          <w:lang w:val="ru-RU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5"/>
        <w:gridCol w:w="3601"/>
        <w:gridCol w:w="2072"/>
        <w:gridCol w:w="2073"/>
      </w:tblGrid>
      <w:tr w:rsidR="001F161E" w:rsidRPr="00DE6661" w14:paraId="4EF7F6CB" w14:textId="77777777">
        <w:trPr>
          <w:trHeight w:val="207"/>
        </w:trPr>
        <w:tc>
          <w:tcPr>
            <w:tcW w:w="1945" w:type="dxa"/>
            <w:vMerge w:val="restart"/>
            <w:tcBorders>
              <w:bottom w:val="single" w:sz="6" w:space="0" w:color="000000"/>
            </w:tcBorders>
          </w:tcPr>
          <w:p w14:paraId="351FFEDB" w14:textId="77777777" w:rsidR="001F161E" w:rsidRDefault="00B418C2">
            <w:pPr>
              <w:pStyle w:val="TableParagraph"/>
              <w:spacing w:before="100"/>
              <w:ind w:left="808" w:right="799"/>
              <w:jc w:val="center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Тип</w:t>
            </w:r>
            <w:proofErr w:type="spellEnd"/>
          </w:p>
        </w:tc>
        <w:tc>
          <w:tcPr>
            <w:tcW w:w="3601" w:type="dxa"/>
            <w:vMerge w:val="restart"/>
            <w:tcBorders>
              <w:bottom w:val="single" w:sz="6" w:space="0" w:color="000000"/>
            </w:tcBorders>
          </w:tcPr>
          <w:p w14:paraId="2780E137" w14:textId="77777777" w:rsidR="001F161E" w:rsidRPr="00DE6661" w:rsidRDefault="00B418C2">
            <w:pPr>
              <w:pStyle w:val="TableParagraph"/>
              <w:spacing w:line="204" w:lineRule="exact"/>
              <w:ind w:left="371" w:right="361"/>
              <w:jc w:val="center"/>
              <w:rPr>
                <w:sz w:val="18"/>
                <w:lang w:val="ru-RU"/>
              </w:rPr>
            </w:pPr>
            <w:r w:rsidRPr="00DE6661">
              <w:rPr>
                <w:spacing w:val="-2"/>
                <w:sz w:val="18"/>
                <w:lang w:val="ru-RU"/>
              </w:rPr>
              <w:t>Теплопроизводительность</w:t>
            </w:r>
          </w:p>
          <w:p w14:paraId="164CC3AA" w14:textId="77777777" w:rsidR="001F161E" w:rsidRPr="00DE6661" w:rsidRDefault="00B418C2">
            <w:pPr>
              <w:pStyle w:val="TableParagraph"/>
              <w:spacing w:line="204" w:lineRule="exact"/>
              <w:ind w:left="371" w:right="363"/>
              <w:jc w:val="center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(паропроизводительность)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МВт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(т/ч)</w:t>
            </w:r>
          </w:p>
        </w:tc>
        <w:tc>
          <w:tcPr>
            <w:tcW w:w="4145" w:type="dxa"/>
            <w:gridSpan w:val="2"/>
            <w:tcBorders>
              <w:bottom w:val="single" w:sz="6" w:space="0" w:color="000000"/>
            </w:tcBorders>
          </w:tcPr>
          <w:p w14:paraId="19FB0B94" w14:textId="77777777" w:rsidR="001F161E" w:rsidRPr="00DE6661" w:rsidRDefault="00B418C2">
            <w:pPr>
              <w:pStyle w:val="TableParagraph"/>
              <w:spacing w:line="187" w:lineRule="exact"/>
              <w:ind w:left="563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Удельный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расход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топлива,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кг</w:t>
            </w:r>
            <w:r w:rsidRPr="00DE6661">
              <w:rPr>
                <w:spacing w:val="-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у.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т./МВт</w:t>
            </w:r>
          </w:p>
        </w:tc>
      </w:tr>
      <w:tr w:rsidR="001F161E" w14:paraId="49E4C13E" w14:textId="77777777">
        <w:trPr>
          <w:trHeight w:val="206"/>
        </w:trPr>
        <w:tc>
          <w:tcPr>
            <w:tcW w:w="1945" w:type="dxa"/>
            <w:vMerge/>
            <w:tcBorders>
              <w:top w:val="nil"/>
              <w:bottom w:val="single" w:sz="6" w:space="0" w:color="000000"/>
            </w:tcBorders>
          </w:tcPr>
          <w:p w14:paraId="19C3B545" w14:textId="77777777" w:rsidR="001F161E" w:rsidRPr="00DE6661" w:rsidRDefault="001F16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01" w:type="dxa"/>
            <w:vMerge/>
            <w:tcBorders>
              <w:top w:val="nil"/>
              <w:bottom w:val="single" w:sz="6" w:space="0" w:color="000000"/>
            </w:tcBorders>
          </w:tcPr>
          <w:p w14:paraId="040DE4A6" w14:textId="77777777" w:rsidR="001F161E" w:rsidRPr="00DE6661" w:rsidRDefault="001F161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72" w:type="dxa"/>
            <w:tcBorders>
              <w:top w:val="single" w:sz="6" w:space="0" w:color="000000"/>
              <w:bottom w:val="single" w:sz="6" w:space="0" w:color="000000"/>
            </w:tcBorders>
          </w:tcPr>
          <w:p w14:paraId="240959D9" w14:textId="77777777" w:rsidR="001F161E" w:rsidRDefault="00B418C2">
            <w:pPr>
              <w:pStyle w:val="TableParagraph"/>
              <w:spacing w:line="187" w:lineRule="exact"/>
              <w:ind w:left="459" w:right="447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природный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газ</w:t>
            </w:r>
            <w:proofErr w:type="spellEnd"/>
          </w:p>
        </w:tc>
        <w:tc>
          <w:tcPr>
            <w:tcW w:w="2073" w:type="dxa"/>
            <w:tcBorders>
              <w:top w:val="single" w:sz="6" w:space="0" w:color="000000"/>
              <w:bottom w:val="single" w:sz="6" w:space="0" w:color="000000"/>
            </w:tcBorders>
          </w:tcPr>
          <w:p w14:paraId="15C88D63" w14:textId="77777777" w:rsidR="001F161E" w:rsidRDefault="00B418C2">
            <w:pPr>
              <w:pStyle w:val="TableParagraph"/>
              <w:spacing w:line="187" w:lineRule="exact"/>
              <w:ind w:left="403" w:right="39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жидкое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топливо</w:t>
            </w:r>
            <w:proofErr w:type="spellEnd"/>
          </w:p>
        </w:tc>
      </w:tr>
      <w:tr w:rsidR="001F161E" w14:paraId="1858C51E" w14:textId="77777777">
        <w:trPr>
          <w:trHeight w:val="206"/>
        </w:trPr>
        <w:tc>
          <w:tcPr>
            <w:tcW w:w="1945" w:type="dxa"/>
            <w:tcBorders>
              <w:top w:val="single" w:sz="6" w:space="0" w:color="000000"/>
              <w:bottom w:val="nil"/>
            </w:tcBorders>
          </w:tcPr>
          <w:p w14:paraId="67D63CCA" w14:textId="77777777" w:rsidR="001F161E" w:rsidRDefault="00B418C2">
            <w:pPr>
              <w:pStyle w:val="TableParagraph"/>
              <w:spacing w:line="187" w:lineRule="exact"/>
              <w:ind w:left="27"/>
              <w:rPr>
                <w:sz w:val="18"/>
              </w:rPr>
            </w:pPr>
            <w:r>
              <w:rPr>
                <w:sz w:val="18"/>
              </w:rPr>
              <w:t>ДЕ-4-14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ГМ</w:t>
            </w:r>
          </w:p>
        </w:tc>
        <w:tc>
          <w:tcPr>
            <w:tcW w:w="3601" w:type="dxa"/>
            <w:tcBorders>
              <w:top w:val="single" w:sz="6" w:space="0" w:color="000000"/>
              <w:bottom w:val="nil"/>
            </w:tcBorders>
          </w:tcPr>
          <w:p w14:paraId="20E70659" w14:textId="77777777" w:rsidR="001F161E" w:rsidRDefault="00B418C2">
            <w:pPr>
              <w:pStyle w:val="TableParagraph"/>
              <w:spacing w:line="187" w:lineRule="exact"/>
              <w:ind w:right="16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(4,0)</w:t>
            </w:r>
          </w:p>
        </w:tc>
        <w:tc>
          <w:tcPr>
            <w:tcW w:w="2072" w:type="dxa"/>
            <w:tcBorders>
              <w:top w:val="single" w:sz="6" w:space="0" w:color="000000"/>
              <w:bottom w:val="nil"/>
            </w:tcBorders>
          </w:tcPr>
          <w:p w14:paraId="59EB4C90" w14:textId="77777777" w:rsidR="001F161E" w:rsidRDefault="00B418C2">
            <w:pPr>
              <w:pStyle w:val="TableParagraph"/>
              <w:spacing w:line="187" w:lineRule="exact"/>
              <w:ind w:left="458" w:right="4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142,1</w:t>
            </w:r>
          </w:p>
        </w:tc>
        <w:tc>
          <w:tcPr>
            <w:tcW w:w="2073" w:type="dxa"/>
            <w:tcBorders>
              <w:top w:val="single" w:sz="6" w:space="0" w:color="000000"/>
              <w:bottom w:val="nil"/>
            </w:tcBorders>
          </w:tcPr>
          <w:p w14:paraId="32E50E0D" w14:textId="77777777" w:rsidR="001F161E" w:rsidRDefault="00B418C2">
            <w:pPr>
              <w:pStyle w:val="TableParagraph"/>
              <w:spacing w:line="187" w:lineRule="exact"/>
              <w:ind w:left="403" w:right="3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148,5</w:t>
            </w:r>
          </w:p>
        </w:tc>
      </w:tr>
      <w:tr w:rsidR="001F161E" w14:paraId="16EABE17" w14:textId="77777777">
        <w:trPr>
          <w:trHeight w:val="206"/>
        </w:trPr>
        <w:tc>
          <w:tcPr>
            <w:tcW w:w="1945" w:type="dxa"/>
            <w:tcBorders>
              <w:top w:val="nil"/>
              <w:bottom w:val="nil"/>
            </w:tcBorders>
          </w:tcPr>
          <w:p w14:paraId="208ED2D0" w14:textId="77777777" w:rsidR="001F161E" w:rsidRDefault="00B418C2">
            <w:pPr>
              <w:pStyle w:val="TableParagraph"/>
              <w:spacing w:line="187" w:lineRule="exact"/>
              <w:ind w:left="27"/>
              <w:rPr>
                <w:sz w:val="18"/>
              </w:rPr>
            </w:pPr>
            <w:r>
              <w:rPr>
                <w:spacing w:val="-2"/>
                <w:sz w:val="18"/>
              </w:rPr>
              <w:t>ДЕ-6,5-</w:t>
            </w:r>
            <w:r>
              <w:rPr>
                <w:spacing w:val="-4"/>
                <w:sz w:val="18"/>
              </w:rPr>
              <w:t>14ГМ</w:t>
            </w:r>
          </w:p>
        </w:tc>
        <w:tc>
          <w:tcPr>
            <w:tcW w:w="3601" w:type="dxa"/>
            <w:tcBorders>
              <w:top w:val="nil"/>
              <w:bottom w:val="nil"/>
            </w:tcBorders>
          </w:tcPr>
          <w:p w14:paraId="223A30E8" w14:textId="77777777" w:rsidR="001F161E" w:rsidRDefault="00B418C2">
            <w:pPr>
              <w:pStyle w:val="TableParagraph"/>
              <w:spacing w:line="187" w:lineRule="exact"/>
              <w:ind w:right="16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(6,5)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2D7308BA" w14:textId="77777777" w:rsidR="001F161E" w:rsidRDefault="00B418C2">
            <w:pPr>
              <w:pStyle w:val="TableParagraph"/>
              <w:spacing w:line="187" w:lineRule="exact"/>
              <w:ind w:left="458" w:right="4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140,5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14:paraId="3122963F" w14:textId="77777777" w:rsidR="001F161E" w:rsidRDefault="00B418C2">
            <w:pPr>
              <w:pStyle w:val="TableParagraph"/>
              <w:spacing w:line="187" w:lineRule="exact"/>
              <w:ind w:left="403" w:right="3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143,3</w:t>
            </w:r>
          </w:p>
        </w:tc>
      </w:tr>
      <w:tr w:rsidR="001F161E" w14:paraId="7FD3447B" w14:textId="77777777">
        <w:trPr>
          <w:trHeight w:val="206"/>
        </w:trPr>
        <w:tc>
          <w:tcPr>
            <w:tcW w:w="1945" w:type="dxa"/>
            <w:tcBorders>
              <w:top w:val="nil"/>
              <w:bottom w:val="nil"/>
            </w:tcBorders>
          </w:tcPr>
          <w:p w14:paraId="468B2B9B" w14:textId="77777777" w:rsidR="001F161E" w:rsidRDefault="00B418C2">
            <w:pPr>
              <w:pStyle w:val="TableParagraph"/>
              <w:spacing w:line="187" w:lineRule="exact"/>
              <w:ind w:left="27"/>
              <w:rPr>
                <w:sz w:val="18"/>
              </w:rPr>
            </w:pPr>
            <w:r>
              <w:rPr>
                <w:spacing w:val="-2"/>
                <w:sz w:val="18"/>
              </w:rPr>
              <w:t>ДЕ-10-</w:t>
            </w:r>
            <w:r>
              <w:rPr>
                <w:spacing w:val="-4"/>
                <w:sz w:val="18"/>
              </w:rPr>
              <w:t>14ГМ</w:t>
            </w:r>
          </w:p>
        </w:tc>
        <w:tc>
          <w:tcPr>
            <w:tcW w:w="3601" w:type="dxa"/>
            <w:tcBorders>
              <w:top w:val="nil"/>
              <w:bottom w:val="nil"/>
            </w:tcBorders>
          </w:tcPr>
          <w:p w14:paraId="6414BC70" w14:textId="77777777" w:rsidR="001F161E" w:rsidRDefault="00B418C2">
            <w:pPr>
              <w:pStyle w:val="TableParagraph"/>
              <w:spacing w:line="187" w:lineRule="exact"/>
              <w:ind w:right="15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(10,0)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0A8DFA72" w14:textId="77777777" w:rsidR="001F161E" w:rsidRDefault="00B418C2">
            <w:pPr>
              <w:pStyle w:val="TableParagraph"/>
              <w:spacing w:line="187" w:lineRule="exact"/>
              <w:ind w:left="458" w:right="4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139,9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14:paraId="03CD8E28" w14:textId="77777777" w:rsidR="001F161E" w:rsidRDefault="00B418C2">
            <w:pPr>
              <w:pStyle w:val="TableParagraph"/>
              <w:spacing w:line="187" w:lineRule="exact"/>
              <w:ind w:left="403" w:right="3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142,1</w:t>
            </w:r>
          </w:p>
        </w:tc>
      </w:tr>
      <w:tr w:rsidR="001F161E" w14:paraId="08B91E76" w14:textId="77777777">
        <w:trPr>
          <w:trHeight w:val="206"/>
        </w:trPr>
        <w:tc>
          <w:tcPr>
            <w:tcW w:w="1945" w:type="dxa"/>
            <w:tcBorders>
              <w:top w:val="nil"/>
              <w:bottom w:val="nil"/>
            </w:tcBorders>
          </w:tcPr>
          <w:p w14:paraId="66F72C7A" w14:textId="77777777" w:rsidR="001F161E" w:rsidRDefault="00B418C2">
            <w:pPr>
              <w:pStyle w:val="TableParagraph"/>
              <w:spacing w:line="187" w:lineRule="exact"/>
              <w:ind w:left="27"/>
              <w:rPr>
                <w:sz w:val="18"/>
              </w:rPr>
            </w:pPr>
            <w:r>
              <w:rPr>
                <w:spacing w:val="-2"/>
                <w:sz w:val="18"/>
              </w:rPr>
              <w:t>ДЕ-16-</w:t>
            </w:r>
            <w:r>
              <w:rPr>
                <w:spacing w:val="-4"/>
                <w:sz w:val="18"/>
              </w:rPr>
              <w:t>14ГМ</w:t>
            </w:r>
          </w:p>
        </w:tc>
        <w:tc>
          <w:tcPr>
            <w:tcW w:w="3601" w:type="dxa"/>
            <w:tcBorders>
              <w:top w:val="nil"/>
              <w:bottom w:val="nil"/>
            </w:tcBorders>
          </w:tcPr>
          <w:p w14:paraId="33721FA9" w14:textId="77777777" w:rsidR="001F161E" w:rsidRDefault="00B418C2">
            <w:pPr>
              <w:pStyle w:val="TableParagraph"/>
              <w:spacing w:line="187" w:lineRule="exact"/>
              <w:ind w:right="15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(16,0)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3C3559FB" w14:textId="77777777" w:rsidR="001F161E" w:rsidRDefault="00B418C2">
            <w:pPr>
              <w:pStyle w:val="TableParagraph"/>
              <w:spacing w:line="187" w:lineRule="exact"/>
              <w:ind w:left="458" w:right="4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140,1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14:paraId="65C9C5E0" w14:textId="77777777" w:rsidR="001F161E" w:rsidRDefault="00B418C2">
            <w:pPr>
              <w:pStyle w:val="TableParagraph"/>
              <w:spacing w:line="187" w:lineRule="exact"/>
              <w:ind w:left="403" w:right="3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144,9</w:t>
            </w:r>
          </w:p>
        </w:tc>
      </w:tr>
      <w:tr w:rsidR="001F161E" w14:paraId="6CC5482A" w14:textId="77777777">
        <w:trPr>
          <w:trHeight w:val="207"/>
        </w:trPr>
        <w:tc>
          <w:tcPr>
            <w:tcW w:w="1945" w:type="dxa"/>
            <w:tcBorders>
              <w:top w:val="nil"/>
              <w:bottom w:val="nil"/>
            </w:tcBorders>
          </w:tcPr>
          <w:p w14:paraId="40D2408D" w14:textId="77777777" w:rsidR="001F161E" w:rsidRDefault="00B418C2">
            <w:pPr>
              <w:pStyle w:val="TableParagraph"/>
              <w:spacing w:line="187" w:lineRule="exact"/>
              <w:ind w:left="27"/>
              <w:rPr>
                <w:sz w:val="18"/>
              </w:rPr>
            </w:pPr>
            <w:r>
              <w:rPr>
                <w:spacing w:val="-2"/>
                <w:sz w:val="18"/>
              </w:rPr>
              <w:t>ДЕ-25-</w:t>
            </w:r>
            <w:r>
              <w:rPr>
                <w:spacing w:val="-4"/>
                <w:sz w:val="18"/>
              </w:rPr>
              <w:t>14ГМ</w:t>
            </w:r>
          </w:p>
        </w:tc>
        <w:tc>
          <w:tcPr>
            <w:tcW w:w="3601" w:type="dxa"/>
            <w:tcBorders>
              <w:top w:val="nil"/>
              <w:bottom w:val="nil"/>
            </w:tcBorders>
          </w:tcPr>
          <w:p w14:paraId="5D033717" w14:textId="77777777" w:rsidR="001F161E" w:rsidRDefault="00B418C2">
            <w:pPr>
              <w:pStyle w:val="TableParagraph"/>
              <w:spacing w:line="187" w:lineRule="exact"/>
              <w:ind w:right="15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(25,0)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5F654D56" w14:textId="77777777" w:rsidR="001F161E" w:rsidRDefault="00B418C2">
            <w:pPr>
              <w:pStyle w:val="TableParagraph"/>
              <w:spacing w:line="187" w:lineRule="exact"/>
              <w:ind w:left="458" w:right="4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138,9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14:paraId="4C54D03B" w14:textId="77777777" w:rsidR="001F161E" w:rsidRDefault="00B418C2">
            <w:pPr>
              <w:pStyle w:val="TableParagraph"/>
              <w:spacing w:line="187" w:lineRule="exact"/>
              <w:ind w:left="403" w:right="3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142,1</w:t>
            </w:r>
          </w:p>
        </w:tc>
      </w:tr>
      <w:tr w:rsidR="001F161E" w14:paraId="1AD5769C" w14:textId="77777777">
        <w:trPr>
          <w:trHeight w:val="207"/>
        </w:trPr>
        <w:tc>
          <w:tcPr>
            <w:tcW w:w="1945" w:type="dxa"/>
            <w:tcBorders>
              <w:top w:val="nil"/>
              <w:bottom w:val="nil"/>
            </w:tcBorders>
          </w:tcPr>
          <w:p w14:paraId="676E6034" w14:textId="77777777" w:rsidR="001F161E" w:rsidRDefault="00B418C2">
            <w:pPr>
              <w:pStyle w:val="TableParagraph"/>
              <w:spacing w:line="187" w:lineRule="exact"/>
              <w:ind w:left="27"/>
              <w:rPr>
                <w:sz w:val="18"/>
              </w:rPr>
            </w:pPr>
            <w:r>
              <w:rPr>
                <w:spacing w:val="-2"/>
                <w:sz w:val="18"/>
              </w:rPr>
              <w:t>Е-1,0-9М-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601" w:type="dxa"/>
            <w:tcBorders>
              <w:top w:val="nil"/>
              <w:bottom w:val="nil"/>
            </w:tcBorders>
          </w:tcPr>
          <w:p w14:paraId="106D88EE" w14:textId="77777777" w:rsidR="001F161E" w:rsidRDefault="00B418C2">
            <w:pPr>
              <w:pStyle w:val="TableParagraph"/>
              <w:spacing w:line="187" w:lineRule="exact"/>
              <w:ind w:right="16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(1,0)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552AC45D" w14:textId="77777777" w:rsidR="001F161E" w:rsidRDefault="00B418C2">
            <w:pPr>
              <w:pStyle w:val="TableParagraph"/>
              <w:spacing w:line="187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14:paraId="64BBFC93" w14:textId="77777777" w:rsidR="001F161E" w:rsidRDefault="00B418C2">
            <w:pPr>
              <w:pStyle w:val="TableParagraph"/>
              <w:spacing w:line="187" w:lineRule="exact"/>
              <w:ind w:left="403" w:right="3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155,6</w:t>
            </w:r>
          </w:p>
        </w:tc>
      </w:tr>
      <w:tr w:rsidR="001F161E" w14:paraId="493E4AB5" w14:textId="77777777">
        <w:trPr>
          <w:trHeight w:val="206"/>
        </w:trPr>
        <w:tc>
          <w:tcPr>
            <w:tcW w:w="1945" w:type="dxa"/>
            <w:tcBorders>
              <w:top w:val="nil"/>
              <w:bottom w:val="nil"/>
            </w:tcBorders>
          </w:tcPr>
          <w:p w14:paraId="0A340508" w14:textId="77777777" w:rsidR="001F161E" w:rsidRDefault="00B418C2">
            <w:pPr>
              <w:pStyle w:val="TableParagraph"/>
              <w:spacing w:line="187" w:lineRule="exact"/>
              <w:ind w:left="27"/>
              <w:rPr>
                <w:sz w:val="18"/>
              </w:rPr>
            </w:pPr>
            <w:r>
              <w:rPr>
                <w:sz w:val="18"/>
              </w:rPr>
              <w:t>Е-1,0-9Г-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601" w:type="dxa"/>
            <w:tcBorders>
              <w:top w:val="nil"/>
              <w:bottom w:val="nil"/>
            </w:tcBorders>
          </w:tcPr>
          <w:p w14:paraId="08B1CCE4" w14:textId="77777777" w:rsidR="001F161E" w:rsidRDefault="00B418C2">
            <w:pPr>
              <w:pStyle w:val="TableParagraph"/>
              <w:spacing w:line="187" w:lineRule="exact"/>
              <w:ind w:right="16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(1,0)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280DF729" w14:textId="77777777" w:rsidR="001F161E" w:rsidRDefault="00B418C2">
            <w:pPr>
              <w:pStyle w:val="TableParagraph"/>
              <w:spacing w:line="187" w:lineRule="exact"/>
              <w:ind w:left="458" w:right="4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146,6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14:paraId="3ACF9971" w14:textId="77777777" w:rsidR="001F161E" w:rsidRDefault="00B418C2">
            <w:pPr>
              <w:pStyle w:val="TableParagraph"/>
              <w:spacing w:line="187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F161E" w14:paraId="3607D2ED" w14:textId="77777777">
        <w:trPr>
          <w:trHeight w:val="207"/>
        </w:trPr>
        <w:tc>
          <w:tcPr>
            <w:tcW w:w="1945" w:type="dxa"/>
            <w:tcBorders>
              <w:top w:val="nil"/>
              <w:bottom w:val="nil"/>
            </w:tcBorders>
          </w:tcPr>
          <w:p w14:paraId="75C4E69B" w14:textId="77777777" w:rsidR="001F161E" w:rsidRDefault="00B418C2">
            <w:pPr>
              <w:pStyle w:val="TableParagraph"/>
              <w:spacing w:line="187" w:lineRule="exact"/>
              <w:ind w:left="27"/>
              <w:rPr>
                <w:sz w:val="18"/>
              </w:rPr>
            </w:pPr>
            <w:r>
              <w:rPr>
                <w:sz w:val="18"/>
              </w:rPr>
              <w:t>Е-2,5-</w:t>
            </w:r>
            <w:r>
              <w:rPr>
                <w:spacing w:val="-2"/>
                <w:sz w:val="18"/>
              </w:rPr>
              <w:t>0,9ГМ</w:t>
            </w:r>
          </w:p>
        </w:tc>
        <w:tc>
          <w:tcPr>
            <w:tcW w:w="3601" w:type="dxa"/>
            <w:tcBorders>
              <w:top w:val="nil"/>
              <w:bottom w:val="nil"/>
            </w:tcBorders>
          </w:tcPr>
          <w:p w14:paraId="1DCFB4E2" w14:textId="77777777" w:rsidR="001F161E" w:rsidRDefault="00B418C2">
            <w:pPr>
              <w:pStyle w:val="TableParagraph"/>
              <w:spacing w:line="187" w:lineRule="exact"/>
              <w:ind w:right="16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(2,5)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445AFD38" w14:textId="77777777" w:rsidR="001F161E" w:rsidRDefault="00B418C2">
            <w:pPr>
              <w:pStyle w:val="TableParagraph"/>
              <w:spacing w:line="187" w:lineRule="exact"/>
              <w:ind w:left="458" w:right="4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146,6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14:paraId="71B1333E" w14:textId="77777777" w:rsidR="001F161E" w:rsidRDefault="00B418C2">
            <w:pPr>
              <w:pStyle w:val="TableParagraph"/>
              <w:spacing w:line="187" w:lineRule="exact"/>
              <w:ind w:left="403" w:right="3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148,2</w:t>
            </w:r>
          </w:p>
        </w:tc>
      </w:tr>
      <w:tr w:rsidR="001F161E" w14:paraId="740EBC12" w14:textId="77777777">
        <w:trPr>
          <w:trHeight w:val="206"/>
        </w:trPr>
        <w:tc>
          <w:tcPr>
            <w:tcW w:w="1945" w:type="dxa"/>
            <w:tcBorders>
              <w:top w:val="nil"/>
              <w:bottom w:val="nil"/>
            </w:tcBorders>
          </w:tcPr>
          <w:p w14:paraId="65339C3F" w14:textId="77777777" w:rsidR="001F161E" w:rsidRDefault="00B418C2">
            <w:pPr>
              <w:pStyle w:val="TableParagraph"/>
              <w:spacing w:line="187" w:lineRule="exact"/>
              <w:ind w:left="27"/>
              <w:rPr>
                <w:sz w:val="18"/>
              </w:rPr>
            </w:pPr>
            <w:r>
              <w:rPr>
                <w:spacing w:val="-2"/>
                <w:sz w:val="18"/>
              </w:rPr>
              <w:t>«</w:t>
            </w:r>
            <w:proofErr w:type="spellStart"/>
            <w:r>
              <w:rPr>
                <w:spacing w:val="-2"/>
                <w:sz w:val="18"/>
              </w:rPr>
              <w:t>Факел</w:t>
            </w:r>
            <w:proofErr w:type="spellEnd"/>
            <w:r>
              <w:rPr>
                <w:spacing w:val="-2"/>
                <w:sz w:val="18"/>
              </w:rPr>
              <w:t>»</w:t>
            </w:r>
          </w:p>
        </w:tc>
        <w:tc>
          <w:tcPr>
            <w:tcW w:w="3601" w:type="dxa"/>
            <w:tcBorders>
              <w:top w:val="nil"/>
              <w:bottom w:val="nil"/>
            </w:tcBorders>
          </w:tcPr>
          <w:p w14:paraId="07FE080A" w14:textId="77777777" w:rsidR="001F161E" w:rsidRDefault="00B418C2">
            <w:pPr>
              <w:pStyle w:val="TableParagraph"/>
              <w:spacing w:line="187" w:lineRule="exact"/>
              <w:ind w:right="163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0,93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3787115E" w14:textId="77777777" w:rsidR="001F161E" w:rsidRDefault="00B418C2">
            <w:pPr>
              <w:pStyle w:val="TableParagraph"/>
              <w:spacing w:line="187" w:lineRule="exact"/>
              <w:ind w:left="458" w:right="4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148,2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14:paraId="53B223A8" w14:textId="77777777" w:rsidR="001F161E" w:rsidRDefault="00B418C2">
            <w:pPr>
              <w:pStyle w:val="TableParagraph"/>
              <w:spacing w:line="187" w:lineRule="exact"/>
              <w:ind w:left="403" w:right="3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161,2</w:t>
            </w:r>
          </w:p>
        </w:tc>
      </w:tr>
      <w:tr w:rsidR="001F161E" w14:paraId="7A4C44FE" w14:textId="77777777">
        <w:trPr>
          <w:trHeight w:val="206"/>
        </w:trPr>
        <w:tc>
          <w:tcPr>
            <w:tcW w:w="1945" w:type="dxa"/>
            <w:tcBorders>
              <w:top w:val="nil"/>
              <w:bottom w:val="nil"/>
            </w:tcBorders>
          </w:tcPr>
          <w:p w14:paraId="7451E8C9" w14:textId="77777777" w:rsidR="001F161E" w:rsidRDefault="00B418C2">
            <w:pPr>
              <w:pStyle w:val="TableParagraph"/>
              <w:spacing w:line="187" w:lineRule="exact"/>
              <w:ind w:left="27"/>
              <w:rPr>
                <w:sz w:val="18"/>
              </w:rPr>
            </w:pPr>
            <w:r>
              <w:rPr>
                <w:spacing w:val="-2"/>
                <w:sz w:val="18"/>
              </w:rPr>
              <w:t>ГАЗ-</w:t>
            </w:r>
            <w:r>
              <w:rPr>
                <w:spacing w:val="-5"/>
                <w:sz w:val="18"/>
              </w:rPr>
              <w:t>900</w:t>
            </w:r>
          </w:p>
        </w:tc>
        <w:tc>
          <w:tcPr>
            <w:tcW w:w="3601" w:type="dxa"/>
            <w:tcBorders>
              <w:top w:val="nil"/>
              <w:bottom w:val="nil"/>
            </w:tcBorders>
          </w:tcPr>
          <w:p w14:paraId="055C56BE" w14:textId="77777777" w:rsidR="001F161E" w:rsidRDefault="00B418C2">
            <w:pPr>
              <w:pStyle w:val="TableParagraph"/>
              <w:spacing w:line="187" w:lineRule="exact"/>
              <w:ind w:right="163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1,04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427863E8" w14:textId="77777777" w:rsidR="001F161E" w:rsidRDefault="00B418C2">
            <w:pPr>
              <w:pStyle w:val="TableParagraph"/>
              <w:spacing w:line="187" w:lineRule="exact"/>
              <w:ind w:left="458" w:right="4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144,9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14:paraId="1F9D8D8E" w14:textId="77777777" w:rsidR="001F161E" w:rsidRDefault="00B418C2">
            <w:pPr>
              <w:pStyle w:val="TableParagraph"/>
              <w:spacing w:line="187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1F161E" w14:paraId="694AF8AC" w14:textId="77777777">
        <w:trPr>
          <w:trHeight w:val="207"/>
        </w:trPr>
        <w:tc>
          <w:tcPr>
            <w:tcW w:w="1945" w:type="dxa"/>
            <w:tcBorders>
              <w:top w:val="nil"/>
              <w:bottom w:val="nil"/>
            </w:tcBorders>
          </w:tcPr>
          <w:p w14:paraId="5AFFBE41" w14:textId="77777777" w:rsidR="001F161E" w:rsidRDefault="00B418C2">
            <w:pPr>
              <w:pStyle w:val="TableParagraph"/>
              <w:spacing w:line="187" w:lineRule="exact"/>
              <w:ind w:left="27"/>
              <w:rPr>
                <w:sz w:val="18"/>
              </w:rPr>
            </w:pPr>
            <w:r>
              <w:rPr>
                <w:spacing w:val="-2"/>
                <w:sz w:val="18"/>
              </w:rPr>
              <w:t>ВВД-</w:t>
            </w:r>
            <w:r>
              <w:rPr>
                <w:spacing w:val="-5"/>
                <w:sz w:val="18"/>
              </w:rPr>
              <w:t>1,8</w:t>
            </w:r>
          </w:p>
        </w:tc>
        <w:tc>
          <w:tcPr>
            <w:tcW w:w="3601" w:type="dxa"/>
            <w:tcBorders>
              <w:top w:val="nil"/>
              <w:bottom w:val="nil"/>
            </w:tcBorders>
          </w:tcPr>
          <w:p w14:paraId="2032B8BA" w14:textId="77777777" w:rsidR="001F161E" w:rsidRDefault="00B418C2">
            <w:pPr>
              <w:pStyle w:val="TableParagraph"/>
              <w:spacing w:line="187" w:lineRule="exact"/>
              <w:ind w:right="1631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2,09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54E58DBD" w14:textId="77777777" w:rsidR="001F161E" w:rsidRDefault="00B418C2">
            <w:pPr>
              <w:pStyle w:val="TableParagraph"/>
              <w:spacing w:line="187" w:lineRule="exact"/>
              <w:ind w:left="458" w:right="4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165,3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14:paraId="057B6128" w14:textId="77777777" w:rsidR="001F161E" w:rsidRDefault="00B418C2">
            <w:pPr>
              <w:pStyle w:val="TableParagraph"/>
              <w:spacing w:line="187" w:lineRule="exact"/>
              <w:ind w:left="402" w:right="3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165,3</w:t>
            </w:r>
          </w:p>
        </w:tc>
      </w:tr>
      <w:tr w:rsidR="001F161E" w14:paraId="2CB13C92" w14:textId="77777777">
        <w:trPr>
          <w:trHeight w:val="206"/>
        </w:trPr>
        <w:tc>
          <w:tcPr>
            <w:tcW w:w="1945" w:type="dxa"/>
            <w:tcBorders>
              <w:top w:val="nil"/>
              <w:bottom w:val="nil"/>
            </w:tcBorders>
          </w:tcPr>
          <w:p w14:paraId="7C32C0B6" w14:textId="77777777" w:rsidR="001F161E" w:rsidRDefault="00B418C2">
            <w:pPr>
              <w:pStyle w:val="TableParagraph"/>
              <w:spacing w:line="186" w:lineRule="exact"/>
              <w:ind w:left="27"/>
              <w:rPr>
                <w:sz w:val="18"/>
              </w:rPr>
            </w:pPr>
            <w:r>
              <w:rPr>
                <w:spacing w:val="-5"/>
                <w:sz w:val="18"/>
              </w:rPr>
              <w:t>КСЖ</w:t>
            </w:r>
          </w:p>
        </w:tc>
        <w:tc>
          <w:tcPr>
            <w:tcW w:w="3601" w:type="dxa"/>
            <w:tcBorders>
              <w:top w:val="nil"/>
              <w:bottom w:val="nil"/>
            </w:tcBorders>
          </w:tcPr>
          <w:p w14:paraId="42180B57" w14:textId="77777777" w:rsidR="001F161E" w:rsidRDefault="00B418C2">
            <w:pPr>
              <w:pStyle w:val="TableParagraph"/>
              <w:spacing w:line="186" w:lineRule="exact"/>
              <w:ind w:right="167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0,8</w:t>
            </w:r>
          </w:p>
        </w:tc>
        <w:tc>
          <w:tcPr>
            <w:tcW w:w="2072" w:type="dxa"/>
            <w:tcBorders>
              <w:top w:val="nil"/>
              <w:bottom w:val="nil"/>
            </w:tcBorders>
          </w:tcPr>
          <w:p w14:paraId="2F77E0F2" w14:textId="77777777" w:rsidR="001F161E" w:rsidRDefault="00B418C2">
            <w:pPr>
              <w:pStyle w:val="TableParagraph"/>
              <w:spacing w:line="186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073" w:type="dxa"/>
            <w:tcBorders>
              <w:top w:val="nil"/>
              <w:bottom w:val="nil"/>
            </w:tcBorders>
          </w:tcPr>
          <w:p w14:paraId="24FD83AD" w14:textId="77777777" w:rsidR="001F161E" w:rsidRDefault="00B418C2">
            <w:pPr>
              <w:pStyle w:val="TableParagraph"/>
              <w:spacing w:line="186" w:lineRule="exact"/>
              <w:ind w:left="403" w:right="39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144,9</w:t>
            </w:r>
          </w:p>
        </w:tc>
      </w:tr>
      <w:tr w:rsidR="001F161E" w14:paraId="5B6D6C4B" w14:textId="77777777">
        <w:trPr>
          <w:trHeight w:val="208"/>
        </w:trPr>
        <w:tc>
          <w:tcPr>
            <w:tcW w:w="1945" w:type="dxa"/>
            <w:tcBorders>
              <w:top w:val="nil"/>
            </w:tcBorders>
          </w:tcPr>
          <w:p w14:paraId="266D73C6" w14:textId="77777777" w:rsidR="001F161E" w:rsidRDefault="00B418C2">
            <w:pPr>
              <w:pStyle w:val="TableParagraph"/>
              <w:spacing w:line="188" w:lineRule="exact"/>
              <w:ind w:left="27"/>
              <w:rPr>
                <w:sz w:val="18"/>
              </w:rPr>
            </w:pPr>
            <w:r>
              <w:rPr>
                <w:spacing w:val="-4"/>
                <w:sz w:val="18"/>
              </w:rPr>
              <w:t>КСГМ</w:t>
            </w:r>
          </w:p>
        </w:tc>
        <w:tc>
          <w:tcPr>
            <w:tcW w:w="3601" w:type="dxa"/>
            <w:tcBorders>
              <w:top w:val="nil"/>
            </w:tcBorders>
          </w:tcPr>
          <w:p w14:paraId="4FFF3863" w14:textId="77777777" w:rsidR="001F161E" w:rsidRDefault="00B418C2">
            <w:pPr>
              <w:pStyle w:val="TableParagraph"/>
              <w:spacing w:line="188" w:lineRule="exact"/>
              <w:ind w:right="1676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2072" w:type="dxa"/>
            <w:tcBorders>
              <w:top w:val="nil"/>
            </w:tcBorders>
          </w:tcPr>
          <w:p w14:paraId="0D23166B" w14:textId="77777777" w:rsidR="001F161E" w:rsidRDefault="00B418C2">
            <w:pPr>
              <w:pStyle w:val="TableParagraph"/>
              <w:spacing w:line="188" w:lineRule="exact"/>
              <w:ind w:left="458" w:right="4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144,9</w:t>
            </w:r>
          </w:p>
        </w:tc>
        <w:tc>
          <w:tcPr>
            <w:tcW w:w="2073" w:type="dxa"/>
            <w:tcBorders>
              <w:top w:val="nil"/>
            </w:tcBorders>
          </w:tcPr>
          <w:p w14:paraId="161FC24B" w14:textId="77777777" w:rsidR="001F161E" w:rsidRDefault="00B418C2">
            <w:pPr>
              <w:pStyle w:val="TableParagraph"/>
              <w:spacing w:line="188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14:paraId="0FE06A2B" w14:textId="77777777" w:rsidR="001F161E" w:rsidRDefault="00B418C2">
      <w:pPr>
        <w:pStyle w:val="a4"/>
        <w:numPr>
          <w:ilvl w:val="1"/>
          <w:numId w:val="13"/>
        </w:numPr>
        <w:tabs>
          <w:tab w:val="left" w:pos="872"/>
        </w:tabs>
        <w:spacing w:before="124"/>
        <w:ind w:hanging="451"/>
        <w:jc w:val="both"/>
        <w:rPr>
          <w:sz w:val="20"/>
        </w:rPr>
      </w:pPr>
      <w:proofErr w:type="spellStart"/>
      <w:r>
        <w:rPr>
          <w:sz w:val="20"/>
        </w:rPr>
        <w:t>Использование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вторичных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энергетических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pacing w:val="-2"/>
          <w:sz w:val="20"/>
        </w:rPr>
        <w:t>ресурсов</w:t>
      </w:r>
      <w:proofErr w:type="spellEnd"/>
      <w:r>
        <w:rPr>
          <w:spacing w:val="-2"/>
          <w:sz w:val="20"/>
        </w:rPr>
        <w:t>.</w:t>
      </w:r>
    </w:p>
    <w:p w14:paraId="2F559CD5" w14:textId="77777777" w:rsidR="001F161E" w:rsidRPr="00DE6661" w:rsidRDefault="00B418C2">
      <w:pPr>
        <w:pStyle w:val="a4"/>
        <w:numPr>
          <w:ilvl w:val="2"/>
          <w:numId w:val="13"/>
        </w:numPr>
        <w:tabs>
          <w:tab w:val="left" w:pos="1093"/>
        </w:tabs>
        <w:spacing w:before="1"/>
        <w:ind w:right="147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При проектировании системы отопления, вентиляции и кондиционирования воздуха зданий и сооружений перекачивающих станций и наливных пунктов следует учитывать и использовать вторичные энергетические ресурсы (ВЭР):</w:t>
      </w:r>
    </w:p>
    <w:p w14:paraId="026E6D7A" w14:textId="77777777" w:rsidR="001F161E" w:rsidRPr="00DE6661" w:rsidRDefault="00B418C2">
      <w:pPr>
        <w:pStyle w:val="a4"/>
        <w:numPr>
          <w:ilvl w:val="0"/>
          <w:numId w:val="16"/>
        </w:numPr>
        <w:tabs>
          <w:tab w:val="left" w:pos="540"/>
        </w:tabs>
        <w:ind w:left="539" w:hanging="119"/>
        <w:rPr>
          <w:sz w:val="20"/>
          <w:lang w:val="ru-RU"/>
        </w:rPr>
      </w:pPr>
      <w:r w:rsidRPr="00DE6661">
        <w:rPr>
          <w:sz w:val="20"/>
          <w:lang w:val="ru-RU"/>
        </w:rPr>
        <w:t>тепло,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содержащееся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воздухе,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удаляемом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сис</w:t>
      </w:r>
      <w:r w:rsidRPr="00DE6661">
        <w:rPr>
          <w:sz w:val="20"/>
          <w:lang w:val="ru-RU"/>
        </w:rPr>
        <w:t>темами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pacing w:val="-2"/>
          <w:sz w:val="20"/>
          <w:lang w:val="ru-RU"/>
        </w:rPr>
        <w:t>вентиляции;</w:t>
      </w:r>
    </w:p>
    <w:p w14:paraId="616A897B" w14:textId="77777777" w:rsidR="001F161E" w:rsidRDefault="00B418C2">
      <w:pPr>
        <w:pStyle w:val="a4"/>
        <w:numPr>
          <w:ilvl w:val="0"/>
          <w:numId w:val="16"/>
        </w:numPr>
        <w:tabs>
          <w:tab w:val="left" w:pos="540"/>
        </w:tabs>
        <w:spacing w:line="230" w:lineRule="exact"/>
        <w:ind w:left="539" w:hanging="119"/>
        <w:rPr>
          <w:sz w:val="20"/>
        </w:rPr>
      </w:pPr>
      <w:proofErr w:type="spellStart"/>
      <w:r>
        <w:rPr>
          <w:sz w:val="20"/>
        </w:rPr>
        <w:t>тепло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оборотной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системы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pacing w:val="-2"/>
          <w:sz w:val="20"/>
        </w:rPr>
        <w:t>водоснабжения</w:t>
      </w:r>
      <w:proofErr w:type="spellEnd"/>
      <w:r>
        <w:rPr>
          <w:spacing w:val="-2"/>
          <w:sz w:val="20"/>
        </w:rPr>
        <w:t>.</w:t>
      </w:r>
    </w:p>
    <w:p w14:paraId="4F291B50" w14:textId="77777777" w:rsidR="001F161E" w:rsidRPr="00DE6661" w:rsidRDefault="00B418C2">
      <w:pPr>
        <w:pStyle w:val="a4"/>
        <w:numPr>
          <w:ilvl w:val="2"/>
          <w:numId w:val="13"/>
        </w:numPr>
        <w:tabs>
          <w:tab w:val="left" w:pos="1078"/>
        </w:tabs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Целесообразность и очередность использования тепла ВЭР, выбор схем и теплоиспользующего оборудования должны быть подтверждены технико-экономическим расчетом.</w:t>
      </w:r>
    </w:p>
    <w:p w14:paraId="77099E8E" w14:textId="77777777" w:rsidR="001F161E" w:rsidRPr="00DE6661" w:rsidRDefault="00B418C2">
      <w:pPr>
        <w:pStyle w:val="a3"/>
        <w:ind w:right="146"/>
        <w:jc w:val="both"/>
        <w:rPr>
          <w:lang w:val="ru-RU"/>
        </w:rPr>
      </w:pPr>
      <w:r w:rsidRPr="00DE6661">
        <w:rPr>
          <w:lang w:val="ru-RU"/>
        </w:rPr>
        <w:t>Теплоносители ВЭР, имеющие более высокую температуру или энтальпию, подлежат использованию, как пр</w:t>
      </w:r>
      <w:r w:rsidRPr="00DE6661">
        <w:rPr>
          <w:lang w:val="ru-RU"/>
        </w:rPr>
        <w:t>авило, в первую очередь.</w:t>
      </w:r>
    </w:p>
    <w:p w14:paraId="4714AD43" w14:textId="77777777" w:rsidR="001F161E" w:rsidRPr="00DE6661" w:rsidRDefault="00B418C2">
      <w:pPr>
        <w:pStyle w:val="a4"/>
        <w:numPr>
          <w:ilvl w:val="2"/>
          <w:numId w:val="13"/>
        </w:numPr>
        <w:tabs>
          <w:tab w:val="left" w:pos="1046"/>
        </w:tabs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Тепло воздуха, удаляемого системами вытяжной вентиляции, следует использовать для нагревания наружного воздуха систем вентиляции, воздушного отопления и кондиционирования воздуха только в тех случаях, когда исчерпаны резервы эконом</w:t>
      </w:r>
      <w:r w:rsidRPr="00DE6661">
        <w:rPr>
          <w:sz w:val="20"/>
          <w:lang w:val="ru-RU"/>
        </w:rPr>
        <w:t>ии тепла за счет рециркуляции воздуха из помещений.</w:t>
      </w:r>
    </w:p>
    <w:p w14:paraId="7F47D0F5" w14:textId="77777777" w:rsidR="001F161E" w:rsidRPr="00DE6661" w:rsidRDefault="00B418C2">
      <w:pPr>
        <w:pStyle w:val="a3"/>
        <w:spacing w:before="120"/>
        <w:ind w:left="0" w:right="145" w:firstLine="0"/>
        <w:jc w:val="right"/>
        <w:rPr>
          <w:lang w:val="ru-RU"/>
        </w:rPr>
      </w:pPr>
      <w:r w:rsidRPr="00DE6661">
        <w:rPr>
          <w:lang w:val="ru-RU"/>
        </w:rPr>
        <w:t>Т</w:t>
      </w:r>
      <w:r w:rsidRPr="00DE6661">
        <w:rPr>
          <w:spacing w:val="6"/>
          <w:lang w:val="ru-RU"/>
        </w:rPr>
        <w:t xml:space="preserve"> </w:t>
      </w:r>
      <w:r w:rsidRPr="00DE6661">
        <w:rPr>
          <w:lang w:val="ru-RU"/>
        </w:rPr>
        <w:t>а</w:t>
      </w:r>
      <w:r w:rsidRPr="00DE6661">
        <w:rPr>
          <w:spacing w:val="7"/>
          <w:lang w:val="ru-RU"/>
        </w:rPr>
        <w:t xml:space="preserve"> </w:t>
      </w:r>
      <w:r w:rsidRPr="00DE6661">
        <w:rPr>
          <w:lang w:val="ru-RU"/>
        </w:rPr>
        <w:t>б</w:t>
      </w:r>
      <w:r w:rsidRPr="00DE6661">
        <w:rPr>
          <w:spacing w:val="6"/>
          <w:lang w:val="ru-RU"/>
        </w:rPr>
        <w:t xml:space="preserve"> </w:t>
      </w:r>
      <w:r w:rsidRPr="00DE6661">
        <w:rPr>
          <w:lang w:val="ru-RU"/>
        </w:rPr>
        <w:t>л</w:t>
      </w:r>
      <w:r w:rsidRPr="00DE6661">
        <w:rPr>
          <w:spacing w:val="7"/>
          <w:lang w:val="ru-RU"/>
        </w:rPr>
        <w:t xml:space="preserve"> </w:t>
      </w:r>
      <w:r w:rsidRPr="00DE6661">
        <w:rPr>
          <w:lang w:val="ru-RU"/>
        </w:rPr>
        <w:t>и</w:t>
      </w:r>
      <w:r w:rsidRPr="00DE6661">
        <w:rPr>
          <w:spacing w:val="6"/>
          <w:lang w:val="ru-RU"/>
        </w:rPr>
        <w:t xml:space="preserve"> </w:t>
      </w:r>
      <w:r w:rsidRPr="00DE6661">
        <w:rPr>
          <w:lang w:val="ru-RU"/>
        </w:rPr>
        <w:t>ц</w:t>
      </w:r>
      <w:r w:rsidRPr="00DE6661">
        <w:rPr>
          <w:spacing w:val="7"/>
          <w:lang w:val="ru-RU"/>
        </w:rPr>
        <w:t xml:space="preserve"> </w:t>
      </w:r>
      <w:r w:rsidRPr="00DE6661">
        <w:rPr>
          <w:lang w:val="ru-RU"/>
        </w:rPr>
        <w:t>а</w:t>
      </w:r>
      <w:r w:rsidRPr="00DE6661">
        <w:rPr>
          <w:spacing w:val="75"/>
          <w:lang w:val="ru-RU"/>
        </w:rPr>
        <w:t xml:space="preserve"> </w:t>
      </w:r>
      <w:r w:rsidRPr="00DE6661">
        <w:rPr>
          <w:spacing w:val="-5"/>
          <w:lang w:val="ru-RU"/>
        </w:rPr>
        <w:t>19</w:t>
      </w:r>
    </w:p>
    <w:p w14:paraId="01283D3F" w14:textId="77777777" w:rsidR="001F161E" w:rsidRPr="00DE6661" w:rsidRDefault="00B418C2">
      <w:pPr>
        <w:pStyle w:val="3"/>
        <w:spacing w:before="122"/>
        <w:ind w:right="214"/>
        <w:rPr>
          <w:lang w:val="ru-RU"/>
        </w:rPr>
      </w:pPr>
      <w:r w:rsidRPr="00DE6661">
        <w:rPr>
          <w:lang w:val="ru-RU"/>
        </w:rPr>
        <w:t>Ориентировочные</w:t>
      </w:r>
      <w:r w:rsidRPr="00DE6661">
        <w:rPr>
          <w:spacing w:val="-10"/>
          <w:lang w:val="ru-RU"/>
        </w:rPr>
        <w:t xml:space="preserve"> </w:t>
      </w:r>
      <w:r w:rsidRPr="00DE6661">
        <w:rPr>
          <w:lang w:val="ru-RU"/>
        </w:rPr>
        <w:t>расходы</w:t>
      </w:r>
      <w:r w:rsidRPr="00DE6661">
        <w:rPr>
          <w:spacing w:val="-7"/>
          <w:lang w:val="ru-RU"/>
        </w:rPr>
        <w:t xml:space="preserve"> </w:t>
      </w:r>
      <w:r w:rsidRPr="00DE6661">
        <w:rPr>
          <w:lang w:val="ru-RU"/>
        </w:rPr>
        <w:t>тепла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по</w:t>
      </w:r>
      <w:r w:rsidRPr="00DE6661">
        <w:rPr>
          <w:spacing w:val="-7"/>
          <w:lang w:val="ru-RU"/>
        </w:rPr>
        <w:t xml:space="preserve"> </w:t>
      </w:r>
      <w:r w:rsidRPr="00DE6661">
        <w:rPr>
          <w:lang w:val="ru-RU"/>
        </w:rPr>
        <w:t>перекачивающим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станциям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и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наливным</w:t>
      </w:r>
      <w:r w:rsidRPr="00DE6661">
        <w:rPr>
          <w:spacing w:val="-6"/>
          <w:lang w:val="ru-RU"/>
        </w:rPr>
        <w:t xml:space="preserve"> </w:t>
      </w:r>
      <w:r w:rsidRPr="00DE6661">
        <w:rPr>
          <w:spacing w:val="-2"/>
          <w:lang w:val="ru-RU"/>
        </w:rPr>
        <w:t>пунктам</w:t>
      </w:r>
    </w:p>
    <w:p w14:paraId="7FC23F46" w14:textId="77777777" w:rsidR="001F161E" w:rsidRPr="00DE6661" w:rsidRDefault="001F161E">
      <w:pPr>
        <w:pStyle w:val="a3"/>
        <w:spacing w:before="6"/>
        <w:ind w:left="0" w:firstLine="0"/>
        <w:rPr>
          <w:b/>
          <w:sz w:val="10"/>
          <w:lang w:val="ru-RU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2"/>
        <w:gridCol w:w="365"/>
        <w:gridCol w:w="1125"/>
        <w:gridCol w:w="1126"/>
        <w:gridCol w:w="1127"/>
        <w:gridCol w:w="1125"/>
        <w:gridCol w:w="1183"/>
        <w:gridCol w:w="1215"/>
      </w:tblGrid>
      <w:tr w:rsidR="001F161E" w14:paraId="25736C6B" w14:textId="77777777">
        <w:trPr>
          <w:trHeight w:val="207"/>
        </w:trPr>
        <w:tc>
          <w:tcPr>
            <w:tcW w:w="2787" w:type="dxa"/>
            <w:gridSpan w:val="2"/>
            <w:vMerge w:val="restart"/>
            <w:tcBorders>
              <w:bottom w:val="single" w:sz="6" w:space="0" w:color="000000"/>
            </w:tcBorders>
          </w:tcPr>
          <w:p w14:paraId="5A0252C5" w14:textId="77777777" w:rsidR="001F161E" w:rsidRPr="00DE6661" w:rsidRDefault="001F161E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14:paraId="262E3BFD" w14:textId="77777777" w:rsidR="001F161E" w:rsidRDefault="00B418C2">
            <w:pPr>
              <w:pStyle w:val="TableParagraph"/>
              <w:spacing w:before="1"/>
              <w:ind w:left="423"/>
              <w:rPr>
                <w:sz w:val="18"/>
              </w:rPr>
            </w:pPr>
            <w:proofErr w:type="spellStart"/>
            <w:r>
              <w:rPr>
                <w:sz w:val="18"/>
              </w:rPr>
              <w:t>Наименование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площадки</w:t>
            </w:r>
            <w:proofErr w:type="spellEnd"/>
          </w:p>
        </w:tc>
        <w:tc>
          <w:tcPr>
            <w:tcW w:w="6901" w:type="dxa"/>
            <w:gridSpan w:val="6"/>
            <w:tcBorders>
              <w:bottom w:val="single" w:sz="6" w:space="0" w:color="000000"/>
            </w:tcBorders>
          </w:tcPr>
          <w:p w14:paraId="56C02C61" w14:textId="77777777" w:rsidR="001F161E" w:rsidRDefault="00B418C2">
            <w:pPr>
              <w:pStyle w:val="TableParagraph"/>
              <w:spacing w:line="187" w:lineRule="exact"/>
              <w:ind w:left="2935" w:right="2923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Расход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тепла</w:t>
            </w:r>
            <w:proofErr w:type="spellEnd"/>
          </w:p>
        </w:tc>
      </w:tr>
      <w:tr w:rsidR="001F161E" w14:paraId="071BB9DC" w14:textId="77777777">
        <w:trPr>
          <w:trHeight w:val="206"/>
        </w:trPr>
        <w:tc>
          <w:tcPr>
            <w:tcW w:w="2787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5812FCEB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3378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6B7D981D" w14:textId="77777777" w:rsidR="001F161E" w:rsidRDefault="00B418C2">
            <w:pPr>
              <w:pStyle w:val="TableParagraph"/>
              <w:spacing w:line="187" w:lineRule="exact"/>
              <w:ind w:left="1126" w:right="1117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Часовые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МВт</w:t>
            </w:r>
            <w:proofErr w:type="spellEnd"/>
          </w:p>
        </w:tc>
        <w:tc>
          <w:tcPr>
            <w:tcW w:w="3523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4C417B15" w14:textId="77777777" w:rsidR="001F161E" w:rsidRDefault="00B418C2">
            <w:pPr>
              <w:pStyle w:val="TableParagraph"/>
              <w:spacing w:line="187" w:lineRule="exact"/>
              <w:ind w:left="1195" w:right="118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Годовые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pacing w:val="-5"/>
                <w:sz w:val="18"/>
              </w:rPr>
              <w:t>МВт</w:t>
            </w:r>
            <w:proofErr w:type="spellEnd"/>
          </w:p>
        </w:tc>
      </w:tr>
      <w:tr w:rsidR="001F161E" w14:paraId="5FA3C447" w14:textId="77777777">
        <w:trPr>
          <w:trHeight w:val="413"/>
        </w:trPr>
        <w:tc>
          <w:tcPr>
            <w:tcW w:w="2787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4DB5EF9C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  <w:tcBorders>
              <w:top w:val="single" w:sz="6" w:space="0" w:color="000000"/>
            </w:tcBorders>
          </w:tcPr>
          <w:p w14:paraId="57B60079" w14:textId="77777777" w:rsidR="001F161E" w:rsidRDefault="00B418C2">
            <w:pPr>
              <w:pStyle w:val="TableParagraph"/>
              <w:spacing w:line="203" w:lineRule="exact"/>
              <w:ind w:left="124" w:right="114"/>
              <w:jc w:val="center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при</w:t>
            </w:r>
            <w:proofErr w:type="spellEnd"/>
          </w:p>
          <w:p w14:paraId="7C3D02C3" w14:textId="77777777" w:rsidR="001F161E" w:rsidRDefault="00B418C2">
            <w:pPr>
              <w:pStyle w:val="TableParagraph"/>
              <w:spacing w:line="191" w:lineRule="exact"/>
              <w:ind w:left="124" w:right="11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t</w:t>
            </w:r>
            <w:r>
              <w:rPr>
                <w:sz w:val="18"/>
                <w:vertAlign w:val="subscript"/>
              </w:rPr>
              <w:t>н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= -20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°C</w:t>
            </w:r>
          </w:p>
        </w:tc>
        <w:tc>
          <w:tcPr>
            <w:tcW w:w="1126" w:type="dxa"/>
            <w:tcBorders>
              <w:top w:val="single" w:sz="6" w:space="0" w:color="000000"/>
            </w:tcBorders>
          </w:tcPr>
          <w:p w14:paraId="4B9FE6C1" w14:textId="77777777" w:rsidR="001F161E" w:rsidRDefault="00B418C2">
            <w:pPr>
              <w:pStyle w:val="TableParagraph"/>
              <w:spacing w:line="203" w:lineRule="exact"/>
              <w:ind w:left="19" w:right="7"/>
              <w:jc w:val="center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при</w:t>
            </w:r>
            <w:proofErr w:type="spellEnd"/>
          </w:p>
          <w:p w14:paraId="506453F4" w14:textId="77777777" w:rsidR="001F161E" w:rsidRDefault="00B418C2">
            <w:pPr>
              <w:pStyle w:val="TableParagraph"/>
              <w:spacing w:line="191" w:lineRule="exact"/>
              <w:ind w:left="19" w:right="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t</w:t>
            </w:r>
            <w:r>
              <w:rPr>
                <w:sz w:val="18"/>
                <w:vertAlign w:val="subscript"/>
              </w:rPr>
              <w:t>н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= -30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°C</w:t>
            </w:r>
          </w:p>
        </w:tc>
        <w:tc>
          <w:tcPr>
            <w:tcW w:w="1127" w:type="dxa"/>
            <w:tcBorders>
              <w:top w:val="single" w:sz="6" w:space="0" w:color="000000"/>
            </w:tcBorders>
          </w:tcPr>
          <w:p w14:paraId="33F58950" w14:textId="77777777" w:rsidR="001F161E" w:rsidRDefault="00B418C2">
            <w:pPr>
              <w:pStyle w:val="TableParagraph"/>
              <w:spacing w:line="203" w:lineRule="exact"/>
              <w:ind w:left="159" w:right="146"/>
              <w:jc w:val="center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при</w:t>
            </w:r>
            <w:proofErr w:type="spellEnd"/>
          </w:p>
          <w:p w14:paraId="6DA19B73" w14:textId="77777777" w:rsidR="001F161E" w:rsidRDefault="00B418C2">
            <w:pPr>
              <w:pStyle w:val="TableParagraph"/>
              <w:spacing w:line="191" w:lineRule="exact"/>
              <w:ind w:left="159" w:right="146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t</w:t>
            </w:r>
            <w:r>
              <w:rPr>
                <w:sz w:val="18"/>
                <w:vertAlign w:val="subscript"/>
              </w:rPr>
              <w:t>н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= -40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°C</w:t>
            </w:r>
          </w:p>
        </w:tc>
        <w:tc>
          <w:tcPr>
            <w:tcW w:w="1125" w:type="dxa"/>
            <w:tcBorders>
              <w:top w:val="single" w:sz="6" w:space="0" w:color="000000"/>
            </w:tcBorders>
          </w:tcPr>
          <w:p w14:paraId="6BD57F5D" w14:textId="77777777" w:rsidR="001F161E" w:rsidRDefault="00B418C2">
            <w:pPr>
              <w:pStyle w:val="TableParagraph"/>
              <w:spacing w:line="203" w:lineRule="exact"/>
              <w:ind w:left="128" w:right="113"/>
              <w:jc w:val="center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при</w:t>
            </w:r>
            <w:proofErr w:type="spellEnd"/>
          </w:p>
          <w:p w14:paraId="788404E6" w14:textId="77777777" w:rsidR="001F161E" w:rsidRDefault="00B418C2">
            <w:pPr>
              <w:pStyle w:val="TableParagraph"/>
              <w:spacing w:line="191" w:lineRule="exact"/>
              <w:ind w:left="128" w:right="113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t</w:t>
            </w:r>
            <w:r>
              <w:rPr>
                <w:sz w:val="18"/>
                <w:vertAlign w:val="subscript"/>
              </w:rPr>
              <w:t>н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= -20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°C</w:t>
            </w:r>
          </w:p>
        </w:tc>
        <w:tc>
          <w:tcPr>
            <w:tcW w:w="1183" w:type="dxa"/>
            <w:tcBorders>
              <w:top w:val="single" w:sz="6" w:space="0" w:color="000000"/>
            </w:tcBorders>
          </w:tcPr>
          <w:p w14:paraId="7BBCDDF8" w14:textId="77777777" w:rsidR="001F161E" w:rsidRDefault="00B418C2">
            <w:pPr>
              <w:pStyle w:val="TableParagraph"/>
              <w:spacing w:line="203" w:lineRule="exact"/>
              <w:ind w:left="157" w:right="142"/>
              <w:jc w:val="center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при</w:t>
            </w:r>
            <w:proofErr w:type="spellEnd"/>
          </w:p>
          <w:p w14:paraId="179C5B06" w14:textId="77777777" w:rsidR="001F161E" w:rsidRDefault="00B418C2">
            <w:pPr>
              <w:pStyle w:val="TableParagraph"/>
              <w:spacing w:line="191" w:lineRule="exact"/>
              <w:ind w:left="157" w:right="14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t</w:t>
            </w:r>
            <w:r>
              <w:rPr>
                <w:sz w:val="18"/>
                <w:vertAlign w:val="subscript"/>
              </w:rPr>
              <w:t>н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= -30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°C</w:t>
            </w:r>
          </w:p>
        </w:tc>
        <w:tc>
          <w:tcPr>
            <w:tcW w:w="1215" w:type="dxa"/>
            <w:tcBorders>
              <w:top w:val="single" w:sz="6" w:space="0" w:color="000000"/>
              <w:bottom w:val="single" w:sz="6" w:space="0" w:color="000000"/>
            </w:tcBorders>
          </w:tcPr>
          <w:p w14:paraId="645CA641" w14:textId="77777777" w:rsidR="001F161E" w:rsidRDefault="00B418C2">
            <w:pPr>
              <w:pStyle w:val="TableParagraph"/>
              <w:spacing w:line="203" w:lineRule="exact"/>
              <w:ind w:left="205" w:right="188"/>
              <w:jc w:val="center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при</w:t>
            </w:r>
            <w:proofErr w:type="spellEnd"/>
          </w:p>
          <w:p w14:paraId="51630AD7" w14:textId="77777777" w:rsidR="001F161E" w:rsidRDefault="00B418C2">
            <w:pPr>
              <w:pStyle w:val="TableParagraph"/>
              <w:spacing w:line="191" w:lineRule="exact"/>
              <w:ind w:left="206" w:right="18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t</w:t>
            </w:r>
            <w:r>
              <w:rPr>
                <w:sz w:val="18"/>
                <w:vertAlign w:val="subscript"/>
              </w:rPr>
              <w:t>н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= -40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°C</w:t>
            </w:r>
          </w:p>
        </w:tc>
      </w:tr>
      <w:tr w:rsidR="001F161E" w14:paraId="2FF7017B" w14:textId="77777777">
        <w:trPr>
          <w:trHeight w:val="207"/>
        </w:trPr>
        <w:tc>
          <w:tcPr>
            <w:tcW w:w="2422" w:type="dxa"/>
            <w:tcBorders>
              <w:top w:val="single" w:sz="6" w:space="0" w:color="000000"/>
              <w:bottom w:val="nil"/>
              <w:right w:val="nil"/>
            </w:tcBorders>
          </w:tcPr>
          <w:p w14:paraId="28ADC065" w14:textId="77777777" w:rsidR="001F161E" w:rsidRDefault="00B418C2">
            <w:pPr>
              <w:pStyle w:val="TableParagraph"/>
              <w:tabs>
                <w:tab w:val="left" w:pos="1716"/>
              </w:tabs>
              <w:spacing w:line="187" w:lineRule="exact"/>
              <w:ind w:left="27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Перекачивающая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pacing w:val="-2"/>
                <w:sz w:val="18"/>
              </w:rPr>
              <w:t>станция</w:t>
            </w:r>
            <w:proofErr w:type="spellEnd"/>
          </w:p>
        </w:tc>
        <w:tc>
          <w:tcPr>
            <w:tcW w:w="365" w:type="dxa"/>
            <w:tcBorders>
              <w:top w:val="single" w:sz="6" w:space="0" w:color="000000"/>
              <w:left w:val="nil"/>
              <w:bottom w:val="nil"/>
            </w:tcBorders>
          </w:tcPr>
          <w:p w14:paraId="2CBAAC0C" w14:textId="77777777" w:rsidR="001F161E" w:rsidRDefault="00B418C2">
            <w:pPr>
              <w:pStyle w:val="TableParagraph"/>
              <w:spacing w:line="187" w:lineRule="exact"/>
              <w:ind w:right="14"/>
              <w:jc w:val="right"/>
              <w:rPr>
                <w:sz w:val="18"/>
              </w:rPr>
            </w:pPr>
            <w:r>
              <w:rPr>
                <w:sz w:val="18"/>
              </w:rPr>
              <w:t>с</w:t>
            </w:r>
          </w:p>
        </w:tc>
        <w:tc>
          <w:tcPr>
            <w:tcW w:w="1125" w:type="dxa"/>
            <w:tcBorders>
              <w:bottom w:val="nil"/>
            </w:tcBorders>
          </w:tcPr>
          <w:p w14:paraId="10671B88" w14:textId="77777777" w:rsidR="001F161E" w:rsidRDefault="00B418C2">
            <w:pPr>
              <w:pStyle w:val="TableParagraph"/>
              <w:spacing w:line="187" w:lineRule="exact"/>
              <w:ind w:left="125" w:right="1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14...23</w:t>
            </w:r>
          </w:p>
        </w:tc>
        <w:tc>
          <w:tcPr>
            <w:tcW w:w="1126" w:type="dxa"/>
            <w:tcBorders>
              <w:bottom w:val="nil"/>
            </w:tcBorders>
          </w:tcPr>
          <w:p w14:paraId="5E97FBB5" w14:textId="77777777" w:rsidR="001F161E" w:rsidRDefault="00B418C2">
            <w:pPr>
              <w:pStyle w:val="TableParagraph"/>
              <w:spacing w:line="187" w:lineRule="exact"/>
              <w:ind w:right="25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2,3...4,6</w:t>
            </w:r>
          </w:p>
        </w:tc>
        <w:tc>
          <w:tcPr>
            <w:tcW w:w="1127" w:type="dxa"/>
            <w:tcBorders>
              <w:bottom w:val="nil"/>
            </w:tcBorders>
          </w:tcPr>
          <w:p w14:paraId="07A03DA7" w14:textId="77777777" w:rsidR="001F161E" w:rsidRDefault="00B418C2">
            <w:pPr>
              <w:pStyle w:val="TableParagraph"/>
              <w:spacing w:line="187" w:lineRule="exact"/>
              <w:ind w:right="25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4,1...5,8</w:t>
            </w:r>
          </w:p>
        </w:tc>
        <w:tc>
          <w:tcPr>
            <w:tcW w:w="1125" w:type="dxa"/>
            <w:tcBorders>
              <w:bottom w:val="nil"/>
            </w:tcBorders>
          </w:tcPr>
          <w:p w14:paraId="2969DC8D" w14:textId="77777777" w:rsidR="001F161E" w:rsidRDefault="00B418C2">
            <w:pPr>
              <w:pStyle w:val="TableParagraph"/>
              <w:spacing w:line="187" w:lineRule="exact"/>
              <w:ind w:left="128" w:right="1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2300...4600</w:t>
            </w:r>
          </w:p>
        </w:tc>
        <w:tc>
          <w:tcPr>
            <w:tcW w:w="1183" w:type="dxa"/>
            <w:tcBorders>
              <w:bottom w:val="nil"/>
            </w:tcBorders>
          </w:tcPr>
          <w:p w14:paraId="5D3EDF7E" w14:textId="77777777" w:rsidR="001F161E" w:rsidRDefault="00B418C2">
            <w:pPr>
              <w:pStyle w:val="TableParagraph"/>
              <w:spacing w:line="187" w:lineRule="exact"/>
              <w:ind w:left="156" w:right="1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4700...9000</w:t>
            </w:r>
          </w:p>
        </w:tc>
        <w:tc>
          <w:tcPr>
            <w:tcW w:w="1215" w:type="dxa"/>
            <w:tcBorders>
              <w:top w:val="single" w:sz="6" w:space="0" w:color="000000"/>
              <w:bottom w:val="nil"/>
            </w:tcBorders>
          </w:tcPr>
          <w:p w14:paraId="5010CF8C" w14:textId="77777777" w:rsidR="001F161E" w:rsidRDefault="00B418C2">
            <w:pPr>
              <w:pStyle w:val="TableParagraph"/>
              <w:spacing w:line="187" w:lineRule="exact"/>
              <w:ind w:left="137"/>
              <w:rPr>
                <w:sz w:val="18"/>
              </w:rPr>
            </w:pPr>
            <w:r>
              <w:rPr>
                <w:spacing w:val="-2"/>
                <w:sz w:val="18"/>
              </w:rPr>
              <w:t>7000...10000</w:t>
            </w:r>
          </w:p>
        </w:tc>
      </w:tr>
      <w:tr w:rsidR="001F161E" w14:paraId="1BFD139F" w14:textId="77777777">
        <w:trPr>
          <w:trHeight w:val="206"/>
        </w:trPr>
        <w:tc>
          <w:tcPr>
            <w:tcW w:w="2422" w:type="dxa"/>
            <w:tcBorders>
              <w:top w:val="nil"/>
              <w:bottom w:val="nil"/>
              <w:right w:val="nil"/>
            </w:tcBorders>
          </w:tcPr>
          <w:p w14:paraId="32009A6F" w14:textId="77777777" w:rsidR="001F161E" w:rsidRDefault="00B418C2">
            <w:pPr>
              <w:pStyle w:val="TableParagraph"/>
              <w:spacing w:line="187" w:lineRule="exact"/>
              <w:ind w:left="27"/>
              <w:rPr>
                <w:sz w:val="18"/>
              </w:rPr>
            </w:pPr>
            <w:proofErr w:type="spellStart"/>
            <w:r>
              <w:rPr>
                <w:sz w:val="18"/>
              </w:rPr>
              <w:t>резервуарным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парком</w:t>
            </w:r>
            <w:proofErr w:type="spellEnd"/>
          </w:p>
        </w:tc>
        <w:tc>
          <w:tcPr>
            <w:tcW w:w="365" w:type="dxa"/>
            <w:tcBorders>
              <w:top w:val="nil"/>
              <w:left w:val="nil"/>
              <w:bottom w:val="nil"/>
            </w:tcBorders>
          </w:tcPr>
          <w:p w14:paraId="5C316A7E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6ECF3944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1ED4C936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6437D87C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4D78EBE8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1183" w:type="dxa"/>
            <w:tcBorders>
              <w:top w:val="nil"/>
              <w:bottom w:val="nil"/>
            </w:tcBorders>
          </w:tcPr>
          <w:p w14:paraId="32FEFB79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</w:tcPr>
          <w:p w14:paraId="7B0222C7" w14:textId="77777777" w:rsidR="001F161E" w:rsidRDefault="001F161E">
            <w:pPr>
              <w:pStyle w:val="TableParagraph"/>
              <w:rPr>
                <w:sz w:val="14"/>
              </w:rPr>
            </w:pPr>
          </w:p>
        </w:tc>
      </w:tr>
      <w:tr w:rsidR="001F161E" w14:paraId="55797EED" w14:textId="77777777">
        <w:trPr>
          <w:trHeight w:val="206"/>
        </w:trPr>
        <w:tc>
          <w:tcPr>
            <w:tcW w:w="2422" w:type="dxa"/>
            <w:tcBorders>
              <w:top w:val="nil"/>
              <w:bottom w:val="nil"/>
              <w:right w:val="nil"/>
            </w:tcBorders>
          </w:tcPr>
          <w:p w14:paraId="56E680D2" w14:textId="77777777" w:rsidR="001F161E" w:rsidRDefault="00B418C2">
            <w:pPr>
              <w:pStyle w:val="TableParagraph"/>
              <w:tabs>
                <w:tab w:val="left" w:pos="1635"/>
              </w:tabs>
              <w:spacing w:line="186" w:lineRule="exact"/>
              <w:ind w:left="27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Перекачивающая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pacing w:val="-2"/>
                <w:sz w:val="18"/>
              </w:rPr>
              <w:t>станция</w:t>
            </w:r>
            <w:proofErr w:type="spellEnd"/>
          </w:p>
        </w:tc>
        <w:tc>
          <w:tcPr>
            <w:tcW w:w="365" w:type="dxa"/>
            <w:tcBorders>
              <w:top w:val="nil"/>
              <w:left w:val="nil"/>
              <w:bottom w:val="nil"/>
            </w:tcBorders>
          </w:tcPr>
          <w:p w14:paraId="63E8CBC2" w14:textId="77777777" w:rsidR="001F161E" w:rsidRDefault="00B418C2">
            <w:pPr>
              <w:pStyle w:val="TableParagraph"/>
              <w:spacing w:line="186" w:lineRule="exact"/>
              <w:ind w:right="14"/>
              <w:jc w:val="right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без</w:t>
            </w:r>
            <w:proofErr w:type="spellEnd"/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74DDB8A6" w14:textId="77777777" w:rsidR="001F161E" w:rsidRDefault="00B418C2">
            <w:pPr>
              <w:pStyle w:val="TableParagraph"/>
              <w:spacing w:line="186" w:lineRule="exact"/>
              <w:ind w:left="124" w:right="1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12...17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7901BD13" w14:textId="77777777" w:rsidR="001F161E" w:rsidRDefault="00B418C2">
            <w:pPr>
              <w:pStyle w:val="TableParagraph"/>
              <w:spacing w:line="186" w:lineRule="exact"/>
              <w:ind w:right="25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1,7...4,1</w:t>
            </w: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52BF7D02" w14:textId="77777777" w:rsidR="001F161E" w:rsidRDefault="00B418C2">
            <w:pPr>
              <w:pStyle w:val="TableParagraph"/>
              <w:spacing w:line="186" w:lineRule="exact"/>
              <w:ind w:right="25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4,1...5,2</w:t>
            </w: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172BA05A" w14:textId="77777777" w:rsidR="001F161E" w:rsidRDefault="00B418C2">
            <w:pPr>
              <w:pStyle w:val="TableParagraph"/>
              <w:spacing w:line="186" w:lineRule="exact"/>
              <w:ind w:left="128" w:right="1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1700...3000</w:t>
            </w:r>
          </w:p>
        </w:tc>
        <w:tc>
          <w:tcPr>
            <w:tcW w:w="1183" w:type="dxa"/>
            <w:tcBorders>
              <w:top w:val="nil"/>
              <w:bottom w:val="nil"/>
            </w:tcBorders>
          </w:tcPr>
          <w:p w14:paraId="7FB36260" w14:textId="77777777" w:rsidR="001F161E" w:rsidRDefault="00B418C2">
            <w:pPr>
              <w:pStyle w:val="TableParagraph"/>
              <w:spacing w:line="186" w:lineRule="exact"/>
              <w:ind w:left="156" w:right="1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3000...4600</w:t>
            </w:r>
          </w:p>
        </w:tc>
        <w:tc>
          <w:tcPr>
            <w:tcW w:w="1215" w:type="dxa"/>
            <w:tcBorders>
              <w:top w:val="nil"/>
              <w:bottom w:val="nil"/>
            </w:tcBorders>
          </w:tcPr>
          <w:p w14:paraId="1FD1FA3B" w14:textId="77777777" w:rsidR="001F161E" w:rsidRDefault="00B418C2">
            <w:pPr>
              <w:pStyle w:val="TableParagraph"/>
              <w:spacing w:line="186" w:lineRule="exact"/>
              <w:ind w:left="183"/>
              <w:rPr>
                <w:sz w:val="18"/>
              </w:rPr>
            </w:pPr>
            <w:r>
              <w:rPr>
                <w:spacing w:val="-2"/>
                <w:sz w:val="18"/>
              </w:rPr>
              <w:t>4700...8700</w:t>
            </w:r>
          </w:p>
        </w:tc>
      </w:tr>
      <w:tr w:rsidR="001F161E" w14:paraId="2FE73019" w14:textId="77777777">
        <w:trPr>
          <w:trHeight w:val="207"/>
        </w:trPr>
        <w:tc>
          <w:tcPr>
            <w:tcW w:w="2422" w:type="dxa"/>
            <w:tcBorders>
              <w:top w:val="nil"/>
              <w:bottom w:val="nil"/>
              <w:right w:val="nil"/>
            </w:tcBorders>
          </w:tcPr>
          <w:p w14:paraId="31072D9B" w14:textId="77777777" w:rsidR="001F161E" w:rsidRDefault="00B418C2">
            <w:pPr>
              <w:pStyle w:val="TableParagraph"/>
              <w:spacing w:line="187" w:lineRule="exact"/>
              <w:ind w:left="27"/>
              <w:rPr>
                <w:sz w:val="18"/>
              </w:rPr>
            </w:pPr>
            <w:proofErr w:type="spellStart"/>
            <w:r>
              <w:rPr>
                <w:sz w:val="18"/>
              </w:rPr>
              <w:t>резервуарного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парка</w:t>
            </w:r>
            <w:proofErr w:type="spellEnd"/>
          </w:p>
        </w:tc>
        <w:tc>
          <w:tcPr>
            <w:tcW w:w="365" w:type="dxa"/>
            <w:tcBorders>
              <w:top w:val="nil"/>
              <w:left w:val="nil"/>
              <w:bottom w:val="nil"/>
            </w:tcBorders>
          </w:tcPr>
          <w:p w14:paraId="7B6D4F2C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2B835035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67A8D998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</w:tcPr>
          <w:p w14:paraId="53B07BFA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  <w:tcBorders>
              <w:top w:val="nil"/>
              <w:bottom w:val="nil"/>
            </w:tcBorders>
          </w:tcPr>
          <w:p w14:paraId="349104E8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1183" w:type="dxa"/>
            <w:tcBorders>
              <w:top w:val="nil"/>
              <w:bottom w:val="nil"/>
            </w:tcBorders>
          </w:tcPr>
          <w:p w14:paraId="3A75FF04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1215" w:type="dxa"/>
            <w:tcBorders>
              <w:top w:val="nil"/>
              <w:bottom w:val="nil"/>
            </w:tcBorders>
          </w:tcPr>
          <w:p w14:paraId="5BC501E9" w14:textId="77777777" w:rsidR="001F161E" w:rsidRDefault="001F161E">
            <w:pPr>
              <w:pStyle w:val="TableParagraph"/>
              <w:rPr>
                <w:sz w:val="14"/>
              </w:rPr>
            </w:pPr>
          </w:p>
        </w:tc>
      </w:tr>
      <w:tr w:rsidR="001F161E" w14:paraId="100251D6" w14:textId="77777777">
        <w:trPr>
          <w:trHeight w:val="208"/>
        </w:trPr>
        <w:tc>
          <w:tcPr>
            <w:tcW w:w="2422" w:type="dxa"/>
            <w:tcBorders>
              <w:top w:val="nil"/>
              <w:right w:val="nil"/>
            </w:tcBorders>
          </w:tcPr>
          <w:p w14:paraId="532CEA80" w14:textId="77777777" w:rsidR="001F161E" w:rsidRDefault="00B418C2">
            <w:pPr>
              <w:pStyle w:val="TableParagraph"/>
              <w:spacing w:line="189" w:lineRule="exact"/>
              <w:ind w:left="27"/>
              <w:rPr>
                <w:sz w:val="18"/>
              </w:rPr>
            </w:pPr>
            <w:proofErr w:type="spellStart"/>
            <w:r>
              <w:rPr>
                <w:sz w:val="18"/>
              </w:rPr>
              <w:t>Наливной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пункт</w:t>
            </w:r>
            <w:proofErr w:type="spellEnd"/>
          </w:p>
        </w:tc>
        <w:tc>
          <w:tcPr>
            <w:tcW w:w="365" w:type="dxa"/>
            <w:tcBorders>
              <w:top w:val="nil"/>
              <w:left w:val="nil"/>
            </w:tcBorders>
          </w:tcPr>
          <w:p w14:paraId="7D2D0BE9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1125" w:type="dxa"/>
            <w:tcBorders>
              <w:top w:val="nil"/>
            </w:tcBorders>
          </w:tcPr>
          <w:p w14:paraId="442EDA90" w14:textId="77777777" w:rsidR="001F161E" w:rsidRDefault="00B418C2">
            <w:pPr>
              <w:pStyle w:val="TableParagraph"/>
              <w:spacing w:line="189" w:lineRule="exact"/>
              <w:ind w:left="125" w:right="1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0,6...1,2</w:t>
            </w:r>
          </w:p>
        </w:tc>
        <w:tc>
          <w:tcPr>
            <w:tcW w:w="1126" w:type="dxa"/>
            <w:tcBorders>
              <w:top w:val="nil"/>
            </w:tcBorders>
          </w:tcPr>
          <w:p w14:paraId="548395F6" w14:textId="77777777" w:rsidR="001F161E" w:rsidRDefault="00B418C2">
            <w:pPr>
              <w:pStyle w:val="TableParagraph"/>
              <w:spacing w:line="189" w:lineRule="exact"/>
              <w:ind w:right="2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1,4...1,7</w:t>
            </w:r>
          </w:p>
        </w:tc>
        <w:tc>
          <w:tcPr>
            <w:tcW w:w="1127" w:type="dxa"/>
            <w:tcBorders>
              <w:top w:val="nil"/>
            </w:tcBorders>
          </w:tcPr>
          <w:p w14:paraId="571CDB6D" w14:textId="77777777" w:rsidR="001F161E" w:rsidRDefault="00B418C2">
            <w:pPr>
              <w:pStyle w:val="TableParagraph"/>
              <w:spacing w:line="189" w:lineRule="exact"/>
              <w:ind w:right="27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1,9...23</w:t>
            </w:r>
          </w:p>
        </w:tc>
        <w:tc>
          <w:tcPr>
            <w:tcW w:w="1125" w:type="dxa"/>
            <w:tcBorders>
              <w:top w:val="nil"/>
            </w:tcBorders>
          </w:tcPr>
          <w:p w14:paraId="091AD55E" w14:textId="77777777" w:rsidR="001F161E" w:rsidRDefault="00B418C2">
            <w:pPr>
              <w:pStyle w:val="TableParagraph"/>
              <w:spacing w:line="189" w:lineRule="exact"/>
              <w:ind w:left="128" w:right="1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1100...3500</w:t>
            </w:r>
          </w:p>
        </w:tc>
        <w:tc>
          <w:tcPr>
            <w:tcW w:w="1183" w:type="dxa"/>
            <w:tcBorders>
              <w:top w:val="nil"/>
            </w:tcBorders>
          </w:tcPr>
          <w:p w14:paraId="657838C9" w14:textId="77777777" w:rsidR="001F161E" w:rsidRDefault="00B418C2">
            <w:pPr>
              <w:pStyle w:val="TableParagraph"/>
              <w:spacing w:line="189" w:lineRule="exact"/>
              <w:ind w:left="157" w:right="14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3500...4600</w:t>
            </w:r>
          </w:p>
        </w:tc>
        <w:tc>
          <w:tcPr>
            <w:tcW w:w="1215" w:type="dxa"/>
            <w:tcBorders>
              <w:top w:val="nil"/>
            </w:tcBorders>
          </w:tcPr>
          <w:p w14:paraId="5027555B" w14:textId="77777777" w:rsidR="001F161E" w:rsidRDefault="00B418C2">
            <w:pPr>
              <w:pStyle w:val="TableParagraph"/>
              <w:spacing w:line="189" w:lineRule="exact"/>
              <w:ind w:left="183"/>
              <w:rPr>
                <w:sz w:val="18"/>
              </w:rPr>
            </w:pPr>
            <w:r>
              <w:rPr>
                <w:spacing w:val="-2"/>
                <w:sz w:val="18"/>
              </w:rPr>
              <w:t>4700...7600</w:t>
            </w:r>
          </w:p>
        </w:tc>
      </w:tr>
    </w:tbl>
    <w:p w14:paraId="440A470C" w14:textId="77777777" w:rsidR="001F161E" w:rsidRPr="00DE6661" w:rsidRDefault="00B418C2">
      <w:pPr>
        <w:pStyle w:val="a4"/>
        <w:numPr>
          <w:ilvl w:val="2"/>
          <w:numId w:val="13"/>
        </w:numPr>
        <w:tabs>
          <w:tab w:val="left" w:pos="1060"/>
        </w:tabs>
        <w:spacing w:before="120"/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 xml:space="preserve">Резервирование теплоснабжения при использовании ВЭР следует предусматривать в тех случаях, когда не допускается сокращение тепловой мощности потребителей, а также при аварии, очистке </w:t>
      </w:r>
      <w:proofErr w:type="spellStart"/>
      <w:r w:rsidRPr="00DE6661">
        <w:rPr>
          <w:sz w:val="20"/>
          <w:lang w:val="ru-RU"/>
        </w:rPr>
        <w:t>теплоутилизаторов</w:t>
      </w:r>
      <w:proofErr w:type="spellEnd"/>
      <w:r w:rsidRPr="00DE6661">
        <w:rPr>
          <w:sz w:val="20"/>
          <w:lang w:val="ru-RU"/>
        </w:rPr>
        <w:t xml:space="preserve"> или остановке технологического оборудования.</w:t>
      </w:r>
    </w:p>
    <w:p w14:paraId="59547C10" w14:textId="77777777" w:rsidR="001F161E" w:rsidRDefault="00B418C2">
      <w:pPr>
        <w:pStyle w:val="a4"/>
        <w:numPr>
          <w:ilvl w:val="1"/>
          <w:numId w:val="13"/>
        </w:numPr>
        <w:tabs>
          <w:tab w:val="left" w:pos="873"/>
        </w:tabs>
        <w:spacing w:line="230" w:lineRule="exact"/>
        <w:ind w:left="872" w:hanging="452"/>
        <w:jc w:val="both"/>
        <w:rPr>
          <w:sz w:val="20"/>
        </w:rPr>
      </w:pPr>
      <w:proofErr w:type="spellStart"/>
      <w:r>
        <w:rPr>
          <w:spacing w:val="-2"/>
          <w:sz w:val="20"/>
        </w:rPr>
        <w:t>Металловло</w:t>
      </w:r>
      <w:r>
        <w:rPr>
          <w:spacing w:val="-2"/>
          <w:sz w:val="20"/>
        </w:rPr>
        <w:t>жения</w:t>
      </w:r>
      <w:proofErr w:type="spellEnd"/>
      <w:r>
        <w:rPr>
          <w:spacing w:val="-2"/>
          <w:sz w:val="20"/>
        </w:rPr>
        <w:t>.</w:t>
      </w:r>
    </w:p>
    <w:p w14:paraId="19285073" w14:textId="77777777" w:rsidR="001F161E" w:rsidRPr="00DE6661" w:rsidRDefault="00B418C2">
      <w:pPr>
        <w:pStyle w:val="a4"/>
        <w:numPr>
          <w:ilvl w:val="2"/>
          <w:numId w:val="13"/>
        </w:numPr>
        <w:tabs>
          <w:tab w:val="left" w:pos="1023"/>
        </w:tabs>
        <w:spacing w:line="230" w:lineRule="exact"/>
        <w:ind w:left="1022" w:hanging="602"/>
        <w:jc w:val="both"/>
        <w:rPr>
          <w:sz w:val="20"/>
          <w:lang w:val="ru-RU"/>
        </w:rPr>
      </w:pPr>
      <w:proofErr w:type="spellStart"/>
      <w:r w:rsidRPr="00DE6661">
        <w:rPr>
          <w:sz w:val="20"/>
          <w:lang w:val="ru-RU"/>
        </w:rPr>
        <w:t>Металловложения</w:t>
      </w:r>
      <w:proofErr w:type="spellEnd"/>
      <w:r w:rsidRPr="00DE6661">
        <w:rPr>
          <w:spacing w:val="-1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</w:t>
      </w:r>
      <w:r w:rsidRPr="00DE6661">
        <w:rPr>
          <w:spacing w:val="-8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линейную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часть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нефтепродуктопровода</w:t>
      </w:r>
      <w:r w:rsidRPr="00DE6661">
        <w:rPr>
          <w:spacing w:val="-8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определяется</w:t>
      </w:r>
      <w:r w:rsidRPr="00DE6661">
        <w:rPr>
          <w:spacing w:val="-8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по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таблице</w:t>
      </w:r>
      <w:r w:rsidRPr="00DE6661">
        <w:rPr>
          <w:spacing w:val="-8"/>
          <w:sz w:val="20"/>
          <w:lang w:val="ru-RU"/>
        </w:rPr>
        <w:t xml:space="preserve"> </w:t>
      </w:r>
      <w:r w:rsidRPr="00DE6661">
        <w:rPr>
          <w:spacing w:val="-5"/>
          <w:sz w:val="20"/>
          <w:lang w:val="ru-RU"/>
        </w:rPr>
        <w:t>20.</w:t>
      </w:r>
    </w:p>
    <w:p w14:paraId="3AA30F10" w14:textId="77777777" w:rsidR="001F161E" w:rsidRDefault="00B418C2">
      <w:pPr>
        <w:pStyle w:val="a3"/>
        <w:spacing w:before="120"/>
        <w:ind w:left="0" w:right="147" w:firstLine="0"/>
        <w:jc w:val="right"/>
      </w:pPr>
      <w:r>
        <w:t>Т</w:t>
      </w:r>
      <w:r>
        <w:rPr>
          <w:spacing w:val="6"/>
        </w:rPr>
        <w:t xml:space="preserve"> </w:t>
      </w:r>
      <w:r>
        <w:t>а</w:t>
      </w:r>
      <w:r>
        <w:rPr>
          <w:spacing w:val="7"/>
        </w:rPr>
        <w:t xml:space="preserve"> </w:t>
      </w:r>
      <w:r>
        <w:t>б</w:t>
      </w:r>
      <w:r>
        <w:rPr>
          <w:spacing w:val="6"/>
        </w:rPr>
        <w:t xml:space="preserve"> </w:t>
      </w:r>
      <w:r>
        <w:t>л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ц</w:t>
      </w:r>
      <w:r>
        <w:rPr>
          <w:spacing w:val="7"/>
        </w:rPr>
        <w:t xml:space="preserve"> </w:t>
      </w:r>
      <w:r>
        <w:t>а</w:t>
      </w:r>
      <w:r>
        <w:rPr>
          <w:spacing w:val="75"/>
        </w:rPr>
        <w:t xml:space="preserve"> </w:t>
      </w:r>
      <w:r>
        <w:rPr>
          <w:spacing w:val="-5"/>
        </w:rPr>
        <w:t>20</w:t>
      </w:r>
    </w:p>
    <w:p w14:paraId="1C85B700" w14:textId="77777777" w:rsidR="001F161E" w:rsidRDefault="001F161E">
      <w:pPr>
        <w:pStyle w:val="a3"/>
        <w:spacing w:before="5"/>
        <w:ind w:left="0" w:firstLine="0"/>
        <w:rPr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600"/>
        <w:gridCol w:w="305"/>
      </w:tblGrid>
      <w:tr w:rsidR="001F161E" w:rsidRPr="00DE6661" w14:paraId="2B4B5CA0" w14:textId="77777777">
        <w:trPr>
          <w:trHeight w:val="207"/>
        </w:trPr>
        <w:tc>
          <w:tcPr>
            <w:tcW w:w="4788" w:type="dxa"/>
            <w:tcBorders>
              <w:bottom w:val="single" w:sz="6" w:space="0" w:color="000000"/>
            </w:tcBorders>
          </w:tcPr>
          <w:p w14:paraId="50CA3AD7" w14:textId="77777777" w:rsidR="001F161E" w:rsidRDefault="00B418C2">
            <w:pPr>
              <w:pStyle w:val="TableParagraph"/>
              <w:spacing w:line="187" w:lineRule="exact"/>
              <w:ind w:left="1631" w:right="1623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Диаметр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трубы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мм</w:t>
            </w:r>
            <w:proofErr w:type="spellEnd"/>
          </w:p>
        </w:tc>
        <w:tc>
          <w:tcPr>
            <w:tcW w:w="4905" w:type="dxa"/>
            <w:gridSpan w:val="2"/>
            <w:tcBorders>
              <w:bottom w:val="single" w:sz="6" w:space="0" w:color="000000"/>
            </w:tcBorders>
          </w:tcPr>
          <w:p w14:paraId="79401AA6" w14:textId="77777777" w:rsidR="001F161E" w:rsidRPr="00DE6661" w:rsidRDefault="00B418C2">
            <w:pPr>
              <w:pStyle w:val="TableParagraph"/>
              <w:spacing w:line="187" w:lineRule="exact"/>
              <w:ind w:left="805"/>
              <w:rPr>
                <w:sz w:val="18"/>
                <w:lang w:val="ru-RU"/>
              </w:rPr>
            </w:pPr>
            <w:proofErr w:type="spellStart"/>
            <w:r w:rsidRPr="00DE6661">
              <w:rPr>
                <w:sz w:val="18"/>
                <w:lang w:val="ru-RU"/>
              </w:rPr>
              <w:t>Металловложения</w:t>
            </w:r>
            <w:proofErr w:type="spellEnd"/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на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1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км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трубопровода,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pacing w:val="-10"/>
                <w:sz w:val="18"/>
                <w:lang w:val="ru-RU"/>
              </w:rPr>
              <w:t>т</w:t>
            </w:r>
          </w:p>
        </w:tc>
      </w:tr>
      <w:tr w:rsidR="001F161E" w14:paraId="0DAF2C0E" w14:textId="77777777">
        <w:trPr>
          <w:trHeight w:val="206"/>
        </w:trPr>
        <w:tc>
          <w:tcPr>
            <w:tcW w:w="4788" w:type="dxa"/>
            <w:tcBorders>
              <w:top w:val="single" w:sz="6" w:space="0" w:color="000000"/>
              <w:bottom w:val="nil"/>
            </w:tcBorders>
          </w:tcPr>
          <w:p w14:paraId="052D2598" w14:textId="77777777" w:rsidR="001F161E" w:rsidRDefault="00B418C2">
            <w:pPr>
              <w:pStyle w:val="TableParagraph"/>
              <w:spacing w:line="187" w:lineRule="exact"/>
              <w:ind w:left="1631" w:right="16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4600" w:type="dxa"/>
            <w:tcBorders>
              <w:top w:val="single" w:sz="6" w:space="0" w:color="000000"/>
              <w:bottom w:val="nil"/>
              <w:right w:val="nil"/>
            </w:tcBorders>
          </w:tcPr>
          <w:p w14:paraId="3007E5ED" w14:textId="77777777" w:rsidR="001F161E" w:rsidRDefault="00B418C2">
            <w:pPr>
              <w:pStyle w:val="TableParagraph"/>
              <w:spacing w:line="187" w:lineRule="exact"/>
              <w:ind w:left="2204"/>
              <w:rPr>
                <w:sz w:val="18"/>
              </w:rPr>
            </w:pPr>
            <w:r>
              <w:rPr>
                <w:spacing w:val="-2"/>
                <w:sz w:val="18"/>
              </w:rPr>
              <w:t>11...15</w:t>
            </w:r>
          </w:p>
        </w:tc>
        <w:tc>
          <w:tcPr>
            <w:tcW w:w="305" w:type="dxa"/>
            <w:vMerge w:val="restart"/>
            <w:tcBorders>
              <w:top w:val="single" w:sz="6" w:space="0" w:color="000000"/>
              <w:left w:val="nil"/>
              <w:bottom w:val="nil"/>
            </w:tcBorders>
          </w:tcPr>
          <w:p w14:paraId="3A0C874B" w14:textId="77777777" w:rsidR="001F161E" w:rsidRDefault="001F161E">
            <w:pPr>
              <w:pStyle w:val="TableParagraph"/>
              <w:rPr>
                <w:sz w:val="18"/>
              </w:rPr>
            </w:pPr>
          </w:p>
        </w:tc>
      </w:tr>
      <w:tr w:rsidR="001F161E" w14:paraId="1255E0BD" w14:textId="77777777">
        <w:trPr>
          <w:trHeight w:val="207"/>
        </w:trPr>
        <w:tc>
          <w:tcPr>
            <w:tcW w:w="4788" w:type="dxa"/>
            <w:tcBorders>
              <w:top w:val="nil"/>
              <w:bottom w:val="nil"/>
            </w:tcBorders>
          </w:tcPr>
          <w:p w14:paraId="1439C677" w14:textId="77777777" w:rsidR="001F161E" w:rsidRDefault="00B418C2">
            <w:pPr>
              <w:pStyle w:val="TableParagraph"/>
              <w:spacing w:line="187" w:lineRule="exact"/>
              <w:ind w:left="1631" w:right="16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159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14:paraId="077F919C" w14:textId="77777777" w:rsidR="001F161E" w:rsidRDefault="00B418C2">
            <w:pPr>
              <w:pStyle w:val="TableParagraph"/>
              <w:spacing w:line="187" w:lineRule="exact"/>
              <w:ind w:left="2348" w:right="20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4401C0FF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79DB2771" w14:textId="77777777">
        <w:trPr>
          <w:trHeight w:val="206"/>
        </w:trPr>
        <w:tc>
          <w:tcPr>
            <w:tcW w:w="4788" w:type="dxa"/>
            <w:tcBorders>
              <w:top w:val="nil"/>
              <w:bottom w:val="nil"/>
            </w:tcBorders>
          </w:tcPr>
          <w:p w14:paraId="039B6DEF" w14:textId="77777777" w:rsidR="001F161E" w:rsidRDefault="00B418C2">
            <w:pPr>
              <w:pStyle w:val="TableParagraph"/>
              <w:spacing w:line="187" w:lineRule="exact"/>
              <w:ind w:left="1631" w:right="16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219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14:paraId="7CD510EF" w14:textId="77777777" w:rsidR="001F161E" w:rsidRDefault="00B418C2">
            <w:pPr>
              <w:pStyle w:val="TableParagraph"/>
              <w:spacing w:line="187" w:lineRule="exact"/>
              <w:ind w:left="2204"/>
              <w:rPr>
                <w:sz w:val="18"/>
              </w:rPr>
            </w:pPr>
            <w:r>
              <w:rPr>
                <w:spacing w:val="-2"/>
                <w:sz w:val="18"/>
              </w:rPr>
              <w:t>37...42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14F799FC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4BB372CC" w14:textId="77777777">
        <w:trPr>
          <w:trHeight w:val="207"/>
        </w:trPr>
        <w:tc>
          <w:tcPr>
            <w:tcW w:w="4788" w:type="dxa"/>
            <w:tcBorders>
              <w:top w:val="nil"/>
              <w:bottom w:val="nil"/>
            </w:tcBorders>
          </w:tcPr>
          <w:p w14:paraId="67852484" w14:textId="77777777" w:rsidR="001F161E" w:rsidRDefault="00B418C2">
            <w:pPr>
              <w:pStyle w:val="TableParagraph"/>
              <w:spacing w:line="187" w:lineRule="exact"/>
              <w:ind w:left="1631" w:right="16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273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14:paraId="79D6CF90" w14:textId="77777777" w:rsidR="001F161E" w:rsidRDefault="00B418C2">
            <w:pPr>
              <w:pStyle w:val="TableParagraph"/>
              <w:spacing w:line="187" w:lineRule="exact"/>
              <w:ind w:left="2204"/>
              <w:rPr>
                <w:sz w:val="18"/>
              </w:rPr>
            </w:pPr>
            <w:r>
              <w:rPr>
                <w:spacing w:val="-2"/>
                <w:sz w:val="18"/>
              </w:rPr>
              <w:t>46...52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40E5D1EE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2D1A9CF1" w14:textId="77777777">
        <w:trPr>
          <w:trHeight w:val="207"/>
        </w:trPr>
        <w:tc>
          <w:tcPr>
            <w:tcW w:w="4788" w:type="dxa"/>
            <w:tcBorders>
              <w:top w:val="nil"/>
              <w:bottom w:val="nil"/>
            </w:tcBorders>
          </w:tcPr>
          <w:p w14:paraId="3E47E60F" w14:textId="77777777" w:rsidR="001F161E" w:rsidRDefault="00B418C2">
            <w:pPr>
              <w:pStyle w:val="TableParagraph"/>
              <w:spacing w:line="187" w:lineRule="exact"/>
              <w:ind w:left="1631" w:right="16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325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14:paraId="6751A124" w14:textId="77777777" w:rsidR="001F161E" w:rsidRDefault="00B418C2">
            <w:pPr>
              <w:pStyle w:val="TableParagraph"/>
              <w:spacing w:line="187" w:lineRule="exact"/>
              <w:ind w:left="2204"/>
              <w:rPr>
                <w:sz w:val="18"/>
              </w:rPr>
            </w:pPr>
            <w:r>
              <w:rPr>
                <w:spacing w:val="-2"/>
                <w:sz w:val="18"/>
              </w:rPr>
              <w:t>55...63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419FDE29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0F87D1AE" w14:textId="77777777">
        <w:trPr>
          <w:trHeight w:val="206"/>
        </w:trPr>
        <w:tc>
          <w:tcPr>
            <w:tcW w:w="4788" w:type="dxa"/>
            <w:tcBorders>
              <w:top w:val="nil"/>
              <w:bottom w:val="nil"/>
            </w:tcBorders>
          </w:tcPr>
          <w:p w14:paraId="71039F6A" w14:textId="77777777" w:rsidR="001F161E" w:rsidRDefault="00B418C2">
            <w:pPr>
              <w:pStyle w:val="TableParagraph"/>
              <w:spacing w:line="187" w:lineRule="exact"/>
              <w:ind w:left="1631" w:right="16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377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14:paraId="3307ABDB" w14:textId="77777777" w:rsidR="001F161E" w:rsidRDefault="00B418C2">
            <w:pPr>
              <w:pStyle w:val="TableParagraph"/>
              <w:spacing w:line="187" w:lineRule="exact"/>
              <w:ind w:left="2204"/>
              <w:rPr>
                <w:sz w:val="18"/>
              </w:rPr>
            </w:pPr>
            <w:r>
              <w:rPr>
                <w:spacing w:val="-2"/>
                <w:sz w:val="18"/>
              </w:rPr>
              <w:t>73...82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4858BE42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32CFE698" w14:textId="77777777">
        <w:trPr>
          <w:trHeight w:val="159"/>
        </w:trPr>
        <w:tc>
          <w:tcPr>
            <w:tcW w:w="4788" w:type="dxa"/>
            <w:tcBorders>
              <w:top w:val="nil"/>
              <w:bottom w:val="single" w:sz="6" w:space="0" w:color="000000"/>
            </w:tcBorders>
          </w:tcPr>
          <w:p w14:paraId="6883C2AC" w14:textId="77777777" w:rsidR="001F161E" w:rsidRDefault="00B418C2">
            <w:pPr>
              <w:pStyle w:val="TableParagraph"/>
              <w:spacing w:line="139" w:lineRule="exact"/>
              <w:ind w:left="1631" w:right="16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426</w:t>
            </w:r>
          </w:p>
        </w:tc>
        <w:tc>
          <w:tcPr>
            <w:tcW w:w="4600" w:type="dxa"/>
            <w:tcBorders>
              <w:top w:val="nil"/>
              <w:bottom w:val="single" w:sz="6" w:space="0" w:color="000000"/>
              <w:right w:val="nil"/>
            </w:tcBorders>
          </w:tcPr>
          <w:p w14:paraId="21D01EBF" w14:textId="77777777" w:rsidR="001F161E" w:rsidRDefault="00B418C2">
            <w:pPr>
              <w:pStyle w:val="TableParagraph"/>
              <w:spacing w:line="139" w:lineRule="exact"/>
              <w:ind w:left="2158"/>
              <w:rPr>
                <w:sz w:val="18"/>
              </w:rPr>
            </w:pPr>
            <w:r>
              <w:rPr>
                <w:spacing w:val="-2"/>
                <w:sz w:val="18"/>
              </w:rPr>
              <w:t>83...103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48384C32" w14:textId="77777777" w:rsidR="001F161E" w:rsidRDefault="001F161E">
            <w:pPr>
              <w:rPr>
                <w:sz w:val="2"/>
                <w:szCs w:val="2"/>
              </w:rPr>
            </w:pPr>
          </w:p>
        </w:tc>
      </w:tr>
    </w:tbl>
    <w:p w14:paraId="6CCE132F" w14:textId="77777777" w:rsidR="001F161E" w:rsidRDefault="001F161E">
      <w:pPr>
        <w:rPr>
          <w:sz w:val="2"/>
          <w:szCs w:val="2"/>
        </w:rPr>
        <w:sectPr w:rsidR="001F161E">
          <w:headerReference w:type="default" r:id="rId39"/>
          <w:footerReference w:type="default" r:id="rId40"/>
          <w:pgSz w:w="11910" w:h="16840"/>
          <w:pgMar w:top="1300" w:right="700" w:bottom="1280" w:left="1280" w:header="358" w:footer="1100" w:gutter="0"/>
          <w:cols w:space="720"/>
        </w:sectPr>
      </w:pPr>
    </w:p>
    <w:p w14:paraId="38C2D43B" w14:textId="77777777" w:rsidR="001F161E" w:rsidRDefault="001F161E">
      <w:pPr>
        <w:pStyle w:val="a3"/>
        <w:spacing w:before="4"/>
        <w:ind w:left="0" w:firstLine="0"/>
        <w:rPr>
          <w:sz w:val="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904"/>
      </w:tblGrid>
      <w:tr w:rsidR="001F161E" w:rsidRPr="00DE6661" w14:paraId="75CBA175" w14:textId="77777777">
        <w:trPr>
          <w:trHeight w:val="207"/>
        </w:trPr>
        <w:tc>
          <w:tcPr>
            <w:tcW w:w="4788" w:type="dxa"/>
            <w:tcBorders>
              <w:bottom w:val="single" w:sz="6" w:space="0" w:color="000000"/>
            </w:tcBorders>
          </w:tcPr>
          <w:p w14:paraId="2554B37A" w14:textId="77777777" w:rsidR="001F161E" w:rsidRDefault="00B418C2">
            <w:pPr>
              <w:pStyle w:val="TableParagraph"/>
              <w:spacing w:line="187" w:lineRule="exact"/>
              <w:ind w:left="1631" w:right="1623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Диаметр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трубы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мм</w:t>
            </w:r>
            <w:proofErr w:type="spellEnd"/>
          </w:p>
        </w:tc>
        <w:tc>
          <w:tcPr>
            <w:tcW w:w="4904" w:type="dxa"/>
            <w:tcBorders>
              <w:bottom w:val="single" w:sz="6" w:space="0" w:color="000000"/>
            </w:tcBorders>
          </w:tcPr>
          <w:p w14:paraId="3D761335" w14:textId="77777777" w:rsidR="001F161E" w:rsidRPr="00DE6661" w:rsidRDefault="00B418C2">
            <w:pPr>
              <w:pStyle w:val="TableParagraph"/>
              <w:spacing w:line="187" w:lineRule="exact"/>
              <w:ind w:left="795" w:right="786"/>
              <w:jc w:val="center"/>
              <w:rPr>
                <w:sz w:val="18"/>
                <w:lang w:val="ru-RU"/>
              </w:rPr>
            </w:pPr>
            <w:proofErr w:type="spellStart"/>
            <w:r w:rsidRPr="00DE6661">
              <w:rPr>
                <w:sz w:val="18"/>
                <w:lang w:val="ru-RU"/>
              </w:rPr>
              <w:t>Металловложения</w:t>
            </w:r>
            <w:proofErr w:type="spellEnd"/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на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1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км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трубопровода,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pacing w:val="-10"/>
                <w:sz w:val="18"/>
                <w:lang w:val="ru-RU"/>
              </w:rPr>
              <w:t>т</w:t>
            </w:r>
          </w:p>
        </w:tc>
      </w:tr>
      <w:tr w:rsidR="001F161E" w14:paraId="53E4E90E" w14:textId="77777777">
        <w:trPr>
          <w:trHeight w:val="207"/>
        </w:trPr>
        <w:tc>
          <w:tcPr>
            <w:tcW w:w="4788" w:type="dxa"/>
            <w:tcBorders>
              <w:top w:val="single" w:sz="6" w:space="0" w:color="000000"/>
            </w:tcBorders>
          </w:tcPr>
          <w:p w14:paraId="1FFDF11A" w14:textId="77777777" w:rsidR="001F161E" w:rsidRDefault="00B418C2">
            <w:pPr>
              <w:pStyle w:val="TableParagraph"/>
              <w:spacing w:line="187" w:lineRule="exact"/>
              <w:ind w:left="1631" w:right="16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530</w:t>
            </w:r>
          </w:p>
        </w:tc>
        <w:tc>
          <w:tcPr>
            <w:tcW w:w="4904" w:type="dxa"/>
            <w:tcBorders>
              <w:top w:val="single" w:sz="6" w:space="0" w:color="000000"/>
            </w:tcBorders>
          </w:tcPr>
          <w:p w14:paraId="6C1745FD" w14:textId="77777777" w:rsidR="001F161E" w:rsidRDefault="00B418C2">
            <w:pPr>
              <w:pStyle w:val="TableParagraph"/>
              <w:spacing w:line="187" w:lineRule="exact"/>
              <w:ind w:left="794" w:right="7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91...103</w:t>
            </w:r>
          </w:p>
        </w:tc>
      </w:tr>
    </w:tbl>
    <w:p w14:paraId="0FCD9887" w14:textId="77777777" w:rsidR="001F161E" w:rsidRPr="00DE6661" w:rsidRDefault="00B418C2">
      <w:pPr>
        <w:pStyle w:val="a3"/>
        <w:spacing w:before="117"/>
        <w:ind w:right="146"/>
        <w:jc w:val="both"/>
        <w:rPr>
          <w:lang w:val="ru-RU"/>
        </w:rPr>
      </w:pPr>
      <w:r w:rsidRPr="00DE6661">
        <w:rPr>
          <w:lang w:val="ru-RU"/>
        </w:rPr>
        <w:t xml:space="preserve">Минимальная величина </w:t>
      </w:r>
      <w:proofErr w:type="spellStart"/>
      <w:r w:rsidRPr="00DE6661">
        <w:rPr>
          <w:lang w:val="ru-RU"/>
        </w:rPr>
        <w:t>металловложений</w:t>
      </w:r>
      <w:proofErr w:type="spellEnd"/>
      <w:r w:rsidRPr="00DE6661">
        <w:rPr>
          <w:lang w:val="ru-RU"/>
        </w:rPr>
        <w:t xml:space="preserve"> соответствует минимальному значению пропускной способности нефтепродукте провода (см. таблицу 1).</w:t>
      </w:r>
    </w:p>
    <w:p w14:paraId="5D612FBC" w14:textId="77777777" w:rsidR="001F161E" w:rsidRPr="00DE6661" w:rsidRDefault="00B418C2">
      <w:pPr>
        <w:pStyle w:val="a4"/>
        <w:numPr>
          <w:ilvl w:val="2"/>
          <w:numId w:val="13"/>
        </w:numPr>
        <w:tabs>
          <w:tab w:val="left" w:pos="1083"/>
        </w:tabs>
        <w:spacing w:before="1"/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 xml:space="preserve">При прохождении трассы в горной и густонаселенной местности показатели </w:t>
      </w:r>
      <w:proofErr w:type="spellStart"/>
      <w:r w:rsidRPr="00DE6661">
        <w:rPr>
          <w:sz w:val="20"/>
          <w:lang w:val="ru-RU"/>
        </w:rPr>
        <w:t>металловложений</w:t>
      </w:r>
      <w:proofErr w:type="spellEnd"/>
      <w:r w:rsidRPr="00DE6661">
        <w:rPr>
          <w:sz w:val="20"/>
          <w:lang w:val="ru-RU"/>
        </w:rPr>
        <w:t xml:space="preserve"> корректируются с применением поправочного коэффициента 1,1 на соответствующих участках трассы, а при прохождении трассы в районах Крайнего Севера, Сибири и Дальнего Вост</w:t>
      </w:r>
      <w:r w:rsidRPr="00DE6661">
        <w:rPr>
          <w:sz w:val="20"/>
          <w:lang w:val="ru-RU"/>
        </w:rPr>
        <w:t>ока - на коэффициент 1,15.</w:t>
      </w:r>
    </w:p>
    <w:p w14:paraId="74711E14" w14:textId="77777777" w:rsidR="001F161E" w:rsidRPr="00DE6661" w:rsidRDefault="00B418C2">
      <w:pPr>
        <w:pStyle w:val="a4"/>
        <w:numPr>
          <w:ilvl w:val="1"/>
          <w:numId w:val="13"/>
        </w:numPr>
        <w:tabs>
          <w:tab w:val="left" w:pos="873"/>
        </w:tabs>
        <w:spacing w:line="229" w:lineRule="exact"/>
        <w:ind w:left="872" w:hanging="452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Капитальные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вложения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новое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pacing w:val="-2"/>
          <w:sz w:val="20"/>
          <w:lang w:val="ru-RU"/>
        </w:rPr>
        <w:t>строительство.</w:t>
      </w:r>
    </w:p>
    <w:p w14:paraId="329BDCDA" w14:textId="77777777" w:rsidR="001F161E" w:rsidRPr="00DE6661" w:rsidRDefault="00B418C2">
      <w:pPr>
        <w:pStyle w:val="a4"/>
        <w:numPr>
          <w:ilvl w:val="2"/>
          <w:numId w:val="13"/>
        </w:numPr>
        <w:tabs>
          <w:tab w:val="left" w:pos="1034"/>
        </w:tabs>
        <w:spacing w:before="1"/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Нормативы капитальных вложений в перекачивающие станции, наливные пункты и линейную часть приведены в таблицах 21, 22, 23, 24 и приложениях 1...6.</w:t>
      </w:r>
    </w:p>
    <w:p w14:paraId="20746D24" w14:textId="77777777" w:rsidR="001F161E" w:rsidRPr="00DE6661" w:rsidRDefault="00B418C2">
      <w:pPr>
        <w:pStyle w:val="a4"/>
        <w:numPr>
          <w:ilvl w:val="2"/>
          <w:numId w:val="13"/>
        </w:numPr>
        <w:tabs>
          <w:tab w:val="left" w:pos="1040"/>
        </w:tabs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Нормативы определены, как базовые, для</w:t>
      </w:r>
      <w:r w:rsidRPr="00DE6661">
        <w:rPr>
          <w:sz w:val="20"/>
          <w:lang w:val="ru-RU"/>
        </w:rPr>
        <w:t xml:space="preserve"> условий строительства в первом территориальном районе стоимости строительно-монтажных работ, втором климатическом районе, в районах с сейсмичностью не более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6 баллов и первой зоне стоимости оборудования.</w:t>
      </w:r>
    </w:p>
    <w:p w14:paraId="2D8BBEAB" w14:textId="77777777" w:rsidR="001F161E" w:rsidRPr="00DE6661" w:rsidRDefault="00B418C2">
      <w:pPr>
        <w:pStyle w:val="a3"/>
        <w:ind w:right="144"/>
        <w:jc w:val="both"/>
        <w:rPr>
          <w:lang w:val="ru-RU"/>
        </w:rPr>
      </w:pPr>
      <w:r w:rsidRPr="00DE6661">
        <w:rPr>
          <w:lang w:val="ru-RU"/>
        </w:rPr>
        <w:t>Величины нормативов для всех остальных поясов и районов строительства должны корректироваться поправочными коэффициентами.</w:t>
      </w:r>
    </w:p>
    <w:p w14:paraId="651E6FA0" w14:textId="77777777" w:rsidR="001F161E" w:rsidRPr="00DE6661" w:rsidRDefault="00B418C2">
      <w:pPr>
        <w:pStyle w:val="a4"/>
        <w:numPr>
          <w:ilvl w:val="2"/>
          <w:numId w:val="13"/>
        </w:numPr>
        <w:tabs>
          <w:tab w:val="left" w:pos="1022"/>
        </w:tabs>
        <w:spacing w:line="230" w:lineRule="exact"/>
        <w:ind w:left="1021" w:hanging="601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Нормативы</w:t>
      </w:r>
      <w:r w:rsidRPr="00DE6661">
        <w:rPr>
          <w:spacing w:val="-9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капитальных</w:t>
      </w:r>
      <w:r w:rsidRPr="00DE6661">
        <w:rPr>
          <w:spacing w:val="-8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вложений</w:t>
      </w:r>
      <w:r w:rsidRPr="00DE6661">
        <w:rPr>
          <w:spacing w:val="-9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рассчитаны</w:t>
      </w:r>
      <w:r w:rsidRPr="00DE6661">
        <w:rPr>
          <w:spacing w:val="-10"/>
          <w:sz w:val="20"/>
          <w:lang w:val="ru-RU"/>
        </w:rPr>
        <w:t xml:space="preserve"> </w:t>
      </w:r>
      <w:r w:rsidRPr="00DE6661">
        <w:rPr>
          <w:spacing w:val="-4"/>
          <w:sz w:val="20"/>
          <w:lang w:val="ru-RU"/>
        </w:rPr>
        <w:t>для:</w:t>
      </w:r>
    </w:p>
    <w:p w14:paraId="5BAD2E3B" w14:textId="77777777" w:rsidR="001F161E" w:rsidRPr="00DE6661" w:rsidRDefault="00B418C2">
      <w:pPr>
        <w:pStyle w:val="a4"/>
        <w:numPr>
          <w:ilvl w:val="0"/>
          <w:numId w:val="16"/>
        </w:numPr>
        <w:tabs>
          <w:tab w:val="left" w:pos="598"/>
        </w:tabs>
        <w:ind w:right="145" w:firstLine="283"/>
        <w:jc w:val="left"/>
        <w:rPr>
          <w:sz w:val="20"/>
          <w:lang w:val="ru-RU"/>
        </w:rPr>
      </w:pPr>
      <w:r w:rsidRPr="00DE6661">
        <w:rPr>
          <w:sz w:val="20"/>
          <w:lang w:val="ru-RU"/>
        </w:rPr>
        <w:t>перекачивающих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насосных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станций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резервуарным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парком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или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без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резервуарного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парка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-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на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один миллион тонн перекачки нефтепродуктов в год;</w:t>
      </w:r>
    </w:p>
    <w:p w14:paraId="1DD376DC" w14:textId="77777777" w:rsidR="001F161E" w:rsidRPr="00DE6661" w:rsidRDefault="00B418C2">
      <w:pPr>
        <w:pStyle w:val="a4"/>
        <w:numPr>
          <w:ilvl w:val="0"/>
          <w:numId w:val="16"/>
        </w:numPr>
        <w:tabs>
          <w:tab w:val="left" w:pos="540"/>
        </w:tabs>
        <w:spacing w:before="1" w:line="230" w:lineRule="exact"/>
        <w:ind w:left="539" w:hanging="119"/>
        <w:jc w:val="left"/>
        <w:rPr>
          <w:sz w:val="20"/>
          <w:lang w:val="ru-RU"/>
        </w:rPr>
      </w:pPr>
      <w:r w:rsidRPr="00DE6661">
        <w:rPr>
          <w:sz w:val="20"/>
          <w:lang w:val="ru-RU"/>
        </w:rPr>
        <w:t>линейной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части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нефтепродуктопровода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отводов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-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на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один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километр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протяженности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укладываемых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pacing w:val="-2"/>
          <w:sz w:val="20"/>
          <w:lang w:val="ru-RU"/>
        </w:rPr>
        <w:t>труб;</w:t>
      </w:r>
    </w:p>
    <w:p w14:paraId="54839F33" w14:textId="77777777" w:rsidR="001F161E" w:rsidRPr="00DE6661" w:rsidRDefault="00B418C2">
      <w:pPr>
        <w:pStyle w:val="a4"/>
        <w:numPr>
          <w:ilvl w:val="0"/>
          <w:numId w:val="16"/>
        </w:numPr>
        <w:tabs>
          <w:tab w:val="left" w:pos="540"/>
        </w:tabs>
        <w:spacing w:line="230" w:lineRule="exact"/>
        <w:ind w:left="539" w:hanging="119"/>
        <w:jc w:val="left"/>
        <w:rPr>
          <w:sz w:val="20"/>
          <w:lang w:val="ru-RU"/>
        </w:rPr>
      </w:pPr>
      <w:r w:rsidRPr="00DE6661">
        <w:rPr>
          <w:sz w:val="20"/>
          <w:lang w:val="ru-RU"/>
        </w:rPr>
        <w:t>наливных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пунктов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-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на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один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миллион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тонн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налива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нефтепродуктов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pacing w:val="-4"/>
          <w:sz w:val="20"/>
          <w:lang w:val="ru-RU"/>
        </w:rPr>
        <w:t>год.</w:t>
      </w:r>
    </w:p>
    <w:p w14:paraId="587F5A17" w14:textId="77777777" w:rsidR="001F161E" w:rsidRPr="00DE6661" w:rsidRDefault="00B418C2">
      <w:pPr>
        <w:pStyle w:val="a4"/>
        <w:numPr>
          <w:ilvl w:val="2"/>
          <w:numId w:val="13"/>
        </w:numPr>
        <w:tabs>
          <w:tab w:val="left" w:pos="1099"/>
        </w:tabs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Объем капитальных вложений (К), необходимый для строительства предприятий и объектов, определяется произведением проектной пропускной способности (</w:t>
      </w:r>
      <w:r>
        <w:rPr>
          <w:sz w:val="20"/>
        </w:rPr>
        <w:t>σ</w:t>
      </w:r>
      <w:r w:rsidRPr="00DE6661">
        <w:rPr>
          <w:sz w:val="20"/>
          <w:vertAlign w:val="subscript"/>
          <w:lang w:val="ru-RU"/>
        </w:rPr>
        <w:t>год</w:t>
      </w:r>
      <w:r w:rsidRPr="00DE6661">
        <w:rPr>
          <w:sz w:val="20"/>
          <w:lang w:val="ru-RU"/>
        </w:rPr>
        <w:t>) на соответствующий норматив капитальных вложений К</w:t>
      </w:r>
      <w:r w:rsidRPr="00DE6661">
        <w:rPr>
          <w:sz w:val="20"/>
          <w:vertAlign w:val="subscript"/>
          <w:lang w:val="ru-RU"/>
        </w:rPr>
        <w:t>у</w:t>
      </w:r>
      <w:r w:rsidRPr="00DE6661">
        <w:rPr>
          <w:sz w:val="20"/>
          <w:lang w:val="ru-RU"/>
        </w:rPr>
        <w:t>:</w:t>
      </w:r>
    </w:p>
    <w:p w14:paraId="28B01A25" w14:textId="77777777" w:rsidR="001F161E" w:rsidRDefault="00B418C2">
      <w:pPr>
        <w:spacing w:before="120"/>
        <w:ind w:left="1702" w:right="1710"/>
        <w:jc w:val="center"/>
        <w:rPr>
          <w:i/>
          <w:sz w:val="20"/>
        </w:rPr>
      </w:pPr>
      <w:r>
        <w:rPr>
          <w:i/>
          <w:sz w:val="20"/>
        </w:rPr>
        <w:t>К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=</w:t>
      </w:r>
      <w:r>
        <w:rPr>
          <w:i/>
          <w:spacing w:val="-2"/>
          <w:sz w:val="20"/>
        </w:rPr>
        <w:t xml:space="preserve"> </w:t>
      </w:r>
      <w:proofErr w:type="spellStart"/>
      <w:r>
        <w:rPr>
          <w:sz w:val="20"/>
        </w:rPr>
        <w:t>σ</w:t>
      </w:r>
      <w:proofErr w:type="gramStart"/>
      <w:r>
        <w:rPr>
          <w:i/>
          <w:sz w:val="20"/>
          <w:vertAlign w:val="subscript"/>
        </w:rPr>
        <w:t>год</w:t>
      </w:r>
      <w:proofErr w:type="spellEnd"/>
      <w:r>
        <w:rPr>
          <w:i/>
          <w:spacing w:val="-2"/>
          <w:sz w:val="20"/>
        </w:rPr>
        <w:t xml:space="preserve"> </w:t>
      </w:r>
      <w:r>
        <w:rPr>
          <w:b/>
          <w:i/>
          <w:sz w:val="20"/>
          <w:vertAlign w:val="superscript"/>
        </w:rPr>
        <w:t>.</w:t>
      </w:r>
      <w:proofErr w:type="gramEnd"/>
      <w:r>
        <w:rPr>
          <w:b/>
          <w:i/>
          <w:spacing w:val="-18"/>
          <w:sz w:val="20"/>
        </w:rPr>
        <w:t xml:space="preserve"> </w:t>
      </w:r>
      <w:proofErr w:type="spellStart"/>
      <w:r>
        <w:rPr>
          <w:i/>
          <w:spacing w:val="-5"/>
          <w:sz w:val="20"/>
        </w:rPr>
        <w:t>К</w:t>
      </w:r>
      <w:r>
        <w:rPr>
          <w:i/>
          <w:spacing w:val="-5"/>
          <w:sz w:val="20"/>
          <w:vertAlign w:val="subscript"/>
        </w:rPr>
        <w:t>у</w:t>
      </w:r>
      <w:proofErr w:type="spellEnd"/>
    </w:p>
    <w:p w14:paraId="06E7C59A" w14:textId="77777777" w:rsidR="001F161E" w:rsidRPr="00DE6661" w:rsidRDefault="00B418C2">
      <w:pPr>
        <w:pStyle w:val="a4"/>
        <w:numPr>
          <w:ilvl w:val="2"/>
          <w:numId w:val="13"/>
        </w:numPr>
        <w:tabs>
          <w:tab w:val="left" w:pos="1119"/>
        </w:tabs>
        <w:spacing w:before="120"/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Для условий строительства, отличающи</w:t>
      </w:r>
      <w:r w:rsidRPr="00DE6661">
        <w:rPr>
          <w:sz w:val="20"/>
          <w:lang w:val="ru-RU"/>
        </w:rPr>
        <w:t>хся от базовых, влияние природно-климатических и экономических факторов на размер капитальных вложений учитывается применением соответствующих поправочных коэффициентов</w:t>
      </w:r>
    </w:p>
    <w:p w14:paraId="0494555A" w14:textId="77777777" w:rsidR="001F161E" w:rsidRPr="00DE6661" w:rsidRDefault="00B418C2">
      <w:pPr>
        <w:spacing w:before="95"/>
        <w:ind w:left="3188"/>
        <w:rPr>
          <w:i/>
          <w:sz w:val="20"/>
          <w:lang w:val="ru-RU"/>
        </w:rPr>
      </w:pPr>
      <w:r w:rsidRPr="00DE6661">
        <w:rPr>
          <w:i/>
          <w:sz w:val="20"/>
          <w:lang w:val="ru-RU"/>
        </w:rPr>
        <w:t>К</w:t>
      </w:r>
      <w:r w:rsidRPr="00DE6661">
        <w:rPr>
          <w:i/>
          <w:spacing w:val="-1"/>
          <w:sz w:val="20"/>
          <w:lang w:val="ru-RU"/>
        </w:rPr>
        <w:t xml:space="preserve"> </w:t>
      </w:r>
      <w:r w:rsidRPr="00DE6661">
        <w:rPr>
          <w:i/>
          <w:sz w:val="20"/>
          <w:lang w:val="ru-RU"/>
        </w:rPr>
        <w:t>=</w:t>
      </w:r>
      <w:r w:rsidRPr="00DE6661">
        <w:rPr>
          <w:i/>
          <w:spacing w:val="-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[</w:t>
      </w:r>
      <w:proofErr w:type="gramStart"/>
      <w:r w:rsidRPr="00DE6661">
        <w:rPr>
          <w:i/>
          <w:sz w:val="20"/>
          <w:lang w:val="ru-RU"/>
        </w:rPr>
        <w:t>К</w:t>
      </w:r>
      <w:r w:rsidRPr="00DE6661">
        <w:rPr>
          <w:i/>
          <w:position w:val="-2"/>
          <w:sz w:val="13"/>
          <w:lang w:val="ru-RU"/>
        </w:rPr>
        <w:t>см</w:t>
      </w:r>
      <w:r w:rsidRPr="00DE6661">
        <w:rPr>
          <w:i/>
          <w:spacing w:val="16"/>
          <w:position w:val="-2"/>
          <w:sz w:val="13"/>
          <w:lang w:val="ru-RU"/>
        </w:rPr>
        <w:t xml:space="preserve"> </w:t>
      </w:r>
      <w:r w:rsidRPr="00DE6661">
        <w:rPr>
          <w:b/>
          <w:i/>
          <w:position w:val="9"/>
          <w:sz w:val="13"/>
          <w:lang w:val="ru-RU"/>
        </w:rPr>
        <w:t>.</w:t>
      </w:r>
      <w:proofErr w:type="gramEnd"/>
      <w:r w:rsidRPr="00DE6661">
        <w:rPr>
          <w:b/>
          <w:i/>
          <w:spacing w:val="-3"/>
          <w:position w:val="9"/>
          <w:sz w:val="13"/>
          <w:lang w:val="ru-RU"/>
        </w:rPr>
        <w:t xml:space="preserve"> </w:t>
      </w:r>
      <w:proofErr w:type="gramStart"/>
      <w:r w:rsidRPr="00DE6661">
        <w:rPr>
          <w:i/>
          <w:sz w:val="20"/>
          <w:lang w:val="ru-RU"/>
        </w:rPr>
        <w:t>А</w:t>
      </w:r>
      <w:r w:rsidRPr="00DE6661">
        <w:rPr>
          <w:position w:val="-2"/>
          <w:sz w:val="13"/>
          <w:lang w:val="ru-RU"/>
        </w:rPr>
        <w:t>т</w:t>
      </w:r>
      <w:r w:rsidRPr="00DE6661">
        <w:rPr>
          <w:spacing w:val="16"/>
          <w:position w:val="-2"/>
          <w:sz w:val="13"/>
          <w:lang w:val="ru-RU"/>
        </w:rPr>
        <w:t xml:space="preserve"> </w:t>
      </w:r>
      <w:r w:rsidRPr="00DE6661">
        <w:rPr>
          <w:b/>
          <w:i/>
          <w:position w:val="9"/>
          <w:sz w:val="13"/>
          <w:lang w:val="ru-RU"/>
        </w:rPr>
        <w:t>.</w:t>
      </w:r>
      <w:proofErr w:type="gramEnd"/>
      <w:r w:rsidRPr="00DE6661">
        <w:rPr>
          <w:b/>
          <w:i/>
          <w:spacing w:val="-1"/>
          <w:position w:val="9"/>
          <w:sz w:val="13"/>
          <w:lang w:val="ru-RU"/>
        </w:rPr>
        <w:t xml:space="preserve"> </w:t>
      </w:r>
      <w:proofErr w:type="gramStart"/>
      <w:r w:rsidRPr="00DE6661">
        <w:rPr>
          <w:i/>
          <w:sz w:val="20"/>
          <w:lang w:val="ru-RU"/>
        </w:rPr>
        <w:t>А</w:t>
      </w:r>
      <w:proofErr w:type="spellStart"/>
      <w:r w:rsidRPr="00DE6661">
        <w:rPr>
          <w:i/>
          <w:position w:val="-2"/>
          <w:sz w:val="13"/>
          <w:lang w:val="ru-RU"/>
        </w:rPr>
        <w:t>кл</w:t>
      </w:r>
      <w:proofErr w:type="spellEnd"/>
      <w:r w:rsidRPr="00DE6661">
        <w:rPr>
          <w:i/>
          <w:spacing w:val="16"/>
          <w:position w:val="-2"/>
          <w:sz w:val="13"/>
          <w:lang w:val="ru-RU"/>
        </w:rPr>
        <w:t xml:space="preserve"> </w:t>
      </w:r>
      <w:r w:rsidRPr="00DE6661">
        <w:rPr>
          <w:b/>
          <w:i/>
          <w:position w:val="9"/>
          <w:sz w:val="13"/>
          <w:lang w:val="ru-RU"/>
        </w:rPr>
        <w:t>.</w:t>
      </w:r>
      <w:proofErr w:type="gramEnd"/>
      <w:r w:rsidRPr="00DE6661">
        <w:rPr>
          <w:b/>
          <w:i/>
          <w:spacing w:val="-2"/>
          <w:position w:val="9"/>
          <w:sz w:val="13"/>
          <w:lang w:val="ru-RU"/>
        </w:rPr>
        <w:t xml:space="preserve"> </w:t>
      </w:r>
      <w:r w:rsidRPr="00DE6661">
        <w:rPr>
          <w:i/>
          <w:sz w:val="20"/>
          <w:lang w:val="ru-RU"/>
        </w:rPr>
        <w:t>А</w:t>
      </w:r>
      <w:r w:rsidRPr="00DE6661">
        <w:rPr>
          <w:i/>
          <w:position w:val="-2"/>
          <w:sz w:val="13"/>
          <w:lang w:val="ru-RU"/>
        </w:rPr>
        <w:t>с</w:t>
      </w:r>
      <w:r w:rsidRPr="00DE6661">
        <w:rPr>
          <w:i/>
          <w:spacing w:val="16"/>
          <w:position w:val="-2"/>
          <w:sz w:val="13"/>
          <w:lang w:val="ru-RU"/>
        </w:rPr>
        <w:t xml:space="preserve"> </w:t>
      </w:r>
      <w:r w:rsidRPr="00DE6661">
        <w:rPr>
          <w:i/>
          <w:sz w:val="20"/>
          <w:lang w:val="ru-RU"/>
        </w:rPr>
        <w:t>+</w:t>
      </w:r>
      <w:r w:rsidRPr="00DE6661">
        <w:rPr>
          <w:i/>
          <w:spacing w:val="-2"/>
          <w:sz w:val="20"/>
          <w:lang w:val="ru-RU"/>
        </w:rPr>
        <w:t xml:space="preserve"> </w:t>
      </w:r>
      <w:proofErr w:type="gramStart"/>
      <w:r w:rsidRPr="00DE6661">
        <w:rPr>
          <w:i/>
          <w:sz w:val="20"/>
          <w:lang w:val="ru-RU"/>
        </w:rPr>
        <w:t>К</w:t>
      </w:r>
      <w:r w:rsidRPr="00DE6661">
        <w:rPr>
          <w:i/>
          <w:position w:val="-2"/>
          <w:sz w:val="13"/>
          <w:lang w:val="ru-RU"/>
        </w:rPr>
        <w:t>об</w:t>
      </w:r>
      <w:r w:rsidRPr="00DE6661">
        <w:rPr>
          <w:i/>
          <w:spacing w:val="16"/>
          <w:position w:val="-2"/>
          <w:sz w:val="13"/>
          <w:lang w:val="ru-RU"/>
        </w:rPr>
        <w:t xml:space="preserve"> </w:t>
      </w:r>
      <w:r w:rsidRPr="00DE6661">
        <w:rPr>
          <w:b/>
          <w:i/>
          <w:position w:val="9"/>
          <w:sz w:val="13"/>
          <w:lang w:val="ru-RU"/>
        </w:rPr>
        <w:t>.</w:t>
      </w:r>
      <w:proofErr w:type="gramEnd"/>
      <w:r w:rsidRPr="00DE6661">
        <w:rPr>
          <w:b/>
          <w:i/>
          <w:spacing w:val="-2"/>
          <w:position w:val="9"/>
          <w:sz w:val="13"/>
          <w:lang w:val="ru-RU"/>
        </w:rPr>
        <w:t xml:space="preserve"> </w:t>
      </w:r>
      <w:r w:rsidRPr="00DE6661">
        <w:rPr>
          <w:i/>
          <w:sz w:val="20"/>
          <w:lang w:val="ru-RU"/>
        </w:rPr>
        <w:t>А</w:t>
      </w:r>
      <w:r w:rsidRPr="00DE6661">
        <w:rPr>
          <w:i/>
          <w:position w:val="-2"/>
          <w:sz w:val="13"/>
          <w:lang w:val="ru-RU"/>
        </w:rPr>
        <w:t>об</w:t>
      </w:r>
      <w:r w:rsidRPr="00DE6661">
        <w:rPr>
          <w:i/>
          <w:spacing w:val="16"/>
          <w:position w:val="-2"/>
          <w:sz w:val="13"/>
          <w:lang w:val="ru-RU"/>
        </w:rPr>
        <w:t xml:space="preserve"> </w:t>
      </w:r>
      <w:r w:rsidRPr="00DE6661">
        <w:rPr>
          <w:i/>
          <w:sz w:val="20"/>
          <w:lang w:val="ru-RU"/>
        </w:rPr>
        <w:t>+</w:t>
      </w:r>
      <w:r w:rsidRPr="00DE6661">
        <w:rPr>
          <w:i/>
          <w:spacing w:val="-1"/>
          <w:sz w:val="20"/>
          <w:lang w:val="ru-RU"/>
        </w:rPr>
        <w:t xml:space="preserve"> </w:t>
      </w:r>
      <w:r w:rsidRPr="00DE6661">
        <w:rPr>
          <w:i/>
          <w:sz w:val="20"/>
          <w:lang w:val="ru-RU"/>
        </w:rPr>
        <w:t>К</w:t>
      </w:r>
      <w:proofErr w:type="spellStart"/>
      <w:r w:rsidRPr="00DE6661">
        <w:rPr>
          <w:i/>
          <w:position w:val="-2"/>
          <w:sz w:val="13"/>
          <w:lang w:val="ru-RU"/>
        </w:rPr>
        <w:t>пр</w:t>
      </w:r>
      <w:proofErr w:type="spellEnd"/>
      <w:proofErr w:type="gramStart"/>
      <w:r w:rsidRPr="00DE6661">
        <w:rPr>
          <w:sz w:val="20"/>
          <w:lang w:val="ru-RU"/>
        </w:rPr>
        <w:t>]</w:t>
      </w:r>
      <w:r w:rsidRPr="00DE6661">
        <w:rPr>
          <w:spacing w:val="-2"/>
          <w:sz w:val="20"/>
          <w:lang w:val="ru-RU"/>
        </w:rPr>
        <w:t xml:space="preserve"> </w:t>
      </w:r>
      <w:r w:rsidRPr="00DE6661">
        <w:rPr>
          <w:b/>
          <w:i/>
          <w:position w:val="9"/>
          <w:sz w:val="13"/>
          <w:lang w:val="ru-RU"/>
        </w:rPr>
        <w:t>.</w:t>
      </w:r>
      <w:proofErr w:type="gramEnd"/>
      <w:r w:rsidRPr="00DE6661">
        <w:rPr>
          <w:b/>
          <w:i/>
          <w:spacing w:val="-2"/>
          <w:position w:val="9"/>
          <w:sz w:val="13"/>
          <w:lang w:val="ru-RU"/>
        </w:rPr>
        <w:t xml:space="preserve"> </w:t>
      </w:r>
      <w:r>
        <w:rPr>
          <w:spacing w:val="-4"/>
          <w:sz w:val="20"/>
        </w:rPr>
        <w:t>σ</w:t>
      </w:r>
      <w:r w:rsidRPr="00DE6661">
        <w:rPr>
          <w:i/>
          <w:spacing w:val="-4"/>
          <w:position w:val="-2"/>
          <w:sz w:val="13"/>
          <w:lang w:val="ru-RU"/>
        </w:rPr>
        <w:t>год</w:t>
      </w:r>
      <w:r w:rsidRPr="00DE6661">
        <w:rPr>
          <w:i/>
          <w:spacing w:val="-4"/>
          <w:sz w:val="20"/>
          <w:lang w:val="ru-RU"/>
        </w:rPr>
        <w:t>,</w:t>
      </w:r>
    </w:p>
    <w:p w14:paraId="499B1E35" w14:textId="77777777" w:rsidR="001F161E" w:rsidRPr="00DE6661" w:rsidRDefault="00B418C2">
      <w:pPr>
        <w:pStyle w:val="a3"/>
        <w:spacing w:before="105"/>
        <w:ind w:firstLine="0"/>
        <w:rPr>
          <w:lang w:val="ru-RU"/>
        </w:rPr>
      </w:pPr>
      <w:r w:rsidRPr="00DE6661">
        <w:rPr>
          <w:lang w:val="ru-RU"/>
        </w:rPr>
        <w:t>где:</w:t>
      </w:r>
      <w:r w:rsidRPr="00DE6661">
        <w:rPr>
          <w:spacing w:val="34"/>
          <w:lang w:val="ru-RU"/>
        </w:rPr>
        <w:t xml:space="preserve"> </w:t>
      </w:r>
      <w:proofErr w:type="spellStart"/>
      <w:r w:rsidRPr="00DE6661">
        <w:rPr>
          <w:lang w:val="ru-RU"/>
        </w:rPr>
        <w:t>А</w:t>
      </w:r>
      <w:r w:rsidRPr="00DE6661">
        <w:rPr>
          <w:vertAlign w:val="subscript"/>
          <w:lang w:val="ru-RU"/>
        </w:rPr>
        <w:t>т</w:t>
      </w:r>
      <w:proofErr w:type="spellEnd"/>
      <w:r w:rsidRPr="00DE6661">
        <w:rPr>
          <w:spacing w:val="34"/>
          <w:lang w:val="ru-RU"/>
        </w:rPr>
        <w:t xml:space="preserve"> </w:t>
      </w:r>
      <w:r w:rsidRPr="00DE6661">
        <w:rPr>
          <w:lang w:val="ru-RU"/>
        </w:rPr>
        <w:t>-</w:t>
      </w:r>
      <w:r w:rsidRPr="00DE6661">
        <w:rPr>
          <w:spacing w:val="35"/>
          <w:lang w:val="ru-RU"/>
        </w:rPr>
        <w:t xml:space="preserve"> </w:t>
      </w:r>
      <w:r w:rsidRPr="00DE6661">
        <w:rPr>
          <w:lang w:val="ru-RU"/>
        </w:rPr>
        <w:t>поправочный</w:t>
      </w:r>
      <w:r w:rsidRPr="00DE6661">
        <w:rPr>
          <w:spacing w:val="34"/>
          <w:lang w:val="ru-RU"/>
        </w:rPr>
        <w:t xml:space="preserve"> </w:t>
      </w:r>
      <w:r w:rsidRPr="00DE6661">
        <w:rPr>
          <w:lang w:val="ru-RU"/>
        </w:rPr>
        <w:t>коэффициент,</w:t>
      </w:r>
      <w:r w:rsidRPr="00DE6661">
        <w:rPr>
          <w:spacing w:val="34"/>
          <w:lang w:val="ru-RU"/>
        </w:rPr>
        <w:t xml:space="preserve"> </w:t>
      </w:r>
      <w:r w:rsidRPr="00DE6661">
        <w:rPr>
          <w:lang w:val="ru-RU"/>
        </w:rPr>
        <w:t>учитывающий</w:t>
      </w:r>
      <w:r w:rsidRPr="00DE6661">
        <w:rPr>
          <w:spacing w:val="34"/>
          <w:lang w:val="ru-RU"/>
        </w:rPr>
        <w:t xml:space="preserve"> </w:t>
      </w:r>
      <w:r w:rsidRPr="00DE6661">
        <w:rPr>
          <w:lang w:val="ru-RU"/>
        </w:rPr>
        <w:t>изменение</w:t>
      </w:r>
      <w:r w:rsidRPr="00DE6661">
        <w:rPr>
          <w:spacing w:val="34"/>
          <w:lang w:val="ru-RU"/>
        </w:rPr>
        <w:t xml:space="preserve"> </w:t>
      </w:r>
      <w:r w:rsidRPr="00DE6661">
        <w:rPr>
          <w:lang w:val="ru-RU"/>
        </w:rPr>
        <w:t>стоимости</w:t>
      </w:r>
      <w:r w:rsidRPr="00DE6661">
        <w:rPr>
          <w:spacing w:val="33"/>
          <w:lang w:val="ru-RU"/>
        </w:rPr>
        <w:t xml:space="preserve"> </w:t>
      </w:r>
      <w:r w:rsidRPr="00DE6661">
        <w:rPr>
          <w:lang w:val="ru-RU"/>
        </w:rPr>
        <w:t>строительно-монтажных</w:t>
      </w:r>
      <w:r w:rsidRPr="00DE6661">
        <w:rPr>
          <w:spacing w:val="34"/>
          <w:lang w:val="ru-RU"/>
        </w:rPr>
        <w:t xml:space="preserve"> </w:t>
      </w:r>
      <w:r w:rsidRPr="00DE6661">
        <w:rPr>
          <w:lang w:val="ru-RU"/>
        </w:rPr>
        <w:t>работ</w:t>
      </w:r>
      <w:r w:rsidRPr="00DE6661">
        <w:rPr>
          <w:spacing w:val="33"/>
          <w:lang w:val="ru-RU"/>
        </w:rPr>
        <w:t xml:space="preserve"> </w:t>
      </w:r>
      <w:r w:rsidRPr="00DE6661">
        <w:rPr>
          <w:lang w:val="ru-RU"/>
        </w:rPr>
        <w:t>по территориальным районам (прил. 2);</w:t>
      </w:r>
    </w:p>
    <w:p w14:paraId="5EE2C027" w14:textId="77777777" w:rsidR="001F161E" w:rsidRPr="00DE6661" w:rsidRDefault="00B418C2">
      <w:pPr>
        <w:pStyle w:val="a3"/>
        <w:rPr>
          <w:lang w:val="ru-RU"/>
        </w:rPr>
      </w:pPr>
      <w:proofErr w:type="spellStart"/>
      <w:r w:rsidRPr="00DE6661">
        <w:rPr>
          <w:lang w:val="ru-RU"/>
        </w:rPr>
        <w:t>А</w:t>
      </w:r>
      <w:r w:rsidRPr="00DE6661">
        <w:rPr>
          <w:vertAlign w:val="subscript"/>
          <w:lang w:val="ru-RU"/>
        </w:rPr>
        <w:t>кл</w:t>
      </w:r>
      <w:proofErr w:type="spellEnd"/>
      <w:r w:rsidRPr="00DE6661">
        <w:rPr>
          <w:spacing w:val="40"/>
          <w:lang w:val="ru-RU"/>
        </w:rPr>
        <w:t xml:space="preserve"> </w:t>
      </w:r>
      <w:r w:rsidRPr="00DE6661">
        <w:rPr>
          <w:lang w:val="ru-RU"/>
        </w:rPr>
        <w:t>-</w:t>
      </w:r>
      <w:r w:rsidRPr="00DE6661">
        <w:rPr>
          <w:spacing w:val="40"/>
          <w:lang w:val="ru-RU"/>
        </w:rPr>
        <w:t xml:space="preserve"> </w:t>
      </w:r>
      <w:r w:rsidRPr="00DE6661">
        <w:rPr>
          <w:lang w:val="ru-RU"/>
        </w:rPr>
        <w:t>поправочный</w:t>
      </w:r>
      <w:r w:rsidRPr="00DE6661">
        <w:rPr>
          <w:spacing w:val="40"/>
          <w:lang w:val="ru-RU"/>
        </w:rPr>
        <w:t xml:space="preserve"> </w:t>
      </w:r>
      <w:r w:rsidRPr="00DE6661">
        <w:rPr>
          <w:lang w:val="ru-RU"/>
        </w:rPr>
        <w:t>коэффициент,</w:t>
      </w:r>
      <w:r w:rsidRPr="00DE6661">
        <w:rPr>
          <w:spacing w:val="40"/>
          <w:lang w:val="ru-RU"/>
        </w:rPr>
        <w:t xml:space="preserve"> </w:t>
      </w:r>
      <w:r w:rsidRPr="00DE6661">
        <w:rPr>
          <w:lang w:val="ru-RU"/>
        </w:rPr>
        <w:t>учитывающий</w:t>
      </w:r>
      <w:r w:rsidRPr="00DE6661">
        <w:rPr>
          <w:spacing w:val="40"/>
          <w:lang w:val="ru-RU"/>
        </w:rPr>
        <w:t xml:space="preserve"> </w:t>
      </w:r>
      <w:r w:rsidRPr="00DE6661">
        <w:rPr>
          <w:lang w:val="ru-RU"/>
        </w:rPr>
        <w:t>изменение</w:t>
      </w:r>
      <w:r w:rsidRPr="00DE6661">
        <w:rPr>
          <w:spacing w:val="40"/>
          <w:lang w:val="ru-RU"/>
        </w:rPr>
        <w:t xml:space="preserve"> </w:t>
      </w:r>
      <w:r w:rsidRPr="00DE6661">
        <w:rPr>
          <w:lang w:val="ru-RU"/>
        </w:rPr>
        <w:t>стоимости</w:t>
      </w:r>
      <w:r w:rsidRPr="00DE6661">
        <w:rPr>
          <w:spacing w:val="40"/>
          <w:lang w:val="ru-RU"/>
        </w:rPr>
        <w:t xml:space="preserve"> </w:t>
      </w:r>
      <w:r w:rsidRPr="00DE6661">
        <w:rPr>
          <w:lang w:val="ru-RU"/>
        </w:rPr>
        <w:t>строительно-монтажных</w:t>
      </w:r>
      <w:r w:rsidRPr="00DE6661">
        <w:rPr>
          <w:spacing w:val="39"/>
          <w:lang w:val="ru-RU"/>
        </w:rPr>
        <w:t xml:space="preserve"> </w:t>
      </w:r>
      <w:r w:rsidRPr="00DE6661">
        <w:rPr>
          <w:lang w:val="ru-RU"/>
        </w:rPr>
        <w:t>работ</w:t>
      </w:r>
      <w:r w:rsidRPr="00DE6661">
        <w:rPr>
          <w:spacing w:val="40"/>
          <w:lang w:val="ru-RU"/>
        </w:rPr>
        <w:t xml:space="preserve"> </w:t>
      </w:r>
      <w:r w:rsidRPr="00DE6661">
        <w:rPr>
          <w:lang w:val="ru-RU"/>
        </w:rPr>
        <w:t>по климатическим районам (прил. 3);</w:t>
      </w:r>
    </w:p>
    <w:p w14:paraId="3BF27D66" w14:textId="77777777" w:rsidR="001F161E" w:rsidRPr="00DE6661" w:rsidRDefault="00B418C2">
      <w:pPr>
        <w:pStyle w:val="a3"/>
        <w:spacing w:before="1" w:line="230" w:lineRule="exact"/>
        <w:ind w:left="421" w:firstLine="0"/>
        <w:rPr>
          <w:lang w:val="ru-RU"/>
        </w:rPr>
      </w:pPr>
      <w:r>
        <w:t>A</w:t>
      </w:r>
      <w:r>
        <w:rPr>
          <w:vertAlign w:val="subscript"/>
        </w:rPr>
        <w:t>c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-</w:t>
      </w:r>
      <w:r w:rsidRPr="00DE6661">
        <w:rPr>
          <w:spacing w:val="-7"/>
          <w:lang w:val="ru-RU"/>
        </w:rPr>
        <w:t xml:space="preserve"> </w:t>
      </w:r>
      <w:r w:rsidRPr="00DE6661">
        <w:rPr>
          <w:lang w:val="ru-RU"/>
        </w:rPr>
        <w:t>поправочный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коэффициент,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учитывающий</w:t>
      </w:r>
      <w:r w:rsidRPr="00DE6661">
        <w:rPr>
          <w:spacing w:val="-8"/>
          <w:lang w:val="ru-RU"/>
        </w:rPr>
        <w:t xml:space="preserve"> </w:t>
      </w:r>
      <w:r w:rsidRPr="00DE6661">
        <w:rPr>
          <w:lang w:val="ru-RU"/>
        </w:rPr>
        <w:t>районы</w:t>
      </w:r>
      <w:r w:rsidRPr="00DE6661">
        <w:rPr>
          <w:spacing w:val="-7"/>
          <w:lang w:val="ru-RU"/>
        </w:rPr>
        <w:t xml:space="preserve"> </w:t>
      </w:r>
      <w:r w:rsidRPr="00DE6661">
        <w:rPr>
          <w:lang w:val="ru-RU"/>
        </w:rPr>
        <w:t>с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повышенной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сейсмичностью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(прил.</w:t>
      </w:r>
      <w:r w:rsidRPr="00DE6661">
        <w:rPr>
          <w:spacing w:val="-7"/>
          <w:lang w:val="ru-RU"/>
        </w:rPr>
        <w:t xml:space="preserve"> </w:t>
      </w:r>
      <w:r w:rsidRPr="00DE6661">
        <w:rPr>
          <w:spacing w:val="-5"/>
          <w:lang w:val="ru-RU"/>
        </w:rPr>
        <w:t>5);</w:t>
      </w:r>
    </w:p>
    <w:p w14:paraId="60C174BD" w14:textId="77777777" w:rsidR="001F161E" w:rsidRPr="00DE6661" w:rsidRDefault="00B418C2">
      <w:pPr>
        <w:pStyle w:val="a3"/>
        <w:spacing w:line="230" w:lineRule="exact"/>
        <w:ind w:left="421" w:firstLine="0"/>
        <w:rPr>
          <w:lang w:val="ru-RU"/>
        </w:rPr>
      </w:pPr>
      <w:proofErr w:type="spellStart"/>
      <w:r w:rsidRPr="00DE6661">
        <w:rPr>
          <w:lang w:val="ru-RU"/>
        </w:rPr>
        <w:t>А</w:t>
      </w:r>
      <w:r w:rsidRPr="00DE6661">
        <w:rPr>
          <w:vertAlign w:val="subscript"/>
          <w:lang w:val="ru-RU"/>
        </w:rPr>
        <w:t>об</w:t>
      </w:r>
      <w:proofErr w:type="spellEnd"/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-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поправочный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коэффициент,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учитывающий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зоны</w:t>
      </w:r>
      <w:r w:rsidRPr="00DE6661">
        <w:rPr>
          <w:spacing w:val="-7"/>
          <w:lang w:val="ru-RU"/>
        </w:rPr>
        <w:t xml:space="preserve"> </w:t>
      </w:r>
      <w:r w:rsidRPr="00DE6661">
        <w:rPr>
          <w:lang w:val="ru-RU"/>
        </w:rPr>
        <w:t>по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стоимости</w:t>
      </w:r>
      <w:r w:rsidRPr="00DE6661">
        <w:rPr>
          <w:spacing w:val="-7"/>
          <w:lang w:val="ru-RU"/>
        </w:rPr>
        <w:t xml:space="preserve"> </w:t>
      </w:r>
      <w:r w:rsidRPr="00DE6661">
        <w:rPr>
          <w:lang w:val="ru-RU"/>
        </w:rPr>
        <w:t>оборудования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(прил.</w:t>
      </w:r>
      <w:r w:rsidRPr="00DE6661">
        <w:rPr>
          <w:spacing w:val="-6"/>
          <w:lang w:val="ru-RU"/>
        </w:rPr>
        <w:t xml:space="preserve"> </w:t>
      </w:r>
      <w:r w:rsidRPr="00DE6661">
        <w:rPr>
          <w:spacing w:val="-5"/>
          <w:lang w:val="ru-RU"/>
        </w:rPr>
        <w:t>4);</w:t>
      </w:r>
    </w:p>
    <w:p w14:paraId="78A869D2" w14:textId="77777777" w:rsidR="001F161E" w:rsidRPr="00DE6661" w:rsidRDefault="00B418C2">
      <w:pPr>
        <w:pStyle w:val="a3"/>
        <w:ind w:left="421" w:right="4305" w:firstLine="0"/>
        <w:rPr>
          <w:lang w:val="ru-RU"/>
        </w:rPr>
      </w:pPr>
      <w:r w:rsidRPr="00DE6661">
        <w:rPr>
          <w:lang w:val="ru-RU"/>
        </w:rPr>
        <w:t>К</w:t>
      </w:r>
      <w:r w:rsidRPr="00DE6661">
        <w:rPr>
          <w:vertAlign w:val="subscript"/>
          <w:lang w:val="ru-RU"/>
        </w:rPr>
        <w:t>см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-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удельные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затраты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на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строительно-монтажные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 xml:space="preserve">работы; </w:t>
      </w:r>
      <w:proofErr w:type="spellStart"/>
      <w:r w:rsidRPr="00DE6661">
        <w:rPr>
          <w:lang w:val="ru-RU"/>
        </w:rPr>
        <w:t>К</w:t>
      </w:r>
      <w:r w:rsidRPr="00DE6661">
        <w:rPr>
          <w:vertAlign w:val="subscript"/>
          <w:lang w:val="ru-RU"/>
        </w:rPr>
        <w:t>об</w:t>
      </w:r>
      <w:proofErr w:type="spellEnd"/>
      <w:r w:rsidRPr="00DE6661">
        <w:rPr>
          <w:lang w:val="ru-RU"/>
        </w:rPr>
        <w:t xml:space="preserve"> - удельные затраты на оборудование;</w:t>
      </w:r>
    </w:p>
    <w:p w14:paraId="6FF0A475" w14:textId="77777777" w:rsidR="001F161E" w:rsidRDefault="00B418C2">
      <w:pPr>
        <w:pStyle w:val="a3"/>
        <w:spacing w:line="230" w:lineRule="exact"/>
        <w:ind w:left="421" w:firstLine="0"/>
      </w:pPr>
      <w:proofErr w:type="spellStart"/>
      <w:r>
        <w:t>К</w:t>
      </w:r>
      <w:r>
        <w:rPr>
          <w:vertAlign w:val="subscript"/>
        </w:rPr>
        <w:t>пр</w:t>
      </w:r>
      <w:proofErr w:type="spellEnd"/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proofErr w:type="spellStart"/>
      <w:r>
        <w:t>прочие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затраты</w:t>
      </w:r>
      <w:proofErr w:type="spellEnd"/>
      <w:r>
        <w:rPr>
          <w:spacing w:val="-2"/>
        </w:rPr>
        <w:t>.</w:t>
      </w:r>
    </w:p>
    <w:p w14:paraId="7DE2106A" w14:textId="77777777" w:rsidR="001F161E" w:rsidRPr="00DE6661" w:rsidRDefault="00B418C2">
      <w:pPr>
        <w:pStyle w:val="a4"/>
        <w:numPr>
          <w:ilvl w:val="2"/>
          <w:numId w:val="13"/>
        </w:numPr>
        <w:tabs>
          <w:tab w:val="left" w:pos="1054"/>
        </w:tabs>
        <w:spacing w:before="1"/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 xml:space="preserve">Показателями стоимости строительства линейной части нефтепродуктопровода учтены затраты на сооружение собственно трубопровода, воздушной линии электропередачи, устройств </w:t>
      </w:r>
      <w:proofErr w:type="spellStart"/>
      <w:r w:rsidRPr="00DE6661">
        <w:rPr>
          <w:sz w:val="20"/>
          <w:lang w:val="ru-RU"/>
        </w:rPr>
        <w:t>электрохимзащиты</w:t>
      </w:r>
      <w:proofErr w:type="spellEnd"/>
      <w:r w:rsidRPr="00DE6661">
        <w:rPr>
          <w:sz w:val="20"/>
          <w:lang w:val="ru-RU"/>
        </w:rPr>
        <w:t>, линейных сооружений технологической связи, переходов через водоемы и</w:t>
      </w:r>
      <w:r w:rsidRPr="00DE6661">
        <w:rPr>
          <w:sz w:val="20"/>
          <w:lang w:val="ru-RU"/>
        </w:rPr>
        <w:t xml:space="preserve"> водотоки с зеркалом воды не более 30 м.</w:t>
      </w:r>
    </w:p>
    <w:p w14:paraId="649CB2B5" w14:textId="77777777" w:rsidR="001F161E" w:rsidRDefault="00B418C2">
      <w:pPr>
        <w:pStyle w:val="a4"/>
        <w:numPr>
          <w:ilvl w:val="2"/>
          <w:numId w:val="13"/>
        </w:numPr>
        <w:tabs>
          <w:tab w:val="left" w:pos="1092"/>
        </w:tabs>
        <w:ind w:right="147" w:firstLine="283"/>
        <w:jc w:val="both"/>
        <w:rPr>
          <w:sz w:val="20"/>
        </w:rPr>
      </w:pPr>
      <w:r w:rsidRPr="00DE6661">
        <w:rPr>
          <w:sz w:val="20"/>
          <w:lang w:val="ru-RU"/>
        </w:rPr>
        <w:t>Показателями стоимости строительства площадочных сооружений головных и промежуточных перекачивающих станций, наливных пунктов учтены затраты на здания, сооружения, инженерные сети и благоустройство в пределах террит</w:t>
      </w:r>
      <w:r w:rsidRPr="00DE6661">
        <w:rPr>
          <w:sz w:val="20"/>
          <w:lang w:val="ru-RU"/>
        </w:rPr>
        <w:t xml:space="preserve">ории промплощадки, а также затраты на сооружение внеплощадочных инженерных коммуникаций протяженностью </w:t>
      </w:r>
      <w:r>
        <w:rPr>
          <w:sz w:val="20"/>
        </w:rPr>
        <w:t xml:space="preserve">1 </w:t>
      </w:r>
      <w:proofErr w:type="spellStart"/>
      <w:r>
        <w:rPr>
          <w:sz w:val="20"/>
        </w:rPr>
        <w:t>км</w:t>
      </w:r>
      <w:proofErr w:type="spellEnd"/>
      <w:r>
        <w:rPr>
          <w:sz w:val="20"/>
        </w:rPr>
        <w:t>.</w:t>
      </w:r>
    </w:p>
    <w:p w14:paraId="6A80C1DD" w14:textId="77777777" w:rsidR="001F161E" w:rsidRPr="00DE6661" w:rsidRDefault="00B418C2">
      <w:pPr>
        <w:pStyle w:val="a4"/>
        <w:numPr>
          <w:ilvl w:val="2"/>
          <w:numId w:val="13"/>
        </w:numPr>
        <w:tabs>
          <w:tab w:val="left" w:pos="1022"/>
        </w:tabs>
        <w:spacing w:line="229" w:lineRule="exact"/>
        <w:ind w:left="1021" w:hanging="601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Показателями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стоимости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не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учтены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pacing w:val="-2"/>
          <w:sz w:val="20"/>
          <w:lang w:val="ru-RU"/>
        </w:rPr>
        <w:t>затраты:</w:t>
      </w:r>
    </w:p>
    <w:p w14:paraId="689A1BA4" w14:textId="77777777" w:rsidR="001F161E" w:rsidRPr="00DE6661" w:rsidRDefault="00B418C2">
      <w:pPr>
        <w:pStyle w:val="a4"/>
        <w:numPr>
          <w:ilvl w:val="0"/>
          <w:numId w:val="16"/>
        </w:numPr>
        <w:tabs>
          <w:tab w:val="left" w:pos="592"/>
        </w:tabs>
        <w:ind w:right="148" w:firstLine="283"/>
        <w:rPr>
          <w:sz w:val="20"/>
          <w:lang w:val="ru-RU"/>
        </w:rPr>
      </w:pPr>
      <w:r w:rsidRPr="00DE6661">
        <w:rPr>
          <w:sz w:val="20"/>
          <w:lang w:val="ru-RU"/>
        </w:rPr>
        <w:t>по линейной части: возмещение средств на отчуждение и рекультивацию земель; сооружение домов линейных рем</w:t>
      </w:r>
      <w:r w:rsidRPr="00DE6661">
        <w:rPr>
          <w:sz w:val="20"/>
          <w:lang w:val="ru-RU"/>
        </w:rPr>
        <w:t xml:space="preserve">онтеров, защитные противопожарные и противоэрозионные сооружения, </w:t>
      </w:r>
      <w:proofErr w:type="spellStart"/>
      <w:r w:rsidRPr="00DE6661">
        <w:rPr>
          <w:sz w:val="20"/>
          <w:lang w:val="ru-RU"/>
        </w:rPr>
        <w:t>вдольтрассовые</w:t>
      </w:r>
      <w:proofErr w:type="spellEnd"/>
      <w:r w:rsidRPr="00DE6661">
        <w:rPr>
          <w:sz w:val="20"/>
          <w:lang w:val="ru-RU"/>
        </w:rPr>
        <w:t xml:space="preserve"> дороги;</w:t>
      </w:r>
    </w:p>
    <w:p w14:paraId="7B23530B" w14:textId="77777777" w:rsidR="001F161E" w:rsidRPr="00DE6661" w:rsidRDefault="00B418C2">
      <w:pPr>
        <w:pStyle w:val="a4"/>
        <w:numPr>
          <w:ilvl w:val="0"/>
          <w:numId w:val="16"/>
        </w:numPr>
        <w:tabs>
          <w:tab w:val="left" w:pos="585"/>
        </w:tabs>
        <w:ind w:right="146" w:firstLine="283"/>
        <w:rPr>
          <w:sz w:val="20"/>
          <w:lang w:val="ru-RU"/>
        </w:rPr>
      </w:pPr>
      <w:r w:rsidRPr="00DE6661">
        <w:rPr>
          <w:sz w:val="20"/>
          <w:lang w:val="ru-RU"/>
        </w:rPr>
        <w:t xml:space="preserve">по площадкам головных, промежуточных перекачивающих станций и наливных пунктов: возмещение средств на отчуждение земель; внеплощадочные инженерные сети протяженностью </w:t>
      </w:r>
      <w:r w:rsidRPr="00DE6661">
        <w:rPr>
          <w:sz w:val="20"/>
          <w:lang w:val="ru-RU"/>
        </w:rPr>
        <w:t>свыше 1 км; центральные механические мастерские; материальные и ремонтно-эксплуатационные базы.</w:t>
      </w:r>
    </w:p>
    <w:p w14:paraId="1535BF7D" w14:textId="77777777" w:rsidR="001F161E" w:rsidRPr="00DE6661" w:rsidRDefault="00B418C2">
      <w:pPr>
        <w:pStyle w:val="a4"/>
        <w:numPr>
          <w:ilvl w:val="2"/>
          <w:numId w:val="13"/>
        </w:numPr>
        <w:tabs>
          <w:tab w:val="left" w:pos="1146"/>
        </w:tabs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Стоимость строительно-монтажных работ должна корректироваться, если толщина стенки применяемых труб отличается от принятых в расчетах нормативов. Толщина стенки</w:t>
      </w:r>
      <w:r w:rsidRPr="00DE6661">
        <w:rPr>
          <w:sz w:val="20"/>
          <w:lang w:val="ru-RU"/>
        </w:rPr>
        <w:t xml:space="preserve"> для линейной части нефтепродуктопровода принята 6 мм, для отводов - 5 мм.</w:t>
      </w:r>
    </w:p>
    <w:p w14:paraId="49FFE6DE" w14:textId="77777777" w:rsidR="001F161E" w:rsidRPr="00DE6661" w:rsidRDefault="00B418C2">
      <w:pPr>
        <w:pStyle w:val="a4"/>
        <w:numPr>
          <w:ilvl w:val="2"/>
          <w:numId w:val="13"/>
        </w:numPr>
        <w:tabs>
          <w:tab w:val="left" w:pos="1166"/>
        </w:tabs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При расчете затрат по главам 8 - 12 и резерва на непредвиденные работы и затраты сводного сметного расчета следует руководствоваться «Методическими указаниями по определению стоимос</w:t>
      </w:r>
      <w:r w:rsidRPr="00DE6661">
        <w:rPr>
          <w:sz w:val="20"/>
          <w:lang w:val="ru-RU"/>
        </w:rPr>
        <w:t>ти строительства предприятий, зданий и сооружений и составлению сводных сметных расчетов и смет (2-е издание, 1985 г.).</w:t>
      </w:r>
    </w:p>
    <w:p w14:paraId="79489EEC" w14:textId="77777777" w:rsidR="001F161E" w:rsidRPr="00DE6661" w:rsidRDefault="001F161E">
      <w:pPr>
        <w:jc w:val="both"/>
        <w:rPr>
          <w:sz w:val="20"/>
          <w:lang w:val="ru-RU"/>
        </w:rPr>
        <w:sectPr w:rsidR="001F161E" w:rsidRPr="00DE6661">
          <w:headerReference w:type="default" r:id="rId41"/>
          <w:footerReference w:type="default" r:id="rId42"/>
          <w:pgSz w:w="11910" w:h="16840"/>
          <w:pgMar w:top="1300" w:right="700" w:bottom="1320" w:left="1280" w:header="358" w:footer="1131" w:gutter="0"/>
          <w:cols w:space="720"/>
        </w:sectPr>
      </w:pPr>
    </w:p>
    <w:p w14:paraId="7205C07D" w14:textId="77777777" w:rsidR="001F161E" w:rsidRPr="00DE6661" w:rsidRDefault="001F161E">
      <w:pPr>
        <w:pStyle w:val="a3"/>
        <w:spacing w:before="4" w:after="1"/>
        <w:ind w:left="0" w:firstLine="0"/>
        <w:rPr>
          <w:sz w:val="12"/>
          <w:lang w:val="ru-RU"/>
        </w:rPr>
      </w:pPr>
    </w:p>
    <w:p w14:paraId="61B665E2" w14:textId="77777777" w:rsidR="001F161E" w:rsidRDefault="00B418C2">
      <w:pPr>
        <w:pStyle w:val="a3"/>
        <w:spacing w:line="20" w:lineRule="exact"/>
        <w:ind w:firstLine="0"/>
        <w:rPr>
          <w:sz w:val="2"/>
        </w:rPr>
      </w:pPr>
      <w:r>
        <w:rPr>
          <w:sz w:val="2"/>
        </w:rPr>
      </w:r>
      <w:r>
        <w:rPr>
          <w:sz w:val="2"/>
        </w:rPr>
        <w:pict w14:anchorId="234935C7">
          <v:group id="docshapegroup77" o:spid="_x0000_s2083" style="width:468pt;height:.75pt;mso-position-horizontal-relative:char;mso-position-vertical-relative:line" coordsize="9360,15">
            <v:line id="_x0000_s2084" style="position:absolute" from="0,8" to="9360,8"/>
            <w10:anchorlock/>
          </v:group>
        </w:pict>
      </w:r>
    </w:p>
    <w:p w14:paraId="2D6F6D4A" w14:textId="77777777" w:rsidR="001F161E" w:rsidRPr="00DE6661" w:rsidRDefault="00B418C2">
      <w:pPr>
        <w:pStyle w:val="a3"/>
        <w:spacing w:before="81"/>
        <w:ind w:left="0" w:right="146" w:firstLine="0"/>
        <w:jc w:val="right"/>
        <w:rPr>
          <w:lang w:val="ru-RU"/>
        </w:rPr>
      </w:pPr>
      <w:r w:rsidRPr="00DE6661">
        <w:rPr>
          <w:lang w:val="ru-RU"/>
        </w:rPr>
        <w:t>Т</w:t>
      </w:r>
      <w:r w:rsidRPr="00DE6661">
        <w:rPr>
          <w:spacing w:val="6"/>
          <w:lang w:val="ru-RU"/>
        </w:rPr>
        <w:t xml:space="preserve"> </w:t>
      </w:r>
      <w:r w:rsidRPr="00DE6661">
        <w:rPr>
          <w:lang w:val="ru-RU"/>
        </w:rPr>
        <w:t>а</w:t>
      </w:r>
      <w:r w:rsidRPr="00DE6661">
        <w:rPr>
          <w:spacing w:val="7"/>
          <w:lang w:val="ru-RU"/>
        </w:rPr>
        <w:t xml:space="preserve"> </w:t>
      </w:r>
      <w:r w:rsidRPr="00DE6661">
        <w:rPr>
          <w:lang w:val="ru-RU"/>
        </w:rPr>
        <w:t>б</w:t>
      </w:r>
      <w:r w:rsidRPr="00DE6661">
        <w:rPr>
          <w:spacing w:val="6"/>
          <w:lang w:val="ru-RU"/>
        </w:rPr>
        <w:t xml:space="preserve"> </w:t>
      </w:r>
      <w:r w:rsidRPr="00DE6661">
        <w:rPr>
          <w:lang w:val="ru-RU"/>
        </w:rPr>
        <w:t>л</w:t>
      </w:r>
      <w:r w:rsidRPr="00DE6661">
        <w:rPr>
          <w:spacing w:val="7"/>
          <w:lang w:val="ru-RU"/>
        </w:rPr>
        <w:t xml:space="preserve"> </w:t>
      </w:r>
      <w:r w:rsidRPr="00DE6661">
        <w:rPr>
          <w:lang w:val="ru-RU"/>
        </w:rPr>
        <w:t>и</w:t>
      </w:r>
      <w:r w:rsidRPr="00DE6661">
        <w:rPr>
          <w:spacing w:val="6"/>
          <w:lang w:val="ru-RU"/>
        </w:rPr>
        <w:t xml:space="preserve"> </w:t>
      </w:r>
      <w:r w:rsidRPr="00DE6661">
        <w:rPr>
          <w:lang w:val="ru-RU"/>
        </w:rPr>
        <w:t>ц</w:t>
      </w:r>
      <w:r w:rsidRPr="00DE6661">
        <w:rPr>
          <w:spacing w:val="7"/>
          <w:lang w:val="ru-RU"/>
        </w:rPr>
        <w:t xml:space="preserve"> </w:t>
      </w:r>
      <w:r w:rsidRPr="00DE6661">
        <w:rPr>
          <w:lang w:val="ru-RU"/>
        </w:rPr>
        <w:t>а</w:t>
      </w:r>
      <w:r w:rsidRPr="00DE6661">
        <w:rPr>
          <w:spacing w:val="75"/>
          <w:lang w:val="ru-RU"/>
        </w:rPr>
        <w:t xml:space="preserve"> </w:t>
      </w:r>
      <w:r w:rsidRPr="00DE6661">
        <w:rPr>
          <w:spacing w:val="-5"/>
          <w:lang w:val="ru-RU"/>
        </w:rPr>
        <w:t>21</w:t>
      </w:r>
    </w:p>
    <w:p w14:paraId="26C06FB9" w14:textId="77777777" w:rsidR="001F161E" w:rsidRPr="00DE6661" w:rsidRDefault="00B418C2">
      <w:pPr>
        <w:pStyle w:val="3"/>
        <w:ind w:left="4145" w:right="191" w:hanging="3790"/>
        <w:jc w:val="left"/>
        <w:rPr>
          <w:lang w:val="ru-RU"/>
        </w:rPr>
      </w:pPr>
      <w:r w:rsidRPr="00DE6661">
        <w:rPr>
          <w:lang w:val="ru-RU"/>
        </w:rPr>
        <w:t>Капитальные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вложения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в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новое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строительство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по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перекачивающим</w:t>
      </w:r>
      <w:r w:rsidRPr="00DE6661">
        <w:rPr>
          <w:spacing w:val="-2"/>
          <w:lang w:val="ru-RU"/>
        </w:rPr>
        <w:t xml:space="preserve"> </w:t>
      </w:r>
      <w:r w:rsidRPr="00DE6661">
        <w:rPr>
          <w:lang w:val="ru-RU"/>
        </w:rPr>
        <w:t>станциям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и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наливным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пунктам, тыс. руб./1 млн. т.</w:t>
      </w:r>
    </w:p>
    <w:p w14:paraId="3F8ADCC1" w14:textId="77777777" w:rsidR="001F161E" w:rsidRPr="00DE6661" w:rsidRDefault="001F161E">
      <w:pPr>
        <w:pStyle w:val="a3"/>
        <w:spacing w:before="5"/>
        <w:ind w:left="0" w:firstLine="0"/>
        <w:rPr>
          <w:b/>
          <w:sz w:val="10"/>
          <w:lang w:val="ru-RU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7"/>
        <w:gridCol w:w="1890"/>
        <w:gridCol w:w="1602"/>
        <w:gridCol w:w="2220"/>
        <w:gridCol w:w="926"/>
        <w:gridCol w:w="1126"/>
      </w:tblGrid>
      <w:tr w:rsidR="001F161E" w14:paraId="7339ECFE" w14:textId="77777777">
        <w:trPr>
          <w:trHeight w:val="207"/>
        </w:trPr>
        <w:tc>
          <w:tcPr>
            <w:tcW w:w="1927" w:type="dxa"/>
            <w:vMerge w:val="restart"/>
            <w:tcBorders>
              <w:bottom w:val="single" w:sz="6" w:space="0" w:color="000000"/>
            </w:tcBorders>
          </w:tcPr>
          <w:p w14:paraId="4D43BC11" w14:textId="77777777" w:rsidR="001F161E" w:rsidRPr="00DE6661" w:rsidRDefault="001F161E">
            <w:pPr>
              <w:pStyle w:val="TableParagraph"/>
              <w:spacing w:before="1"/>
              <w:rPr>
                <w:b/>
                <w:sz w:val="17"/>
                <w:lang w:val="ru-RU"/>
              </w:rPr>
            </w:pPr>
          </w:p>
          <w:p w14:paraId="3A92BDDB" w14:textId="77777777" w:rsidR="001F161E" w:rsidRDefault="00B418C2">
            <w:pPr>
              <w:pStyle w:val="TableParagraph"/>
              <w:ind w:left="77"/>
              <w:rPr>
                <w:sz w:val="18"/>
              </w:rPr>
            </w:pPr>
            <w:proofErr w:type="spellStart"/>
            <w:r>
              <w:rPr>
                <w:sz w:val="18"/>
              </w:rPr>
              <w:t>Наименование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объекта</w:t>
            </w:r>
            <w:proofErr w:type="spellEnd"/>
          </w:p>
        </w:tc>
        <w:tc>
          <w:tcPr>
            <w:tcW w:w="1890" w:type="dxa"/>
            <w:vMerge w:val="restart"/>
            <w:tcBorders>
              <w:bottom w:val="single" w:sz="6" w:space="0" w:color="000000"/>
            </w:tcBorders>
          </w:tcPr>
          <w:p w14:paraId="2A8A40B1" w14:textId="77777777" w:rsidR="001F161E" w:rsidRDefault="00B418C2">
            <w:pPr>
              <w:pStyle w:val="TableParagraph"/>
              <w:spacing w:line="202" w:lineRule="exact"/>
              <w:ind w:left="28" w:right="1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Условный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диаметр</w:t>
            </w:r>
            <w:proofErr w:type="spellEnd"/>
          </w:p>
          <w:p w14:paraId="14E0A0BE" w14:textId="77777777" w:rsidR="001F161E" w:rsidRDefault="00B418C2">
            <w:pPr>
              <w:pStyle w:val="TableParagraph"/>
              <w:spacing w:line="206" w:lineRule="exact"/>
              <w:ind w:left="30" w:right="18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нефтепродуктопровода</w:t>
            </w:r>
            <w:proofErr w:type="spellEnd"/>
            <w:r>
              <w:rPr>
                <w:spacing w:val="-2"/>
                <w:sz w:val="18"/>
              </w:rPr>
              <w:t xml:space="preserve">, </w:t>
            </w:r>
            <w:proofErr w:type="spellStart"/>
            <w:r>
              <w:rPr>
                <w:spacing w:val="-6"/>
                <w:sz w:val="18"/>
              </w:rPr>
              <w:t>мм</w:t>
            </w:r>
            <w:proofErr w:type="spellEnd"/>
          </w:p>
        </w:tc>
        <w:tc>
          <w:tcPr>
            <w:tcW w:w="1602" w:type="dxa"/>
            <w:vMerge w:val="restart"/>
            <w:tcBorders>
              <w:bottom w:val="single" w:sz="6" w:space="0" w:color="000000"/>
            </w:tcBorders>
          </w:tcPr>
          <w:p w14:paraId="088355B8" w14:textId="77777777" w:rsidR="001F161E" w:rsidRPr="00DE6661" w:rsidRDefault="00B418C2">
            <w:pPr>
              <w:pStyle w:val="TableParagraph"/>
              <w:spacing w:line="202" w:lineRule="exact"/>
              <w:ind w:left="104" w:right="94"/>
              <w:jc w:val="center"/>
              <w:rPr>
                <w:sz w:val="18"/>
                <w:lang w:val="ru-RU"/>
              </w:rPr>
            </w:pPr>
            <w:r w:rsidRPr="00DE6661">
              <w:rPr>
                <w:spacing w:val="-2"/>
                <w:sz w:val="18"/>
                <w:lang w:val="ru-RU"/>
              </w:rPr>
              <w:t>Пропускная</w:t>
            </w:r>
          </w:p>
          <w:p w14:paraId="317C2C44" w14:textId="77777777" w:rsidR="001F161E" w:rsidRPr="00DE6661" w:rsidRDefault="00B418C2">
            <w:pPr>
              <w:pStyle w:val="TableParagraph"/>
              <w:spacing w:line="206" w:lineRule="exact"/>
              <w:ind w:left="106" w:right="94"/>
              <w:jc w:val="center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способность,</w:t>
            </w:r>
            <w:r w:rsidRPr="00DE6661">
              <w:rPr>
                <w:spacing w:val="-1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 xml:space="preserve">млн. </w:t>
            </w:r>
            <w:r w:rsidRPr="00DE6661">
              <w:rPr>
                <w:spacing w:val="-4"/>
                <w:sz w:val="18"/>
                <w:lang w:val="ru-RU"/>
              </w:rPr>
              <w:t>т/г</w:t>
            </w:r>
          </w:p>
        </w:tc>
        <w:tc>
          <w:tcPr>
            <w:tcW w:w="2220" w:type="dxa"/>
            <w:vMerge w:val="restart"/>
            <w:tcBorders>
              <w:bottom w:val="single" w:sz="6" w:space="0" w:color="000000"/>
            </w:tcBorders>
          </w:tcPr>
          <w:p w14:paraId="03BAFDEE" w14:textId="77777777" w:rsidR="001F161E" w:rsidRPr="00DE6661" w:rsidRDefault="00B418C2">
            <w:pPr>
              <w:pStyle w:val="TableParagraph"/>
              <w:spacing w:line="202" w:lineRule="exact"/>
              <w:ind w:left="183" w:right="175"/>
              <w:jc w:val="center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Норматив</w:t>
            </w:r>
            <w:r w:rsidRPr="00DE6661">
              <w:rPr>
                <w:spacing w:val="-7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удельных</w:t>
            </w:r>
          </w:p>
          <w:p w14:paraId="37AC430B" w14:textId="77777777" w:rsidR="001F161E" w:rsidRPr="00DE6661" w:rsidRDefault="00B418C2">
            <w:pPr>
              <w:pStyle w:val="TableParagraph"/>
              <w:spacing w:line="206" w:lineRule="exact"/>
              <w:ind w:left="186" w:right="175"/>
              <w:jc w:val="center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капитальных</w:t>
            </w:r>
            <w:r w:rsidRPr="00DE6661">
              <w:rPr>
                <w:spacing w:val="-1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 xml:space="preserve">вложений, тыс. </w:t>
            </w:r>
            <w:proofErr w:type="spellStart"/>
            <w:r w:rsidRPr="00DE6661">
              <w:rPr>
                <w:sz w:val="18"/>
                <w:lang w:val="ru-RU"/>
              </w:rPr>
              <w:t>руб</w:t>
            </w:r>
            <w:proofErr w:type="spellEnd"/>
          </w:p>
        </w:tc>
        <w:tc>
          <w:tcPr>
            <w:tcW w:w="2052" w:type="dxa"/>
            <w:gridSpan w:val="2"/>
            <w:tcBorders>
              <w:bottom w:val="single" w:sz="6" w:space="0" w:color="000000"/>
            </w:tcBorders>
          </w:tcPr>
          <w:p w14:paraId="6694BD95" w14:textId="77777777" w:rsidR="001F161E" w:rsidRDefault="00B418C2">
            <w:pPr>
              <w:pStyle w:val="TableParagraph"/>
              <w:spacing w:line="187" w:lineRule="exact"/>
              <w:ind w:left="561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том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числе</w:t>
            </w:r>
            <w:proofErr w:type="spellEnd"/>
          </w:p>
        </w:tc>
      </w:tr>
      <w:tr w:rsidR="001F161E" w14:paraId="0F05EF25" w14:textId="77777777">
        <w:trPr>
          <w:trHeight w:val="398"/>
        </w:trPr>
        <w:tc>
          <w:tcPr>
            <w:tcW w:w="1927" w:type="dxa"/>
            <w:vMerge/>
            <w:tcBorders>
              <w:top w:val="nil"/>
              <w:bottom w:val="single" w:sz="6" w:space="0" w:color="000000"/>
            </w:tcBorders>
          </w:tcPr>
          <w:p w14:paraId="1045D3BF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vMerge/>
            <w:tcBorders>
              <w:top w:val="nil"/>
              <w:bottom w:val="single" w:sz="6" w:space="0" w:color="000000"/>
            </w:tcBorders>
          </w:tcPr>
          <w:p w14:paraId="61D90972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  <w:bottom w:val="single" w:sz="6" w:space="0" w:color="000000"/>
            </w:tcBorders>
          </w:tcPr>
          <w:p w14:paraId="5E4C4A0E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vMerge/>
            <w:tcBorders>
              <w:top w:val="nil"/>
              <w:bottom w:val="single" w:sz="6" w:space="0" w:color="000000"/>
            </w:tcBorders>
          </w:tcPr>
          <w:p w14:paraId="2FC1EDA7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single" w:sz="6" w:space="0" w:color="000000"/>
              <w:bottom w:val="single" w:sz="6" w:space="0" w:color="000000"/>
            </w:tcBorders>
          </w:tcPr>
          <w:p w14:paraId="3DC6EF18" w14:textId="77777777" w:rsidR="001F161E" w:rsidRDefault="00B418C2">
            <w:pPr>
              <w:pStyle w:val="TableParagraph"/>
              <w:spacing w:before="92"/>
              <w:ind w:left="222" w:right="2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СМР</w:t>
            </w:r>
          </w:p>
        </w:tc>
        <w:tc>
          <w:tcPr>
            <w:tcW w:w="1126" w:type="dxa"/>
            <w:tcBorders>
              <w:top w:val="single" w:sz="6" w:space="0" w:color="000000"/>
              <w:bottom w:val="single" w:sz="6" w:space="0" w:color="000000"/>
            </w:tcBorders>
          </w:tcPr>
          <w:p w14:paraId="13CF33E1" w14:textId="77777777" w:rsidR="001F161E" w:rsidRDefault="00B418C2">
            <w:pPr>
              <w:pStyle w:val="TableParagraph"/>
              <w:spacing w:before="92"/>
              <w:ind w:left="19" w:right="9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оборудование</w:t>
            </w:r>
            <w:proofErr w:type="spellEnd"/>
          </w:p>
        </w:tc>
      </w:tr>
      <w:tr w:rsidR="001F161E" w14:paraId="2CB626DA" w14:textId="77777777">
        <w:trPr>
          <w:trHeight w:val="206"/>
        </w:trPr>
        <w:tc>
          <w:tcPr>
            <w:tcW w:w="1927" w:type="dxa"/>
            <w:tcBorders>
              <w:top w:val="single" w:sz="6" w:space="0" w:color="000000"/>
              <w:bottom w:val="single" w:sz="6" w:space="0" w:color="000000"/>
            </w:tcBorders>
          </w:tcPr>
          <w:p w14:paraId="71B41EF4" w14:textId="77777777" w:rsidR="001F161E" w:rsidRDefault="00B418C2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</w:tcPr>
          <w:p w14:paraId="26145F8B" w14:textId="77777777" w:rsidR="001F161E" w:rsidRDefault="00B418C2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02" w:type="dxa"/>
            <w:tcBorders>
              <w:top w:val="single" w:sz="6" w:space="0" w:color="000000"/>
              <w:bottom w:val="single" w:sz="6" w:space="0" w:color="000000"/>
            </w:tcBorders>
          </w:tcPr>
          <w:p w14:paraId="76A2165C" w14:textId="77777777" w:rsidR="001F161E" w:rsidRDefault="00B418C2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220" w:type="dxa"/>
            <w:tcBorders>
              <w:top w:val="single" w:sz="6" w:space="0" w:color="000000"/>
              <w:bottom w:val="single" w:sz="6" w:space="0" w:color="000000"/>
            </w:tcBorders>
          </w:tcPr>
          <w:p w14:paraId="4340B079" w14:textId="77777777" w:rsidR="001F161E" w:rsidRDefault="00B418C2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26" w:type="dxa"/>
            <w:tcBorders>
              <w:top w:val="single" w:sz="6" w:space="0" w:color="000000"/>
              <w:bottom w:val="single" w:sz="6" w:space="0" w:color="000000"/>
            </w:tcBorders>
          </w:tcPr>
          <w:p w14:paraId="23BEDEE9" w14:textId="77777777" w:rsidR="001F161E" w:rsidRDefault="00B418C2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bottom w:val="single" w:sz="6" w:space="0" w:color="000000"/>
            </w:tcBorders>
          </w:tcPr>
          <w:p w14:paraId="6C7A5906" w14:textId="77777777" w:rsidR="001F161E" w:rsidRDefault="00B418C2">
            <w:pPr>
              <w:pStyle w:val="TableParagraph"/>
              <w:spacing w:line="187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1F161E" w14:paraId="4883F5AB" w14:textId="77777777">
        <w:trPr>
          <w:trHeight w:val="206"/>
        </w:trPr>
        <w:tc>
          <w:tcPr>
            <w:tcW w:w="1927" w:type="dxa"/>
            <w:tcBorders>
              <w:top w:val="single" w:sz="6" w:space="0" w:color="000000"/>
              <w:bottom w:val="nil"/>
            </w:tcBorders>
          </w:tcPr>
          <w:p w14:paraId="62FD53C8" w14:textId="77777777" w:rsidR="001F161E" w:rsidRDefault="00B418C2">
            <w:pPr>
              <w:pStyle w:val="TableParagraph"/>
              <w:spacing w:line="187" w:lineRule="exact"/>
              <w:ind w:left="20" w:right="12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Перекачивающая</w:t>
            </w:r>
            <w:proofErr w:type="spellEnd"/>
          </w:p>
        </w:tc>
        <w:tc>
          <w:tcPr>
            <w:tcW w:w="1890" w:type="dxa"/>
            <w:tcBorders>
              <w:top w:val="single" w:sz="6" w:space="0" w:color="000000"/>
              <w:bottom w:val="nil"/>
            </w:tcBorders>
          </w:tcPr>
          <w:p w14:paraId="2B8410A6" w14:textId="77777777" w:rsidR="001F161E" w:rsidRDefault="00B418C2">
            <w:pPr>
              <w:pStyle w:val="TableParagraph"/>
              <w:spacing w:line="187" w:lineRule="exact"/>
              <w:ind w:left="28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602" w:type="dxa"/>
            <w:tcBorders>
              <w:top w:val="single" w:sz="6" w:space="0" w:color="000000"/>
              <w:bottom w:val="nil"/>
            </w:tcBorders>
          </w:tcPr>
          <w:p w14:paraId="047F86DA" w14:textId="77777777" w:rsidR="001F161E" w:rsidRDefault="00B418C2">
            <w:pPr>
              <w:pStyle w:val="TableParagraph"/>
              <w:spacing w:line="187" w:lineRule="exact"/>
              <w:ind w:left="104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0,6...1,0</w:t>
            </w:r>
          </w:p>
        </w:tc>
        <w:tc>
          <w:tcPr>
            <w:tcW w:w="2220" w:type="dxa"/>
            <w:tcBorders>
              <w:top w:val="single" w:sz="6" w:space="0" w:color="000000"/>
              <w:bottom w:val="nil"/>
            </w:tcBorders>
          </w:tcPr>
          <w:p w14:paraId="2B6504CE" w14:textId="77777777" w:rsidR="001F161E" w:rsidRDefault="00B418C2">
            <w:pPr>
              <w:pStyle w:val="TableParagraph"/>
              <w:spacing w:line="187" w:lineRule="exact"/>
              <w:ind w:right="91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4095</w:t>
            </w:r>
          </w:p>
        </w:tc>
        <w:tc>
          <w:tcPr>
            <w:tcW w:w="926" w:type="dxa"/>
            <w:tcBorders>
              <w:top w:val="single" w:sz="6" w:space="0" w:color="000000"/>
              <w:bottom w:val="nil"/>
            </w:tcBorders>
          </w:tcPr>
          <w:p w14:paraId="5D7621BC" w14:textId="77777777" w:rsidR="001F161E" w:rsidRDefault="00B418C2">
            <w:pPr>
              <w:pStyle w:val="TableParagraph"/>
              <w:spacing w:line="187" w:lineRule="exact"/>
              <w:ind w:left="222" w:right="2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3087</w:t>
            </w:r>
          </w:p>
        </w:tc>
        <w:tc>
          <w:tcPr>
            <w:tcW w:w="1126" w:type="dxa"/>
            <w:tcBorders>
              <w:top w:val="single" w:sz="6" w:space="0" w:color="000000"/>
              <w:bottom w:val="nil"/>
            </w:tcBorders>
          </w:tcPr>
          <w:p w14:paraId="17F90D67" w14:textId="77777777" w:rsidR="001F161E" w:rsidRDefault="00B418C2">
            <w:pPr>
              <w:pStyle w:val="TableParagraph"/>
              <w:spacing w:line="187" w:lineRule="exact"/>
              <w:ind w:left="19" w:right="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1008</w:t>
            </w:r>
          </w:p>
        </w:tc>
      </w:tr>
      <w:tr w:rsidR="001F161E" w14:paraId="7A2D3FBC" w14:textId="77777777">
        <w:trPr>
          <w:trHeight w:val="206"/>
        </w:trPr>
        <w:tc>
          <w:tcPr>
            <w:tcW w:w="1927" w:type="dxa"/>
            <w:tcBorders>
              <w:top w:val="nil"/>
              <w:bottom w:val="nil"/>
            </w:tcBorders>
          </w:tcPr>
          <w:p w14:paraId="09748561" w14:textId="77777777" w:rsidR="001F161E" w:rsidRDefault="00B418C2">
            <w:pPr>
              <w:pStyle w:val="TableParagraph"/>
              <w:spacing w:line="186" w:lineRule="exact"/>
              <w:ind w:left="22" w:right="1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станция</w:t>
            </w:r>
            <w:proofErr w:type="spellEnd"/>
            <w:r>
              <w:rPr>
                <w:sz w:val="18"/>
              </w:rPr>
              <w:t xml:space="preserve"> с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резервуарным</w:t>
            </w:r>
            <w:proofErr w:type="spellEnd"/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562D8F10" w14:textId="77777777" w:rsidR="001F161E" w:rsidRDefault="00B418C2">
            <w:pPr>
              <w:pStyle w:val="TableParagraph"/>
              <w:spacing w:line="186" w:lineRule="exact"/>
              <w:ind w:left="28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250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2CD634D3" w14:textId="77777777" w:rsidR="001F161E" w:rsidRDefault="00B418C2">
            <w:pPr>
              <w:pStyle w:val="TableParagraph"/>
              <w:spacing w:line="186" w:lineRule="exact"/>
              <w:ind w:left="104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1,0...1,7</w:t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30B55E97" w14:textId="77777777" w:rsidR="001F161E" w:rsidRDefault="00B418C2">
            <w:pPr>
              <w:pStyle w:val="TableParagraph"/>
              <w:spacing w:line="186" w:lineRule="exact"/>
              <w:ind w:right="91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3660</w:t>
            </w:r>
          </w:p>
        </w:tc>
        <w:tc>
          <w:tcPr>
            <w:tcW w:w="926" w:type="dxa"/>
            <w:tcBorders>
              <w:top w:val="nil"/>
              <w:bottom w:val="nil"/>
            </w:tcBorders>
          </w:tcPr>
          <w:p w14:paraId="38FA9BD3" w14:textId="77777777" w:rsidR="001F161E" w:rsidRDefault="00B418C2">
            <w:pPr>
              <w:pStyle w:val="TableParagraph"/>
              <w:spacing w:line="186" w:lineRule="exact"/>
              <w:ind w:left="222" w:right="2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2930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0138C6BF" w14:textId="77777777" w:rsidR="001F161E" w:rsidRDefault="00B418C2">
            <w:pPr>
              <w:pStyle w:val="TableParagraph"/>
              <w:spacing w:line="186" w:lineRule="exact"/>
              <w:ind w:left="19"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733</w:t>
            </w:r>
          </w:p>
        </w:tc>
      </w:tr>
      <w:tr w:rsidR="001F161E" w14:paraId="1A2A1330" w14:textId="77777777">
        <w:trPr>
          <w:trHeight w:val="207"/>
        </w:trPr>
        <w:tc>
          <w:tcPr>
            <w:tcW w:w="1927" w:type="dxa"/>
            <w:tcBorders>
              <w:top w:val="nil"/>
              <w:bottom w:val="nil"/>
            </w:tcBorders>
          </w:tcPr>
          <w:p w14:paraId="34F311E6" w14:textId="77777777" w:rsidR="001F161E" w:rsidRDefault="00B418C2">
            <w:pPr>
              <w:pStyle w:val="TableParagraph"/>
              <w:spacing w:line="188" w:lineRule="exact"/>
              <w:ind w:left="20" w:right="12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парком</w:t>
            </w:r>
            <w:proofErr w:type="spellEnd"/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6C027AA5" w14:textId="77777777" w:rsidR="001F161E" w:rsidRDefault="00B418C2">
            <w:pPr>
              <w:pStyle w:val="TableParagraph"/>
              <w:spacing w:line="188" w:lineRule="exact"/>
              <w:ind w:left="28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362800D5" w14:textId="77777777" w:rsidR="001F161E" w:rsidRDefault="00B418C2">
            <w:pPr>
              <w:pStyle w:val="TableParagraph"/>
              <w:spacing w:line="188" w:lineRule="exact"/>
              <w:ind w:left="104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1,7...2,5</w:t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37B4ACA4" w14:textId="77777777" w:rsidR="001F161E" w:rsidRDefault="00B418C2">
            <w:pPr>
              <w:pStyle w:val="TableParagraph"/>
              <w:spacing w:line="188" w:lineRule="exact"/>
              <w:ind w:right="91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3318</w:t>
            </w:r>
          </w:p>
        </w:tc>
        <w:tc>
          <w:tcPr>
            <w:tcW w:w="926" w:type="dxa"/>
            <w:tcBorders>
              <w:top w:val="nil"/>
              <w:bottom w:val="nil"/>
            </w:tcBorders>
          </w:tcPr>
          <w:p w14:paraId="294FF170" w14:textId="77777777" w:rsidR="001F161E" w:rsidRDefault="00B418C2">
            <w:pPr>
              <w:pStyle w:val="TableParagraph"/>
              <w:spacing w:line="188" w:lineRule="exact"/>
              <w:ind w:left="222" w:right="2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2783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7AEE11B4" w14:textId="77777777" w:rsidR="001F161E" w:rsidRDefault="00B418C2">
            <w:pPr>
              <w:pStyle w:val="TableParagraph"/>
              <w:spacing w:line="188" w:lineRule="exact"/>
              <w:ind w:left="19"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530</w:t>
            </w:r>
          </w:p>
        </w:tc>
      </w:tr>
      <w:tr w:rsidR="001F161E" w14:paraId="34724CCB" w14:textId="77777777">
        <w:trPr>
          <w:trHeight w:val="206"/>
        </w:trPr>
        <w:tc>
          <w:tcPr>
            <w:tcW w:w="1927" w:type="dxa"/>
            <w:tcBorders>
              <w:top w:val="nil"/>
              <w:bottom w:val="nil"/>
            </w:tcBorders>
          </w:tcPr>
          <w:p w14:paraId="5B2EE862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3195F089" w14:textId="77777777" w:rsidR="001F161E" w:rsidRDefault="00B418C2">
            <w:pPr>
              <w:pStyle w:val="TableParagraph"/>
              <w:spacing w:line="186" w:lineRule="exact"/>
              <w:ind w:left="28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350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6039980D" w14:textId="77777777" w:rsidR="001F161E" w:rsidRDefault="00B418C2">
            <w:pPr>
              <w:pStyle w:val="TableParagraph"/>
              <w:spacing w:line="186" w:lineRule="exact"/>
              <w:ind w:left="104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2,5...3,5</w:t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1C8B1439" w14:textId="77777777" w:rsidR="001F161E" w:rsidRDefault="00B418C2">
            <w:pPr>
              <w:pStyle w:val="TableParagraph"/>
              <w:spacing w:line="186" w:lineRule="exact"/>
              <w:ind w:right="91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2439</w:t>
            </w:r>
          </w:p>
        </w:tc>
        <w:tc>
          <w:tcPr>
            <w:tcW w:w="926" w:type="dxa"/>
            <w:tcBorders>
              <w:top w:val="nil"/>
              <w:bottom w:val="nil"/>
            </w:tcBorders>
          </w:tcPr>
          <w:p w14:paraId="1E939EF5" w14:textId="77777777" w:rsidR="001F161E" w:rsidRDefault="00B418C2">
            <w:pPr>
              <w:pStyle w:val="TableParagraph"/>
              <w:spacing w:line="186" w:lineRule="exact"/>
              <w:ind w:left="222" w:right="2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2037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2045E516" w14:textId="77777777" w:rsidR="001F161E" w:rsidRDefault="00B418C2">
            <w:pPr>
              <w:pStyle w:val="TableParagraph"/>
              <w:spacing w:line="186" w:lineRule="exact"/>
              <w:ind w:left="19"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402</w:t>
            </w:r>
          </w:p>
        </w:tc>
      </w:tr>
      <w:tr w:rsidR="001F161E" w14:paraId="2D68842F" w14:textId="77777777">
        <w:trPr>
          <w:trHeight w:val="206"/>
        </w:trPr>
        <w:tc>
          <w:tcPr>
            <w:tcW w:w="1927" w:type="dxa"/>
            <w:tcBorders>
              <w:top w:val="nil"/>
              <w:bottom w:val="nil"/>
            </w:tcBorders>
          </w:tcPr>
          <w:p w14:paraId="1FF8CC62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26C58DC4" w14:textId="77777777" w:rsidR="001F161E" w:rsidRDefault="00B418C2">
            <w:pPr>
              <w:pStyle w:val="TableParagraph"/>
              <w:spacing w:line="187" w:lineRule="exact"/>
              <w:ind w:left="28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03DC5A98" w14:textId="77777777" w:rsidR="001F161E" w:rsidRDefault="00B418C2">
            <w:pPr>
              <w:pStyle w:val="TableParagraph"/>
              <w:spacing w:line="187" w:lineRule="exact"/>
              <w:ind w:left="104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3,5...5,0</w:t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378C2A26" w14:textId="77777777" w:rsidR="001F161E" w:rsidRDefault="00B418C2">
            <w:pPr>
              <w:pStyle w:val="TableParagraph"/>
              <w:spacing w:line="187" w:lineRule="exact"/>
              <w:ind w:right="91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2021</w:t>
            </w:r>
          </w:p>
        </w:tc>
        <w:tc>
          <w:tcPr>
            <w:tcW w:w="926" w:type="dxa"/>
            <w:tcBorders>
              <w:top w:val="nil"/>
              <w:bottom w:val="nil"/>
            </w:tcBorders>
          </w:tcPr>
          <w:p w14:paraId="1739BEBC" w14:textId="77777777" w:rsidR="001F161E" w:rsidRDefault="00B418C2">
            <w:pPr>
              <w:pStyle w:val="TableParagraph"/>
              <w:spacing w:line="187" w:lineRule="exact"/>
              <w:ind w:left="222" w:right="2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1680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1D56FE5A" w14:textId="77777777" w:rsidR="001F161E" w:rsidRDefault="00B418C2">
            <w:pPr>
              <w:pStyle w:val="TableParagraph"/>
              <w:spacing w:line="187" w:lineRule="exact"/>
              <w:ind w:left="19"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341</w:t>
            </w:r>
          </w:p>
        </w:tc>
      </w:tr>
      <w:tr w:rsidR="001F161E" w14:paraId="466CC3A3" w14:textId="77777777">
        <w:trPr>
          <w:trHeight w:val="206"/>
        </w:trPr>
        <w:tc>
          <w:tcPr>
            <w:tcW w:w="1927" w:type="dxa"/>
            <w:tcBorders>
              <w:top w:val="nil"/>
              <w:bottom w:val="nil"/>
            </w:tcBorders>
          </w:tcPr>
          <w:p w14:paraId="1DA3CF7A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305B2AFA" w14:textId="77777777" w:rsidR="001F161E" w:rsidRDefault="00B418C2">
            <w:pPr>
              <w:pStyle w:val="TableParagraph"/>
              <w:spacing w:line="187" w:lineRule="exact"/>
              <w:ind w:left="28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500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348C8061" w14:textId="77777777" w:rsidR="001F161E" w:rsidRDefault="00B418C2">
            <w:pPr>
              <w:pStyle w:val="TableParagraph"/>
              <w:spacing w:line="187" w:lineRule="exact"/>
              <w:ind w:left="104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5,0...7,0</w:t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0D25CEA0" w14:textId="77777777" w:rsidR="001F161E" w:rsidRDefault="00B418C2">
            <w:pPr>
              <w:pStyle w:val="TableParagraph"/>
              <w:spacing w:line="187" w:lineRule="exact"/>
              <w:ind w:right="91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1720</w:t>
            </w:r>
          </w:p>
        </w:tc>
        <w:tc>
          <w:tcPr>
            <w:tcW w:w="926" w:type="dxa"/>
            <w:tcBorders>
              <w:top w:val="nil"/>
              <w:bottom w:val="nil"/>
            </w:tcBorders>
          </w:tcPr>
          <w:p w14:paraId="7E748B3D" w14:textId="77777777" w:rsidR="001F161E" w:rsidRDefault="00B418C2">
            <w:pPr>
              <w:pStyle w:val="TableParagraph"/>
              <w:spacing w:line="187" w:lineRule="exact"/>
              <w:ind w:left="222" w:right="2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1407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580EAF6D" w14:textId="77777777" w:rsidR="001F161E" w:rsidRDefault="00B418C2">
            <w:pPr>
              <w:pStyle w:val="TableParagraph"/>
              <w:spacing w:line="187" w:lineRule="exact"/>
              <w:ind w:left="19"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315</w:t>
            </w:r>
          </w:p>
        </w:tc>
      </w:tr>
      <w:tr w:rsidR="001F161E" w14:paraId="09D77F5E" w14:textId="77777777">
        <w:trPr>
          <w:trHeight w:val="206"/>
        </w:trPr>
        <w:tc>
          <w:tcPr>
            <w:tcW w:w="1927" w:type="dxa"/>
            <w:tcBorders>
              <w:top w:val="nil"/>
              <w:bottom w:val="nil"/>
            </w:tcBorders>
          </w:tcPr>
          <w:p w14:paraId="559A124A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12BC8511" w14:textId="77777777" w:rsidR="001F161E" w:rsidRDefault="00B418C2">
            <w:pPr>
              <w:pStyle w:val="TableParagraph"/>
              <w:spacing w:line="187" w:lineRule="exact"/>
              <w:ind w:left="28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500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65498B08" w14:textId="77777777" w:rsidR="001F161E" w:rsidRDefault="00B418C2">
            <w:pPr>
              <w:pStyle w:val="TableParagraph"/>
              <w:spacing w:line="187" w:lineRule="exact"/>
              <w:ind w:left="104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7,0...8,5</w:t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5167920A" w14:textId="77777777" w:rsidR="001F161E" w:rsidRDefault="00B418C2">
            <w:pPr>
              <w:pStyle w:val="TableParagraph"/>
              <w:spacing w:line="187" w:lineRule="exact"/>
              <w:ind w:right="91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1091</w:t>
            </w:r>
          </w:p>
        </w:tc>
        <w:tc>
          <w:tcPr>
            <w:tcW w:w="926" w:type="dxa"/>
            <w:tcBorders>
              <w:top w:val="nil"/>
              <w:bottom w:val="nil"/>
            </w:tcBorders>
          </w:tcPr>
          <w:p w14:paraId="0D5A6533" w14:textId="77777777" w:rsidR="001F161E" w:rsidRDefault="00B418C2">
            <w:pPr>
              <w:pStyle w:val="TableParagraph"/>
              <w:spacing w:line="187" w:lineRule="exact"/>
              <w:ind w:left="222" w:right="2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851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5FE907A7" w14:textId="77777777" w:rsidR="001F161E" w:rsidRDefault="00B418C2">
            <w:pPr>
              <w:pStyle w:val="TableParagraph"/>
              <w:spacing w:line="187" w:lineRule="exact"/>
              <w:ind w:left="19"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240</w:t>
            </w:r>
          </w:p>
        </w:tc>
      </w:tr>
      <w:tr w:rsidR="001F161E" w14:paraId="3F5ED0DB" w14:textId="77777777">
        <w:trPr>
          <w:trHeight w:val="207"/>
        </w:trPr>
        <w:tc>
          <w:tcPr>
            <w:tcW w:w="1927" w:type="dxa"/>
            <w:tcBorders>
              <w:top w:val="nil"/>
              <w:bottom w:val="nil"/>
            </w:tcBorders>
          </w:tcPr>
          <w:p w14:paraId="2B3DE9A1" w14:textId="77777777" w:rsidR="001F161E" w:rsidRDefault="00B418C2">
            <w:pPr>
              <w:pStyle w:val="TableParagraph"/>
              <w:spacing w:line="187" w:lineRule="exact"/>
              <w:ind w:left="20" w:right="12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Перекачивающие</w:t>
            </w:r>
            <w:proofErr w:type="spellEnd"/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01388CF9" w14:textId="77777777" w:rsidR="001F161E" w:rsidRDefault="00B418C2">
            <w:pPr>
              <w:pStyle w:val="TableParagraph"/>
              <w:spacing w:line="187" w:lineRule="exact"/>
              <w:ind w:left="28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7184EADF" w14:textId="77777777" w:rsidR="001F161E" w:rsidRDefault="00B418C2">
            <w:pPr>
              <w:pStyle w:val="TableParagraph"/>
              <w:spacing w:line="187" w:lineRule="exact"/>
              <w:ind w:left="104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0,6...1,0</w:t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1333529E" w14:textId="77777777" w:rsidR="001F161E" w:rsidRDefault="00B418C2">
            <w:pPr>
              <w:pStyle w:val="TableParagraph"/>
              <w:spacing w:line="187" w:lineRule="exact"/>
              <w:ind w:right="91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1425</w:t>
            </w:r>
          </w:p>
        </w:tc>
        <w:tc>
          <w:tcPr>
            <w:tcW w:w="926" w:type="dxa"/>
            <w:tcBorders>
              <w:top w:val="nil"/>
              <w:bottom w:val="nil"/>
            </w:tcBorders>
          </w:tcPr>
          <w:p w14:paraId="32F5421A" w14:textId="77777777" w:rsidR="001F161E" w:rsidRDefault="00B418C2">
            <w:pPr>
              <w:pStyle w:val="TableParagraph"/>
              <w:spacing w:line="187" w:lineRule="exact"/>
              <w:ind w:left="222" w:right="2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1105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05F5BCF6" w14:textId="77777777" w:rsidR="001F161E" w:rsidRDefault="00B418C2">
            <w:pPr>
              <w:pStyle w:val="TableParagraph"/>
              <w:spacing w:line="187" w:lineRule="exact"/>
              <w:ind w:left="19"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320</w:t>
            </w:r>
          </w:p>
        </w:tc>
      </w:tr>
      <w:tr w:rsidR="001F161E" w14:paraId="6D12DF6D" w14:textId="77777777">
        <w:trPr>
          <w:trHeight w:val="207"/>
        </w:trPr>
        <w:tc>
          <w:tcPr>
            <w:tcW w:w="1927" w:type="dxa"/>
            <w:tcBorders>
              <w:top w:val="nil"/>
              <w:bottom w:val="nil"/>
            </w:tcBorders>
          </w:tcPr>
          <w:p w14:paraId="337F30D5" w14:textId="77777777" w:rsidR="001F161E" w:rsidRDefault="00B418C2">
            <w:pPr>
              <w:pStyle w:val="TableParagraph"/>
              <w:spacing w:line="187" w:lineRule="exact"/>
              <w:ind w:left="22" w:right="1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станции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без</w:t>
            </w:r>
            <w:proofErr w:type="spellEnd"/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31813BF6" w14:textId="77777777" w:rsidR="001F161E" w:rsidRDefault="00B418C2">
            <w:pPr>
              <w:pStyle w:val="TableParagraph"/>
              <w:spacing w:line="187" w:lineRule="exact"/>
              <w:ind w:left="28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250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45E62B60" w14:textId="77777777" w:rsidR="001F161E" w:rsidRDefault="00B418C2">
            <w:pPr>
              <w:pStyle w:val="TableParagraph"/>
              <w:spacing w:line="187" w:lineRule="exact"/>
              <w:ind w:left="104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1,0...1,7</w:t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2A1AE801" w14:textId="77777777" w:rsidR="001F161E" w:rsidRDefault="00B418C2">
            <w:pPr>
              <w:pStyle w:val="TableParagraph"/>
              <w:spacing w:line="187" w:lineRule="exact"/>
              <w:ind w:right="91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1287</w:t>
            </w:r>
          </w:p>
        </w:tc>
        <w:tc>
          <w:tcPr>
            <w:tcW w:w="926" w:type="dxa"/>
            <w:tcBorders>
              <w:top w:val="nil"/>
              <w:bottom w:val="nil"/>
            </w:tcBorders>
          </w:tcPr>
          <w:p w14:paraId="654337F1" w14:textId="77777777" w:rsidR="001F161E" w:rsidRDefault="00B418C2">
            <w:pPr>
              <w:pStyle w:val="TableParagraph"/>
              <w:spacing w:line="187" w:lineRule="exact"/>
              <w:ind w:left="222" w:right="2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1024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5EC600A0" w14:textId="77777777" w:rsidR="001F161E" w:rsidRDefault="00B418C2">
            <w:pPr>
              <w:pStyle w:val="TableParagraph"/>
              <w:spacing w:line="187" w:lineRule="exact"/>
              <w:ind w:left="19"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263</w:t>
            </w:r>
          </w:p>
        </w:tc>
      </w:tr>
      <w:tr w:rsidR="001F161E" w14:paraId="396FCFB3" w14:textId="77777777">
        <w:trPr>
          <w:trHeight w:val="206"/>
        </w:trPr>
        <w:tc>
          <w:tcPr>
            <w:tcW w:w="1927" w:type="dxa"/>
            <w:tcBorders>
              <w:top w:val="nil"/>
              <w:bottom w:val="nil"/>
            </w:tcBorders>
          </w:tcPr>
          <w:p w14:paraId="0812489F" w14:textId="77777777" w:rsidR="001F161E" w:rsidRDefault="00B418C2">
            <w:pPr>
              <w:pStyle w:val="TableParagraph"/>
              <w:spacing w:line="187" w:lineRule="exact"/>
              <w:ind w:left="20" w:right="1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резервуарного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парка</w:t>
            </w:r>
            <w:proofErr w:type="spellEnd"/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40789E27" w14:textId="77777777" w:rsidR="001F161E" w:rsidRDefault="00B418C2">
            <w:pPr>
              <w:pStyle w:val="TableParagraph"/>
              <w:spacing w:line="187" w:lineRule="exact"/>
              <w:ind w:left="28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6E582651" w14:textId="77777777" w:rsidR="001F161E" w:rsidRDefault="00B418C2">
            <w:pPr>
              <w:pStyle w:val="TableParagraph"/>
              <w:spacing w:line="187" w:lineRule="exact"/>
              <w:ind w:left="104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1,7...2,5</w:t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46C2DDB2" w14:textId="77777777" w:rsidR="001F161E" w:rsidRDefault="00B418C2">
            <w:pPr>
              <w:pStyle w:val="TableParagraph"/>
              <w:spacing w:line="187" w:lineRule="exact"/>
              <w:ind w:right="91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1100</w:t>
            </w:r>
          </w:p>
        </w:tc>
        <w:tc>
          <w:tcPr>
            <w:tcW w:w="926" w:type="dxa"/>
            <w:tcBorders>
              <w:top w:val="nil"/>
              <w:bottom w:val="nil"/>
            </w:tcBorders>
          </w:tcPr>
          <w:p w14:paraId="3CBFE1A3" w14:textId="77777777" w:rsidR="001F161E" w:rsidRDefault="00B418C2">
            <w:pPr>
              <w:pStyle w:val="TableParagraph"/>
              <w:spacing w:line="187" w:lineRule="exact"/>
              <w:ind w:left="222" w:right="2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978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283FFA3D" w14:textId="77777777" w:rsidR="001F161E" w:rsidRDefault="00B418C2">
            <w:pPr>
              <w:pStyle w:val="TableParagraph"/>
              <w:spacing w:line="187" w:lineRule="exact"/>
              <w:ind w:left="19"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248</w:t>
            </w:r>
          </w:p>
        </w:tc>
      </w:tr>
      <w:tr w:rsidR="001F161E" w14:paraId="650D89B6" w14:textId="77777777">
        <w:trPr>
          <w:trHeight w:val="207"/>
        </w:trPr>
        <w:tc>
          <w:tcPr>
            <w:tcW w:w="1927" w:type="dxa"/>
            <w:tcBorders>
              <w:top w:val="nil"/>
              <w:bottom w:val="nil"/>
            </w:tcBorders>
          </w:tcPr>
          <w:p w14:paraId="117FE231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7215354F" w14:textId="77777777" w:rsidR="001F161E" w:rsidRDefault="00B418C2">
            <w:pPr>
              <w:pStyle w:val="TableParagraph"/>
              <w:spacing w:line="187" w:lineRule="exact"/>
              <w:ind w:left="28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350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32AB0ACA" w14:textId="77777777" w:rsidR="001F161E" w:rsidRDefault="00B418C2">
            <w:pPr>
              <w:pStyle w:val="TableParagraph"/>
              <w:spacing w:line="187" w:lineRule="exact"/>
              <w:ind w:left="104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2,5...3,5</w:t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66C9C138" w14:textId="77777777" w:rsidR="001F161E" w:rsidRDefault="00B418C2">
            <w:pPr>
              <w:pStyle w:val="TableParagraph"/>
              <w:spacing w:line="187" w:lineRule="exact"/>
              <w:ind w:right="96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844</w:t>
            </w:r>
          </w:p>
        </w:tc>
        <w:tc>
          <w:tcPr>
            <w:tcW w:w="926" w:type="dxa"/>
            <w:tcBorders>
              <w:top w:val="nil"/>
              <w:bottom w:val="nil"/>
            </w:tcBorders>
          </w:tcPr>
          <w:p w14:paraId="65067960" w14:textId="77777777" w:rsidR="001F161E" w:rsidRDefault="00B418C2">
            <w:pPr>
              <w:pStyle w:val="TableParagraph"/>
              <w:spacing w:line="187" w:lineRule="exact"/>
              <w:ind w:left="222" w:right="2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660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446B57A1" w14:textId="77777777" w:rsidR="001F161E" w:rsidRDefault="00B418C2">
            <w:pPr>
              <w:pStyle w:val="TableParagraph"/>
              <w:spacing w:line="187" w:lineRule="exact"/>
              <w:ind w:left="19"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184</w:t>
            </w:r>
          </w:p>
        </w:tc>
      </w:tr>
      <w:tr w:rsidR="001F161E" w14:paraId="7237604E" w14:textId="77777777">
        <w:trPr>
          <w:trHeight w:val="207"/>
        </w:trPr>
        <w:tc>
          <w:tcPr>
            <w:tcW w:w="1927" w:type="dxa"/>
            <w:tcBorders>
              <w:top w:val="nil"/>
              <w:bottom w:val="nil"/>
            </w:tcBorders>
          </w:tcPr>
          <w:p w14:paraId="5368FD3B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7DC7B2C5" w14:textId="77777777" w:rsidR="001F161E" w:rsidRDefault="00B418C2">
            <w:pPr>
              <w:pStyle w:val="TableParagraph"/>
              <w:spacing w:line="187" w:lineRule="exact"/>
              <w:ind w:left="28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712236CF" w14:textId="77777777" w:rsidR="001F161E" w:rsidRDefault="00B418C2">
            <w:pPr>
              <w:pStyle w:val="TableParagraph"/>
              <w:spacing w:line="187" w:lineRule="exact"/>
              <w:ind w:left="104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3,5...5,0</w:t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489D9E28" w14:textId="77777777" w:rsidR="001F161E" w:rsidRDefault="00B418C2">
            <w:pPr>
              <w:pStyle w:val="TableParagraph"/>
              <w:spacing w:line="187" w:lineRule="exact"/>
              <w:ind w:right="96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655</w:t>
            </w:r>
          </w:p>
        </w:tc>
        <w:tc>
          <w:tcPr>
            <w:tcW w:w="926" w:type="dxa"/>
            <w:tcBorders>
              <w:top w:val="nil"/>
              <w:bottom w:val="nil"/>
            </w:tcBorders>
          </w:tcPr>
          <w:p w14:paraId="61C94137" w14:textId="77777777" w:rsidR="001F161E" w:rsidRDefault="00B418C2">
            <w:pPr>
              <w:pStyle w:val="TableParagraph"/>
              <w:spacing w:line="187" w:lineRule="exact"/>
              <w:ind w:left="222" w:right="2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508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00D7CF46" w14:textId="77777777" w:rsidR="001F161E" w:rsidRDefault="00B418C2">
            <w:pPr>
              <w:pStyle w:val="TableParagraph"/>
              <w:spacing w:line="187" w:lineRule="exact"/>
              <w:ind w:left="19"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147</w:t>
            </w:r>
          </w:p>
        </w:tc>
      </w:tr>
      <w:tr w:rsidR="001F161E" w14:paraId="552D147B" w14:textId="77777777">
        <w:trPr>
          <w:trHeight w:val="207"/>
        </w:trPr>
        <w:tc>
          <w:tcPr>
            <w:tcW w:w="1927" w:type="dxa"/>
            <w:tcBorders>
              <w:top w:val="nil"/>
              <w:bottom w:val="nil"/>
            </w:tcBorders>
          </w:tcPr>
          <w:p w14:paraId="51769329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4CF876D1" w14:textId="77777777" w:rsidR="001F161E" w:rsidRDefault="00B418C2">
            <w:pPr>
              <w:pStyle w:val="TableParagraph"/>
              <w:spacing w:line="187" w:lineRule="exact"/>
              <w:ind w:left="28" w:right="1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500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72F3117B" w14:textId="77777777" w:rsidR="001F161E" w:rsidRDefault="00B418C2">
            <w:pPr>
              <w:pStyle w:val="TableParagraph"/>
              <w:spacing w:line="187" w:lineRule="exact"/>
              <w:ind w:left="104" w:right="9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5,0...8,5</w:t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71F2888D" w14:textId="77777777" w:rsidR="001F161E" w:rsidRDefault="00B418C2">
            <w:pPr>
              <w:pStyle w:val="TableParagraph"/>
              <w:spacing w:line="187" w:lineRule="exact"/>
              <w:ind w:right="96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546</w:t>
            </w:r>
          </w:p>
        </w:tc>
        <w:tc>
          <w:tcPr>
            <w:tcW w:w="926" w:type="dxa"/>
            <w:tcBorders>
              <w:top w:val="nil"/>
              <w:bottom w:val="nil"/>
            </w:tcBorders>
          </w:tcPr>
          <w:p w14:paraId="006D8695" w14:textId="77777777" w:rsidR="001F161E" w:rsidRDefault="00B418C2">
            <w:pPr>
              <w:pStyle w:val="TableParagraph"/>
              <w:spacing w:line="187" w:lineRule="exact"/>
              <w:ind w:left="222" w:right="21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420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04D0B143" w14:textId="77777777" w:rsidR="001F161E" w:rsidRDefault="00B418C2">
            <w:pPr>
              <w:pStyle w:val="TableParagraph"/>
              <w:spacing w:line="187" w:lineRule="exact"/>
              <w:ind w:left="19"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126</w:t>
            </w:r>
          </w:p>
        </w:tc>
      </w:tr>
      <w:tr w:rsidR="001F161E" w14:paraId="3D41731C" w14:textId="77777777">
        <w:trPr>
          <w:trHeight w:val="211"/>
        </w:trPr>
        <w:tc>
          <w:tcPr>
            <w:tcW w:w="1927" w:type="dxa"/>
            <w:tcBorders>
              <w:top w:val="nil"/>
              <w:bottom w:val="nil"/>
            </w:tcBorders>
          </w:tcPr>
          <w:p w14:paraId="3D77A069" w14:textId="77777777" w:rsidR="001F161E" w:rsidRDefault="00B418C2">
            <w:pPr>
              <w:pStyle w:val="TableParagraph"/>
              <w:spacing w:line="192" w:lineRule="exact"/>
              <w:ind w:left="20" w:right="1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Наливные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пункты</w:t>
            </w:r>
            <w:proofErr w:type="spellEnd"/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3151C20C" w14:textId="77777777" w:rsidR="001F161E" w:rsidRDefault="00B418C2">
            <w:pPr>
              <w:pStyle w:val="TableParagraph"/>
              <w:spacing w:line="192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288E2166" w14:textId="77777777" w:rsidR="001F161E" w:rsidRDefault="00B418C2">
            <w:pPr>
              <w:pStyle w:val="TableParagraph"/>
              <w:spacing w:line="192" w:lineRule="exact"/>
              <w:ind w:left="104" w:right="9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0,2</w:t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6FA41421" w14:textId="77777777" w:rsidR="001F161E" w:rsidRDefault="00B418C2">
            <w:pPr>
              <w:pStyle w:val="TableParagraph"/>
              <w:spacing w:line="192" w:lineRule="exact"/>
              <w:ind w:right="87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18822</w:t>
            </w:r>
          </w:p>
        </w:tc>
        <w:tc>
          <w:tcPr>
            <w:tcW w:w="926" w:type="dxa"/>
            <w:tcBorders>
              <w:top w:val="nil"/>
              <w:bottom w:val="nil"/>
            </w:tcBorders>
          </w:tcPr>
          <w:p w14:paraId="04A51A2C" w14:textId="77777777" w:rsidR="001F161E" w:rsidRDefault="00B418C2">
            <w:pPr>
              <w:pStyle w:val="TableParagraph"/>
              <w:spacing w:line="192" w:lineRule="exact"/>
              <w:ind w:left="222" w:right="2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15592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4CE9B7EA" w14:textId="77777777" w:rsidR="001F161E" w:rsidRDefault="00B418C2">
            <w:pPr>
              <w:pStyle w:val="TableParagraph"/>
              <w:spacing w:line="192" w:lineRule="exact"/>
              <w:ind w:left="19" w:right="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3230</w:t>
            </w:r>
          </w:p>
        </w:tc>
      </w:tr>
      <w:tr w:rsidR="001F161E" w14:paraId="22120EBF" w14:textId="77777777">
        <w:trPr>
          <w:trHeight w:val="216"/>
        </w:trPr>
        <w:tc>
          <w:tcPr>
            <w:tcW w:w="1927" w:type="dxa"/>
            <w:tcBorders>
              <w:top w:val="nil"/>
              <w:bottom w:val="nil"/>
            </w:tcBorders>
          </w:tcPr>
          <w:p w14:paraId="12E9D09E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2EF4EFE7" w14:textId="77777777" w:rsidR="001F161E" w:rsidRDefault="00B418C2">
            <w:pPr>
              <w:pStyle w:val="TableParagraph"/>
              <w:spacing w:line="196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05A434BB" w14:textId="77777777" w:rsidR="001F161E" w:rsidRDefault="00B418C2">
            <w:pPr>
              <w:pStyle w:val="TableParagraph"/>
              <w:spacing w:line="196" w:lineRule="exact"/>
              <w:ind w:left="104" w:right="9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0,4</w:t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0787AC2D" w14:textId="77777777" w:rsidR="001F161E" w:rsidRDefault="00B418C2">
            <w:pPr>
              <w:pStyle w:val="TableParagraph"/>
              <w:spacing w:line="196" w:lineRule="exact"/>
              <w:ind w:right="87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11392</w:t>
            </w:r>
          </w:p>
        </w:tc>
        <w:tc>
          <w:tcPr>
            <w:tcW w:w="926" w:type="dxa"/>
            <w:tcBorders>
              <w:top w:val="nil"/>
              <w:bottom w:val="nil"/>
            </w:tcBorders>
          </w:tcPr>
          <w:p w14:paraId="7AE4DD56" w14:textId="77777777" w:rsidR="001F161E" w:rsidRDefault="00B418C2">
            <w:pPr>
              <w:pStyle w:val="TableParagraph"/>
              <w:spacing w:line="196" w:lineRule="exact"/>
              <w:ind w:left="222" w:right="2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9437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390C25C7" w14:textId="77777777" w:rsidR="001F161E" w:rsidRDefault="00B418C2">
            <w:pPr>
              <w:pStyle w:val="TableParagraph"/>
              <w:spacing w:line="196" w:lineRule="exact"/>
              <w:ind w:left="19" w:right="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1955</w:t>
            </w:r>
          </w:p>
        </w:tc>
      </w:tr>
      <w:tr w:rsidR="001F161E" w14:paraId="73A85DF5" w14:textId="77777777">
        <w:trPr>
          <w:trHeight w:val="217"/>
        </w:trPr>
        <w:tc>
          <w:tcPr>
            <w:tcW w:w="1927" w:type="dxa"/>
            <w:tcBorders>
              <w:top w:val="nil"/>
              <w:bottom w:val="nil"/>
            </w:tcBorders>
          </w:tcPr>
          <w:p w14:paraId="29CC8BDB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271E1B90" w14:textId="77777777" w:rsidR="001F161E" w:rsidRDefault="00B418C2">
            <w:pPr>
              <w:pStyle w:val="TableParagraph"/>
              <w:spacing w:before="1" w:line="196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49143655" w14:textId="77777777" w:rsidR="001F161E" w:rsidRDefault="00B418C2">
            <w:pPr>
              <w:pStyle w:val="TableParagraph"/>
              <w:spacing w:before="1" w:line="196" w:lineRule="exact"/>
              <w:ind w:left="104" w:right="9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0,6</w:t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27753E9C" w14:textId="77777777" w:rsidR="001F161E" w:rsidRDefault="00B418C2">
            <w:pPr>
              <w:pStyle w:val="TableParagraph"/>
              <w:spacing w:before="1" w:line="196" w:lineRule="exact"/>
              <w:ind w:right="91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7711</w:t>
            </w:r>
          </w:p>
        </w:tc>
        <w:tc>
          <w:tcPr>
            <w:tcW w:w="926" w:type="dxa"/>
            <w:tcBorders>
              <w:top w:val="nil"/>
              <w:bottom w:val="nil"/>
            </w:tcBorders>
          </w:tcPr>
          <w:p w14:paraId="57EFB772" w14:textId="77777777" w:rsidR="001F161E" w:rsidRDefault="00B418C2">
            <w:pPr>
              <w:pStyle w:val="TableParagraph"/>
              <w:spacing w:before="1" w:line="196" w:lineRule="exact"/>
              <w:ind w:left="222" w:right="2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6388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225D62EA" w14:textId="77777777" w:rsidR="001F161E" w:rsidRDefault="00B418C2">
            <w:pPr>
              <w:pStyle w:val="TableParagraph"/>
              <w:spacing w:before="1" w:line="196" w:lineRule="exact"/>
              <w:ind w:left="19" w:right="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1323</w:t>
            </w:r>
          </w:p>
        </w:tc>
      </w:tr>
      <w:tr w:rsidR="001F161E" w14:paraId="20E0BA06" w14:textId="77777777">
        <w:trPr>
          <w:trHeight w:val="217"/>
        </w:trPr>
        <w:tc>
          <w:tcPr>
            <w:tcW w:w="1927" w:type="dxa"/>
            <w:tcBorders>
              <w:top w:val="nil"/>
              <w:bottom w:val="nil"/>
            </w:tcBorders>
          </w:tcPr>
          <w:p w14:paraId="1D296DA0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</w:tcPr>
          <w:p w14:paraId="595F6313" w14:textId="77777777" w:rsidR="001F161E" w:rsidRDefault="00B418C2">
            <w:pPr>
              <w:pStyle w:val="TableParagraph"/>
              <w:spacing w:before="1" w:line="196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3B68A279" w14:textId="77777777" w:rsidR="001F161E" w:rsidRDefault="00B418C2">
            <w:pPr>
              <w:pStyle w:val="TableParagraph"/>
              <w:spacing w:before="1" w:line="196" w:lineRule="exact"/>
              <w:ind w:left="104" w:right="9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0,8</w:t>
            </w:r>
          </w:p>
        </w:tc>
        <w:tc>
          <w:tcPr>
            <w:tcW w:w="2220" w:type="dxa"/>
            <w:tcBorders>
              <w:top w:val="nil"/>
              <w:bottom w:val="nil"/>
            </w:tcBorders>
          </w:tcPr>
          <w:p w14:paraId="382DDC3E" w14:textId="77777777" w:rsidR="001F161E" w:rsidRDefault="00B418C2">
            <w:pPr>
              <w:pStyle w:val="TableParagraph"/>
              <w:spacing w:before="1" w:line="196" w:lineRule="exact"/>
              <w:ind w:right="91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6308</w:t>
            </w:r>
          </w:p>
        </w:tc>
        <w:tc>
          <w:tcPr>
            <w:tcW w:w="926" w:type="dxa"/>
            <w:tcBorders>
              <w:top w:val="nil"/>
              <w:bottom w:val="nil"/>
            </w:tcBorders>
          </w:tcPr>
          <w:p w14:paraId="5266F9A9" w14:textId="77777777" w:rsidR="001F161E" w:rsidRDefault="00B418C2">
            <w:pPr>
              <w:pStyle w:val="TableParagraph"/>
              <w:spacing w:before="1" w:line="196" w:lineRule="exact"/>
              <w:ind w:left="222" w:right="2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5226</w:t>
            </w:r>
          </w:p>
        </w:tc>
        <w:tc>
          <w:tcPr>
            <w:tcW w:w="1126" w:type="dxa"/>
            <w:tcBorders>
              <w:top w:val="nil"/>
              <w:bottom w:val="nil"/>
            </w:tcBorders>
          </w:tcPr>
          <w:p w14:paraId="538498A4" w14:textId="77777777" w:rsidR="001F161E" w:rsidRDefault="00B418C2">
            <w:pPr>
              <w:pStyle w:val="TableParagraph"/>
              <w:spacing w:before="1" w:line="196" w:lineRule="exact"/>
              <w:ind w:left="19" w:right="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1082</w:t>
            </w:r>
          </w:p>
        </w:tc>
      </w:tr>
      <w:tr w:rsidR="001F161E" w14:paraId="5D0CD63D" w14:textId="77777777">
        <w:trPr>
          <w:trHeight w:val="213"/>
        </w:trPr>
        <w:tc>
          <w:tcPr>
            <w:tcW w:w="1927" w:type="dxa"/>
            <w:tcBorders>
              <w:top w:val="nil"/>
            </w:tcBorders>
          </w:tcPr>
          <w:p w14:paraId="684D47FA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14:paraId="77CF2CD1" w14:textId="77777777" w:rsidR="001F161E" w:rsidRDefault="00B418C2">
            <w:pPr>
              <w:pStyle w:val="TableParagraph"/>
              <w:spacing w:before="1" w:line="192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602" w:type="dxa"/>
            <w:tcBorders>
              <w:top w:val="nil"/>
            </w:tcBorders>
          </w:tcPr>
          <w:p w14:paraId="61F73673" w14:textId="77777777" w:rsidR="001F161E" w:rsidRDefault="00B418C2">
            <w:pPr>
              <w:pStyle w:val="TableParagraph"/>
              <w:spacing w:before="1" w:line="192" w:lineRule="exact"/>
              <w:ind w:left="104" w:right="9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  <w:tc>
          <w:tcPr>
            <w:tcW w:w="2220" w:type="dxa"/>
            <w:tcBorders>
              <w:top w:val="nil"/>
            </w:tcBorders>
          </w:tcPr>
          <w:p w14:paraId="63F0C29A" w14:textId="77777777" w:rsidR="001F161E" w:rsidRDefault="00B418C2">
            <w:pPr>
              <w:pStyle w:val="TableParagraph"/>
              <w:spacing w:before="1" w:line="192" w:lineRule="exact"/>
              <w:ind w:right="91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5598</w:t>
            </w:r>
          </w:p>
        </w:tc>
        <w:tc>
          <w:tcPr>
            <w:tcW w:w="926" w:type="dxa"/>
            <w:tcBorders>
              <w:top w:val="nil"/>
            </w:tcBorders>
          </w:tcPr>
          <w:p w14:paraId="26666C35" w14:textId="77777777" w:rsidR="001F161E" w:rsidRDefault="00B418C2">
            <w:pPr>
              <w:pStyle w:val="TableParagraph"/>
              <w:spacing w:before="1" w:line="192" w:lineRule="exact"/>
              <w:ind w:left="222" w:right="2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4637</w:t>
            </w:r>
          </w:p>
        </w:tc>
        <w:tc>
          <w:tcPr>
            <w:tcW w:w="1126" w:type="dxa"/>
            <w:tcBorders>
              <w:top w:val="nil"/>
            </w:tcBorders>
          </w:tcPr>
          <w:p w14:paraId="4251F410" w14:textId="77777777" w:rsidR="001F161E" w:rsidRDefault="00B418C2">
            <w:pPr>
              <w:pStyle w:val="TableParagraph"/>
              <w:spacing w:before="1" w:line="192" w:lineRule="exact"/>
              <w:ind w:left="19"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961</w:t>
            </w:r>
          </w:p>
        </w:tc>
      </w:tr>
    </w:tbl>
    <w:p w14:paraId="5083C67D" w14:textId="77777777" w:rsidR="001F161E" w:rsidRPr="00DE6661" w:rsidRDefault="00B418C2">
      <w:pPr>
        <w:pStyle w:val="a3"/>
        <w:spacing w:before="127"/>
        <w:ind w:right="146"/>
        <w:jc w:val="both"/>
        <w:rPr>
          <w:lang w:val="ru-RU"/>
        </w:rPr>
      </w:pPr>
      <w:r w:rsidRPr="00DE6661">
        <w:rPr>
          <w:b/>
          <w:lang w:val="ru-RU"/>
        </w:rPr>
        <w:t xml:space="preserve">Примечание. </w:t>
      </w:r>
      <w:r w:rsidRPr="00DE6661">
        <w:rPr>
          <w:lang w:val="ru-RU"/>
        </w:rPr>
        <w:t xml:space="preserve">При строительстве на совмещенной площадке двух </w:t>
      </w:r>
      <w:proofErr w:type="gramStart"/>
      <w:r w:rsidRPr="00DE6661">
        <w:rPr>
          <w:lang w:val="ru-RU"/>
        </w:rPr>
        <w:t>перекачивающих станций</w:t>
      </w:r>
      <w:proofErr w:type="gramEnd"/>
      <w:r w:rsidRPr="00DE6661">
        <w:rPr>
          <w:lang w:val="ru-RU"/>
        </w:rPr>
        <w:t xml:space="preserve"> работающих на разных направлениях перекачки показатели удельных капитальных вложений меньшем по пропускной способности станции принимаются с коэффициентом совмещения, равным 0,75.</w:t>
      </w:r>
    </w:p>
    <w:p w14:paraId="6A628B90" w14:textId="77777777" w:rsidR="001F161E" w:rsidRPr="00DE6661" w:rsidRDefault="00B418C2">
      <w:pPr>
        <w:pStyle w:val="a3"/>
        <w:spacing w:before="120"/>
        <w:ind w:left="0" w:right="147" w:firstLine="0"/>
        <w:jc w:val="right"/>
        <w:rPr>
          <w:lang w:val="ru-RU"/>
        </w:rPr>
      </w:pPr>
      <w:r w:rsidRPr="00DE6661">
        <w:rPr>
          <w:lang w:val="ru-RU"/>
        </w:rPr>
        <w:t>Т</w:t>
      </w:r>
      <w:r w:rsidRPr="00DE6661">
        <w:rPr>
          <w:spacing w:val="6"/>
          <w:lang w:val="ru-RU"/>
        </w:rPr>
        <w:t xml:space="preserve"> </w:t>
      </w:r>
      <w:r w:rsidRPr="00DE6661">
        <w:rPr>
          <w:lang w:val="ru-RU"/>
        </w:rPr>
        <w:t>а</w:t>
      </w:r>
      <w:r w:rsidRPr="00DE6661">
        <w:rPr>
          <w:spacing w:val="7"/>
          <w:lang w:val="ru-RU"/>
        </w:rPr>
        <w:t xml:space="preserve"> </w:t>
      </w:r>
      <w:r w:rsidRPr="00DE6661">
        <w:rPr>
          <w:lang w:val="ru-RU"/>
        </w:rPr>
        <w:t>б</w:t>
      </w:r>
      <w:r w:rsidRPr="00DE6661">
        <w:rPr>
          <w:spacing w:val="6"/>
          <w:lang w:val="ru-RU"/>
        </w:rPr>
        <w:t xml:space="preserve"> </w:t>
      </w:r>
      <w:r w:rsidRPr="00DE6661">
        <w:rPr>
          <w:lang w:val="ru-RU"/>
        </w:rPr>
        <w:t>л</w:t>
      </w:r>
      <w:r w:rsidRPr="00DE6661">
        <w:rPr>
          <w:spacing w:val="7"/>
          <w:lang w:val="ru-RU"/>
        </w:rPr>
        <w:t xml:space="preserve"> </w:t>
      </w:r>
      <w:r w:rsidRPr="00DE6661">
        <w:rPr>
          <w:lang w:val="ru-RU"/>
        </w:rPr>
        <w:t>и</w:t>
      </w:r>
      <w:r w:rsidRPr="00DE6661">
        <w:rPr>
          <w:spacing w:val="6"/>
          <w:lang w:val="ru-RU"/>
        </w:rPr>
        <w:t xml:space="preserve"> </w:t>
      </w:r>
      <w:r w:rsidRPr="00DE6661">
        <w:rPr>
          <w:lang w:val="ru-RU"/>
        </w:rPr>
        <w:t>ц</w:t>
      </w:r>
      <w:r w:rsidRPr="00DE6661">
        <w:rPr>
          <w:spacing w:val="7"/>
          <w:lang w:val="ru-RU"/>
        </w:rPr>
        <w:t xml:space="preserve"> </w:t>
      </w:r>
      <w:r w:rsidRPr="00DE6661">
        <w:rPr>
          <w:lang w:val="ru-RU"/>
        </w:rPr>
        <w:t>а</w:t>
      </w:r>
      <w:r w:rsidRPr="00DE6661">
        <w:rPr>
          <w:spacing w:val="75"/>
          <w:lang w:val="ru-RU"/>
        </w:rPr>
        <w:t xml:space="preserve"> </w:t>
      </w:r>
      <w:r w:rsidRPr="00DE6661">
        <w:rPr>
          <w:spacing w:val="-5"/>
          <w:lang w:val="ru-RU"/>
        </w:rPr>
        <w:t>22</w:t>
      </w:r>
    </w:p>
    <w:p w14:paraId="61911191" w14:textId="77777777" w:rsidR="001F161E" w:rsidRPr="00DE6661" w:rsidRDefault="00B418C2">
      <w:pPr>
        <w:pStyle w:val="3"/>
        <w:spacing w:before="121"/>
        <w:ind w:right="214"/>
        <w:rPr>
          <w:lang w:val="ru-RU"/>
        </w:rPr>
      </w:pPr>
      <w:r w:rsidRPr="00DE6661">
        <w:rPr>
          <w:lang w:val="ru-RU"/>
        </w:rPr>
        <w:t>Капитальные</w:t>
      </w:r>
      <w:r w:rsidRPr="00DE6661">
        <w:rPr>
          <w:spacing w:val="-7"/>
          <w:lang w:val="ru-RU"/>
        </w:rPr>
        <w:t xml:space="preserve"> </w:t>
      </w:r>
      <w:r w:rsidRPr="00DE6661">
        <w:rPr>
          <w:lang w:val="ru-RU"/>
        </w:rPr>
        <w:t>вложения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в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новое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строительство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по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линейной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части,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тыс.</w:t>
      </w:r>
      <w:r w:rsidRPr="00DE6661">
        <w:rPr>
          <w:spacing w:val="-5"/>
          <w:lang w:val="ru-RU"/>
        </w:rPr>
        <w:t xml:space="preserve"> </w:t>
      </w:r>
      <w:proofErr w:type="spellStart"/>
      <w:r w:rsidRPr="00DE6661">
        <w:rPr>
          <w:lang w:val="ru-RU"/>
        </w:rPr>
        <w:t>руб</w:t>
      </w:r>
      <w:proofErr w:type="spellEnd"/>
      <w:r w:rsidRPr="00DE6661">
        <w:rPr>
          <w:lang w:val="ru-RU"/>
        </w:rPr>
        <w:t>/1</w:t>
      </w:r>
      <w:r w:rsidRPr="00DE6661">
        <w:rPr>
          <w:spacing w:val="-6"/>
          <w:lang w:val="ru-RU"/>
        </w:rPr>
        <w:t xml:space="preserve"> </w:t>
      </w:r>
      <w:r w:rsidRPr="00DE6661">
        <w:rPr>
          <w:spacing w:val="-5"/>
          <w:lang w:val="ru-RU"/>
        </w:rPr>
        <w:t>км</w:t>
      </w:r>
    </w:p>
    <w:p w14:paraId="155BC3FE" w14:textId="77777777" w:rsidR="001F161E" w:rsidRPr="00DE6661" w:rsidRDefault="001F161E">
      <w:pPr>
        <w:pStyle w:val="a3"/>
        <w:spacing w:before="6"/>
        <w:ind w:left="0" w:firstLine="0"/>
        <w:rPr>
          <w:b/>
          <w:sz w:val="10"/>
          <w:lang w:val="ru-RU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6"/>
        <w:gridCol w:w="1960"/>
        <w:gridCol w:w="2037"/>
        <w:gridCol w:w="1238"/>
        <w:gridCol w:w="1334"/>
      </w:tblGrid>
      <w:tr w:rsidR="001F161E" w14:paraId="42DE7FE7" w14:textId="77777777">
        <w:trPr>
          <w:trHeight w:val="207"/>
        </w:trPr>
        <w:tc>
          <w:tcPr>
            <w:tcW w:w="3126" w:type="dxa"/>
            <w:vMerge w:val="restart"/>
            <w:tcBorders>
              <w:bottom w:val="single" w:sz="6" w:space="0" w:color="000000"/>
            </w:tcBorders>
          </w:tcPr>
          <w:p w14:paraId="7C7A925B" w14:textId="77777777" w:rsidR="001F161E" w:rsidRDefault="00B418C2">
            <w:pPr>
              <w:pStyle w:val="TableParagraph"/>
              <w:spacing w:before="100"/>
              <w:ind w:left="676"/>
              <w:rPr>
                <w:sz w:val="18"/>
              </w:rPr>
            </w:pPr>
            <w:proofErr w:type="spellStart"/>
            <w:r>
              <w:rPr>
                <w:sz w:val="18"/>
              </w:rPr>
              <w:t>Наименование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объекта</w:t>
            </w:r>
            <w:proofErr w:type="spellEnd"/>
          </w:p>
        </w:tc>
        <w:tc>
          <w:tcPr>
            <w:tcW w:w="1960" w:type="dxa"/>
            <w:vMerge w:val="restart"/>
            <w:tcBorders>
              <w:bottom w:val="single" w:sz="6" w:space="0" w:color="000000"/>
            </w:tcBorders>
          </w:tcPr>
          <w:p w14:paraId="054D97E9" w14:textId="77777777" w:rsidR="001F161E" w:rsidRDefault="00B418C2">
            <w:pPr>
              <w:pStyle w:val="TableParagraph"/>
              <w:spacing w:before="100"/>
              <w:ind w:left="89"/>
              <w:rPr>
                <w:sz w:val="18"/>
              </w:rPr>
            </w:pPr>
            <w:proofErr w:type="spellStart"/>
            <w:r>
              <w:rPr>
                <w:sz w:val="18"/>
              </w:rPr>
              <w:t>Условный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диаметр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мм</w:t>
            </w:r>
            <w:proofErr w:type="spellEnd"/>
          </w:p>
        </w:tc>
        <w:tc>
          <w:tcPr>
            <w:tcW w:w="2037" w:type="dxa"/>
            <w:vMerge w:val="restart"/>
            <w:tcBorders>
              <w:bottom w:val="single" w:sz="6" w:space="0" w:color="000000"/>
            </w:tcBorders>
          </w:tcPr>
          <w:p w14:paraId="0CC97A06" w14:textId="77777777" w:rsidR="001F161E" w:rsidRDefault="00B418C2">
            <w:pPr>
              <w:pStyle w:val="TableParagraph"/>
              <w:spacing w:line="206" w:lineRule="exact"/>
              <w:ind w:left="288" w:right="228" w:hanging="47"/>
              <w:rPr>
                <w:sz w:val="18"/>
              </w:rPr>
            </w:pPr>
            <w:proofErr w:type="spellStart"/>
            <w:r>
              <w:rPr>
                <w:sz w:val="18"/>
              </w:rPr>
              <w:t>Норматив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удельных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капиталовложений</w:t>
            </w:r>
            <w:proofErr w:type="spellEnd"/>
          </w:p>
        </w:tc>
        <w:tc>
          <w:tcPr>
            <w:tcW w:w="2572" w:type="dxa"/>
            <w:gridSpan w:val="2"/>
            <w:tcBorders>
              <w:bottom w:val="single" w:sz="6" w:space="0" w:color="000000"/>
            </w:tcBorders>
          </w:tcPr>
          <w:p w14:paraId="285AEA62" w14:textId="77777777" w:rsidR="001F161E" w:rsidRDefault="00B418C2">
            <w:pPr>
              <w:pStyle w:val="TableParagraph"/>
              <w:spacing w:line="187" w:lineRule="exact"/>
              <w:ind w:left="818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том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числе</w:t>
            </w:r>
            <w:proofErr w:type="spellEnd"/>
          </w:p>
        </w:tc>
      </w:tr>
      <w:tr w:rsidR="001F161E" w14:paraId="7B602EB2" w14:textId="77777777">
        <w:trPr>
          <w:trHeight w:val="207"/>
        </w:trPr>
        <w:tc>
          <w:tcPr>
            <w:tcW w:w="3126" w:type="dxa"/>
            <w:vMerge/>
            <w:tcBorders>
              <w:top w:val="nil"/>
              <w:bottom w:val="single" w:sz="6" w:space="0" w:color="000000"/>
            </w:tcBorders>
          </w:tcPr>
          <w:p w14:paraId="6CDD93A3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  <w:bottom w:val="single" w:sz="6" w:space="0" w:color="000000"/>
            </w:tcBorders>
          </w:tcPr>
          <w:p w14:paraId="0B75C270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6" w:space="0" w:color="000000"/>
            </w:tcBorders>
          </w:tcPr>
          <w:p w14:paraId="3FB0FDA8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1238" w:type="dxa"/>
            <w:tcBorders>
              <w:top w:val="single" w:sz="6" w:space="0" w:color="000000"/>
              <w:bottom w:val="single" w:sz="6" w:space="0" w:color="000000"/>
            </w:tcBorders>
          </w:tcPr>
          <w:p w14:paraId="03FFEE00" w14:textId="77777777" w:rsidR="001F161E" w:rsidRDefault="00B418C2">
            <w:pPr>
              <w:pStyle w:val="TableParagraph"/>
              <w:spacing w:line="187" w:lineRule="exact"/>
              <w:ind w:left="413" w:right="40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СМР</w:t>
            </w:r>
          </w:p>
        </w:tc>
        <w:tc>
          <w:tcPr>
            <w:tcW w:w="1334" w:type="dxa"/>
            <w:tcBorders>
              <w:top w:val="single" w:sz="6" w:space="0" w:color="000000"/>
              <w:bottom w:val="single" w:sz="6" w:space="0" w:color="000000"/>
            </w:tcBorders>
          </w:tcPr>
          <w:p w14:paraId="0C5A32EC" w14:textId="77777777" w:rsidR="001F161E" w:rsidRDefault="00B418C2">
            <w:pPr>
              <w:pStyle w:val="TableParagraph"/>
              <w:spacing w:line="187" w:lineRule="exact"/>
              <w:ind w:left="120" w:right="116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оборудование</w:t>
            </w:r>
            <w:proofErr w:type="spellEnd"/>
          </w:p>
        </w:tc>
      </w:tr>
      <w:tr w:rsidR="001F161E" w14:paraId="6F7A2E17" w14:textId="77777777">
        <w:trPr>
          <w:trHeight w:val="206"/>
        </w:trPr>
        <w:tc>
          <w:tcPr>
            <w:tcW w:w="3126" w:type="dxa"/>
            <w:tcBorders>
              <w:top w:val="single" w:sz="6" w:space="0" w:color="000000"/>
              <w:bottom w:val="single" w:sz="6" w:space="0" w:color="000000"/>
            </w:tcBorders>
          </w:tcPr>
          <w:p w14:paraId="33EC4DE3" w14:textId="77777777" w:rsidR="001F161E" w:rsidRDefault="00B418C2">
            <w:pPr>
              <w:pStyle w:val="TableParagraph"/>
              <w:spacing w:line="187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960" w:type="dxa"/>
            <w:tcBorders>
              <w:top w:val="single" w:sz="6" w:space="0" w:color="000000"/>
              <w:bottom w:val="single" w:sz="6" w:space="0" w:color="000000"/>
            </w:tcBorders>
          </w:tcPr>
          <w:p w14:paraId="0B74D49C" w14:textId="77777777" w:rsidR="001F161E" w:rsidRDefault="00B418C2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037" w:type="dxa"/>
            <w:tcBorders>
              <w:top w:val="single" w:sz="6" w:space="0" w:color="000000"/>
              <w:bottom w:val="single" w:sz="6" w:space="0" w:color="000000"/>
            </w:tcBorders>
          </w:tcPr>
          <w:p w14:paraId="1C0D21AB" w14:textId="77777777" w:rsidR="001F161E" w:rsidRDefault="00B418C2">
            <w:pPr>
              <w:pStyle w:val="TableParagraph"/>
              <w:spacing w:line="187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38" w:type="dxa"/>
            <w:tcBorders>
              <w:top w:val="single" w:sz="6" w:space="0" w:color="000000"/>
              <w:bottom w:val="single" w:sz="6" w:space="0" w:color="000000"/>
            </w:tcBorders>
          </w:tcPr>
          <w:p w14:paraId="3ED14B0D" w14:textId="77777777" w:rsidR="001F161E" w:rsidRDefault="00B418C2">
            <w:pPr>
              <w:pStyle w:val="TableParagraph"/>
              <w:spacing w:line="187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334" w:type="dxa"/>
            <w:tcBorders>
              <w:top w:val="single" w:sz="6" w:space="0" w:color="000000"/>
              <w:bottom w:val="single" w:sz="6" w:space="0" w:color="000000"/>
            </w:tcBorders>
          </w:tcPr>
          <w:p w14:paraId="7E3918D2" w14:textId="77777777" w:rsidR="001F161E" w:rsidRDefault="00B418C2">
            <w:pPr>
              <w:pStyle w:val="TableParagraph"/>
              <w:spacing w:line="187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1F161E" w14:paraId="389A0DAA" w14:textId="77777777">
        <w:trPr>
          <w:trHeight w:val="206"/>
        </w:trPr>
        <w:tc>
          <w:tcPr>
            <w:tcW w:w="3126" w:type="dxa"/>
            <w:tcBorders>
              <w:top w:val="single" w:sz="6" w:space="0" w:color="000000"/>
              <w:bottom w:val="nil"/>
            </w:tcBorders>
          </w:tcPr>
          <w:p w14:paraId="3D4727A9" w14:textId="77777777" w:rsidR="001F161E" w:rsidRDefault="00B418C2">
            <w:pPr>
              <w:pStyle w:val="TableParagraph"/>
              <w:tabs>
                <w:tab w:val="left" w:pos="2686"/>
              </w:tabs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Линейная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pacing w:val="-2"/>
                <w:sz w:val="18"/>
              </w:rPr>
              <w:t>часть</w:t>
            </w:r>
            <w:proofErr w:type="spellEnd"/>
          </w:p>
        </w:tc>
        <w:tc>
          <w:tcPr>
            <w:tcW w:w="1960" w:type="dxa"/>
            <w:tcBorders>
              <w:top w:val="single" w:sz="6" w:space="0" w:color="000000"/>
              <w:bottom w:val="nil"/>
            </w:tcBorders>
          </w:tcPr>
          <w:p w14:paraId="6DC9493F" w14:textId="77777777" w:rsidR="001F161E" w:rsidRDefault="00B418C2">
            <w:pPr>
              <w:pStyle w:val="TableParagraph"/>
              <w:spacing w:line="187" w:lineRule="exact"/>
              <w:ind w:left="832" w:right="8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2037" w:type="dxa"/>
            <w:tcBorders>
              <w:top w:val="single" w:sz="6" w:space="0" w:color="000000"/>
              <w:bottom w:val="nil"/>
            </w:tcBorders>
          </w:tcPr>
          <w:p w14:paraId="5E0BE155" w14:textId="77777777" w:rsidR="001F161E" w:rsidRDefault="00B418C2">
            <w:pPr>
              <w:pStyle w:val="TableParagraph"/>
              <w:spacing w:line="187" w:lineRule="exact"/>
              <w:ind w:left="847" w:right="84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30,5</w:t>
            </w:r>
          </w:p>
        </w:tc>
        <w:tc>
          <w:tcPr>
            <w:tcW w:w="1238" w:type="dxa"/>
            <w:tcBorders>
              <w:top w:val="single" w:sz="6" w:space="0" w:color="000000"/>
              <w:bottom w:val="nil"/>
            </w:tcBorders>
          </w:tcPr>
          <w:p w14:paraId="08D06601" w14:textId="77777777" w:rsidR="001F161E" w:rsidRDefault="00B418C2">
            <w:pPr>
              <w:pStyle w:val="TableParagraph"/>
              <w:spacing w:line="187" w:lineRule="exact"/>
              <w:ind w:left="412" w:right="40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21,2</w:t>
            </w:r>
          </w:p>
        </w:tc>
        <w:tc>
          <w:tcPr>
            <w:tcW w:w="1334" w:type="dxa"/>
            <w:tcBorders>
              <w:top w:val="single" w:sz="6" w:space="0" w:color="000000"/>
              <w:bottom w:val="nil"/>
            </w:tcBorders>
          </w:tcPr>
          <w:p w14:paraId="3DE5EBF6" w14:textId="77777777" w:rsidR="001F161E" w:rsidRDefault="00B418C2">
            <w:pPr>
              <w:pStyle w:val="TableParagraph"/>
              <w:spacing w:line="187" w:lineRule="exact"/>
              <w:ind w:left="119" w:right="1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2,2</w:t>
            </w:r>
          </w:p>
        </w:tc>
      </w:tr>
      <w:tr w:rsidR="001F161E" w14:paraId="5B35B1D0" w14:textId="77777777">
        <w:trPr>
          <w:trHeight w:val="206"/>
        </w:trPr>
        <w:tc>
          <w:tcPr>
            <w:tcW w:w="3126" w:type="dxa"/>
            <w:tcBorders>
              <w:top w:val="nil"/>
              <w:bottom w:val="nil"/>
            </w:tcBorders>
          </w:tcPr>
          <w:p w14:paraId="090B0FAC" w14:textId="77777777" w:rsidR="001F161E" w:rsidRDefault="00B418C2">
            <w:pPr>
              <w:pStyle w:val="TableParagraph"/>
              <w:spacing w:line="186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нефтепродуктопровода</w:t>
            </w:r>
            <w:proofErr w:type="spellEnd"/>
          </w:p>
        </w:tc>
        <w:tc>
          <w:tcPr>
            <w:tcW w:w="1960" w:type="dxa"/>
            <w:tcBorders>
              <w:top w:val="nil"/>
              <w:bottom w:val="nil"/>
            </w:tcBorders>
          </w:tcPr>
          <w:p w14:paraId="0864F5F5" w14:textId="77777777" w:rsidR="001F161E" w:rsidRDefault="00B418C2">
            <w:pPr>
              <w:pStyle w:val="TableParagraph"/>
              <w:spacing w:line="186" w:lineRule="exact"/>
              <w:ind w:left="832" w:right="8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250</w:t>
            </w:r>
          </w:p>
        </w:tc>
        <w:tc>
          <w:tcPr>
            <w:tcW w:w="2037" w:type="dxa"/>
            <w:tcBorders>
              <w:top w:val="nil"/>
              <w:bottom w:val="nil"/>
            </w:tcBorders>
          </w:tcPr>
          <w:p w14:paraId="243C5B86" w14:textId="77777777" w:rsidR="001F161E" w:rsidRDefault="00B418C2">
            <w:pPr>
              <w:pStyle w:val="TableParagraph"/>
              <w:spacing w:line="186" w:lineRule="exact"/>
              <w:ind w:left="847" w:right="84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32,7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 w14:paraId="3A8FDAE7" w14:textId="77777777" w:rsidR="001F161E" w:rsidRDefault="00B418C2">
            <w:pPr>
              <w:pStyle w:val="TableParagraph"/>
              <w:spacing w:line="186" w:lineRule="exact"/>
              <w:ind w:left="412" w:right="40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22,9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 w14:paraId="3BCDA4BD" w14:textId="77777777" w:rsidR="001F161E" w:rsidRDefault="00B418C2">
            <w:pPr>
              <w:pStyle w:val="TableParagraph"/>
              <w:spacing w:line="186" w:lineRule="exact"/>
              <w:ind w:left="119" w:right="1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2,4</w:t>
            </w:r>
          </w:p>
        </w:tc>
      </w:tr>
      <w:tr w:rsidR="001F161E" w14:paraId="0717B6A0" w14:textId="77777777">
        <w:trPr>
          <w:trHeight w:val="206"/>
        </w:trPr>
        <w:tc>
          <w:tcPr>
            <w:tcW w:w="3126" w:type="dxa"/>
            <w:tcBorders>
              <w:top w:val="nil"/>
              <w:bottom w:val="nil"/>
            </w:tcBorders>
          </w:tcPr>
          <w:p w14:paraId="35F35985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1960" w:type="dxa"/>
            <w:tcBorders>
              <w:top w:val="nil"/>
              <w:bottom w:val="nil"/>
            </w:tcBorders>
          </w:tcPr>
          <w:p w14:paraId="53BE1ECE" w14:textId="77777777" w:rsidR="001F161E" w:rsidRDefault="00B418C2">
            <w:pPr>
              <w:pStyle w:val="TableParagraph"/>
              <w:spacing w:line="187" w:lineRule="exact"/>
              <w:ind w:left="832" w:right="8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2037" w:type="dxa"/>
            <w:tcBorders>
              <w:top w:val="nil"/>
              <w:bottom w:val="nil"/>
            </w:tcBorders>
          </w:tcPr>
          <w:p w14:paraId="3FB0965C" w14:textId="77777777" w:rsidR="001F161E" w:rsidRDefault="00B418C2">
            <w:pPr>
              <w:pStyle w:val="TableParagraph"/>
              <w:spacing w:line="187" w:lineRule="exact"/>
              <w:ind w:left="847" w:right="84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48,4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 w14:paraId="748512DF" w14:textId="77777777" w:rsidR="001F161E" w:rsidRDefault="00B418C2">
            <w:pPr>
              <w:pStyle w:val="TableParagraph"/>
              <w:spacing w:line="187" w:lineRule="exact"/>
              <w:ind w:left="412" w:right="40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36,0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 w14:paraId="3031F1D8" w14:textId="77777777" w:rsidR="001F161E" w:rsidRDefault="00B418C2">
            <w:pPr>
              <w:pStyle w:val="TableParagraph"/>
              <w:spacing w:line="187" w:lineRule="exact"/>
              <w:ind w:left="119" w:right="1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</w:tr>
      <w:tr w:rsidR="001F161E" w14:paraId="679D5EAF" w14:textId="77777777">
        <w:trPr>
          <w:trHeight w:val="206"/>
        </w:trPr>
        <w:tc>
          <w:tcPr>
            <w:tcW w:w="3126" w:type="dxa"/>
            <w:tcBorders>
              <w:top w:val="nil"/>
              <w:bottom w:val="nil"/>
            </w:tcBorders>
          </w:tcPr>
          <w:p w14:paraId="33C5D2B8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1960" w:type="dxa"/>
            <w:tcBorders>
              <w:top w:val="nil"/>
              <w:bottom w:val="nil"/>
            </w:tcBorders>
          </w:tcPr>
          <w:p w14:paraId="4731B855" w14:textId="77777777" w:rsidR="001F161E" w:rsidRDefault="00B418C2">
            <w:pPr>
              <w:pStyle w:val="TableParagraph"/>
              <w:spacing w:line="187" w:lineRule="exact"/>
              <w:ind w:left="832" w:right="8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350</w:t>
            </w:r>
          </w:p>
        </w:tc>
        <w:tc>
          <w:tcPr>
            <w:tcW w:w="2037" w:type="dxa"/>
            <w:tcBorders>
              <w:top w:val="nil"/>
              <w:bottom w:val="nil"/>
            </w:tcBorders>
          </w:tcPr>
          <w:p w14:paraId="59796666" w14:textId="77777777" w:rsidR="001F161E" w:rsidRDefault="00B418C2">
            <w:pPr>
              <w:pStyle w:val="TableParagraph"/>
              <w:spacing w:line="187" w:lineRule="exact"/>
              <w:ind w:left="847" w:right="84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52,0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 w14:paraId="215A48DF" w14:textId="77777777" w:rsidR="001F161E" w:rsidRDefault="00B418C2">
            <w:pPr>
              <w:pStyle w:val="TableParagraph"/>
              <w:spacing w:line="187" w:lineRule="exact"/>
              <w:ind w:left="412" w:right="40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38,6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 w14:paraId="1FAA697B" w14:textId="77777777" w:rsidR="001F161E" w:rsidRDefault="00B418C2">
            <w:pPr>
              <w:pStyle w:val="TableParagraph"/>
              <w:spacing w:line="187" w:lineRule="exact"/>
              <w:ind w:left="119" w:right="1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2,9</w:t>
            </w:r>
          </w:p>
        </w:tc>
      </w:tr>
      <w:tr w:rsidR="001F161E" w14:paraId="0C4DCFAF" w14:textId="77777777">
        <w:trPr>
          <w:trHeight w:val="207"/>
        </w:trPr>
        <w:tc>
          <w:tcPr>
            <w:tcW w:w="3126" w:type="dxa"/>
            <w:tcBorders>
              <w:top w:val="nil"/>
              <w:bottom w:val="nil"/>
            </w:tcBorders>
          </w:tcPr>
          <w:p w14:paraId="1B4658F6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1960" w:type="dxa"/>
            <w:tcBorders>
              <w:top w:val="nil"/>
              <w:bottom w:val="nil"/>
            </w:tcBorders>
          </w:tcPr>
          <w:p w14:paraId="74CF92BB" w14:textId="77777777" w:rsidR="001F161E" w:rsidRDefault="00B418C2">
            <w:pPr>
              <w:pStyle w:val="TableParagraph"/>
              <w:spacing w:line="187" w:lineRule="exact"/>
              <w:ind w:left="832" w:right="8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  <w:tc>
          <w:tcPr>
            <w:tcW w:w="2037" w:type="dxa"/>
            <w:tcBorders>
              <w:top w:val="nil"/>
              <w:bottom w:val="nil"/>
            </w:tcBorders>
          </w:tcPr>
          <w:p w14:paraId="5A3D0711" w14:textId="77777777" w:rsidR="001F161E" w:rsidRDefault="00B418C2">
            <w:pPr>
              <w:pStyle w:val="TableParagraph"/>
              <w:spacing w:line="187" w:lineRule="exact"/>
              <w:ind w:left="847" w:right="84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60,3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 w14:paraId="7245102F" w14:textId="77777777" w:rsidR="001F161E" w:rsidRDefault="00B418C2">
            <w:pPr>
              <w:pStyle w:val="TableParagraph"/>
              <w:spacing w:line="187" w:lineRule="exact"/>
              <w:ind w:left="412" w:right="40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45,0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 w14:paraId="5E8AC253" w14:textId="77777777" w:rsidR="001F161E" w:rsidRDefault="00B418C2">
            <w:pPr>
              <w:pStyle w:val="TableParagraph"/>
              <w:spacing w:line="187" w:lineRule="exact"/>
              <w:ind w:left="119" w:right="1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3,3</w:t>
            </w:r>
          </w:p>
        </w:tc>
      </w:tr>
      <w:tr w:rsidR="001F161E" w14:paraId="4A44A425" w14:textId="77777777">
        <w:trPr>
          <w:trHeight w:val="207"/>
        </w:trPr>
        <w:tc>
          <w:tcPr>
            <w:tcW w:w="3126" w:type="dxa"/>
            <w:tcBorders>
              <w:top w:val="nil"/>
              <w:bottom w:val="nil"/>
            </w:tcBorders>
          </w:tcPr>
          <w:p w14:paraId="202524C6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1960" w:type="dxa"/>
            <w:tcBorders>
              <w:top w:val="nil"/>
              <w:bottom w:val="nil"/>
            </w:tcBorders>
          </w:tcPr>
          <w:p w14:paraId="4C007C3F" w14:textId="77777777" w:rsidR="001F161E" w:rsidRDefault="00B418C2">
            <w:pPr>
              <w:pStyle w:val="TableParagraph"/>
              <w:spacing w:line="187" w:lineRule="exact"/>
              <w:ind w:left="832" w:right="8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500</w:t>
            </w:r>
          </w:p>
        </w:tc>
        <w:tc>
          <w:tcPr>
            <w:tcW w:w="2037" w:type="dxa"/>
            <w:tcBorders>
              <w:top w:val="nil"/>
              <w:bottom w:val="nil"/>
            </w:tcBorders>
          </w:tcPr>
          <w:p w14:paraId="49AB5F31" w14:textId="77777777" w:rsidR="001F161E" w:rsidRDefault="00B418C2">
            <w:pPr>
              <w:pStyle w:val="TableParagraph"/>
              <w:spacing w:line="187" w:lineRule="exact"/>
              <w:ind w:left="847" w:right="84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69,9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 w14:paraId="4E6FC0A1" w14:textId="77777777" w:rsidR="001F161E" w:rsidRDefault="00B418C2">
            <w:pPr>
              <w:pStyle w:val="TableParagraph"/>
              <w:spacing w:line="187" w:lineRule="exact"/>
              <w:ind w:left="412" w:right="40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52,2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 w14:paraId="303DB48F" w14:textId="77777777" w:rsidR="001F161E" w:rsidRDefault="00B418C2">
            <w:pPr>
              <w:pStyle w:val="TableParagraph"/>
              <w:spacing w:line="187" w:lineRule="exact"/>
              <w:ind w:left="119" w:right="1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4,4</w:t>
            </w:r>
          </w:p>
        </w:tc>
      </w:tr>
      <w:tr w:rsidR="001F161E" w14:paraId="65C95F37" w14:textId="77777777">
        <w:trPr>
          <w:trHeight w:val="206"/>
        </w:trPr>
        <w:tc>
          <w:tcPr>
            <w:tcW w:w="3126" w:type="dxa"/>
            <w:tcBorders>
              <w:top w:val="nil"/>
              <w:bottom w:val="nil"/>
            </w:tcBorders>
          </w:tcPr>
          <w:p w14:paraId="465A033F" w14:textId="77777777" w:rsidR="001F161E" w:rsidRDefault="00B418C2">
            <w:pPr>
              <w:pStyle w:val="TableParagraph"/>
              <w:tabs>
                <w:tab w:val="left" w:pos="791"/>
                <w:tab w:val="left" w:pos="2060"/>
              </w:tabs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Отвод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pacing w:val="-2"/>
                <w:sz w:val="18"/>
              </w:rPr>
              <w:t>однотрубный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pacing w:val="-2"/>
                <w:sz w:val="18"/>
              </w:rPr>
              <w:t>параллельная</w:t>
            </w:r>
            <w:proofErr w:type="spellEnd"/>
          </w:p>
        </w:tc>
        <w:tc>
          <w:tcPr>
            <w:tcW w:w="1960" w:type="dxa"/>
            <w:tcBorders>
              <w:top w:val="nil"/>
              <w:bottom w:val="nil"/>
            </w:tcBorders>
          </w:tcPr>
          <w:p w14:paraId="063B5FA2" w14:textId="77777777" w:rsidR="001F161E" w:rsidRDefault="00B418C2">
            <w:pPr>
              <w:pStyle w:val="TableParagraph"/>
              <w:spacing w:line="187" w:lineRule="exact"/>
              <w:ind w:left="832" w:right="8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2037" w:type="dxa"/>
            <w:tcBorders>
              <w:top w:val="nil"/>
              <w:bottom w:val="nil"/>
            </w:tcBorders>
          </w:tcPr>
          <w:p w14:paraId="2ED071DD" w14:textId="77777777" w:rsidR="001F161E" w:rsidRDefault="00B418C2">
            <w:pPr>
              <w:pStyle w:val="TableParagraph"/>
              <w:spacing w:line="187" w:lineRule="exact"/>
              <w:ind w:left="847" w:right="84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28,1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 w14:paraId="0DAD04FA" w14:textId="77777777" w:rsidR="001F161E" w:rsidRDefault="00B418C2">
            <w:pPr>
              <w:pStyle w:val="TableParagraph"/>
              <w:spacing w:line="187" w:lineRule="exact"/>
              <w:ind w:left="412" w:right="40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26,2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 w14:paraId="41A4AE8E" w14:textId="77777777" w:rsidR="001F161E" w:rsidRDefault="00B418C2">
            <w:pPr>
              <w:pStyle w:val="TableParagraph"/>
              <w:spacing w:line="187" w:lineRule="exact"/>
              <w:ind w:left="119" w:right="1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1,8</w:t>
            </w:r>
          </w:p>
        </w:tc>
      </w:tr>
      <w:tr w:rsidR="001F161E" w14:paraId="7EE08227" w14:textId="77777777">
        <w:trPr>
          <w:trHeight w:val="207"/>
        </w:trPr>
        <w:tc>
          <w:tcPr>
            <w:tcW w:w="3126" w:type="dxa"/>
            <w:tcBorders>
              <w:top w:val="nil"/>
              <w:bottom w:val="nil"/>
            </w:tcBorders>
          </w:tcPr>
          <w:p w14:paraId="7956B4D1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труба</w:t>
            </w:r>
            <w:proofErr w:type="spellEnd"/>
          </w:p>
        </w:tc>
        <w:tc>
          <w:tcPr>
            <w:tcW w:w="1960" w:type="dxa"/>
            <w:tcBorders>
              <w:top w:val="nil"/>
              <w:bottom w:val="nil"/>
            </w:tcBorders>
          </w:tcPr>
          <w:p w14:paraId="0E63AF17" w14:textId="77777777" w:rsidR="001F161E" w:rsidRDefault="00B418C2">
            <w:pPr>
              <w:pStyle w:val="TableParagraph"/>
              <w:spacing w:line="187" w:lineRule="exact"/>
              <w:ind w:left="832" w:right="8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2037" w:type="dxa"/>
            <w:tcBorders>
              <w:top w:val="nil"/>
              <w:bottom w:val="nil"/>
            </w:tcBorders>
          </w:tcPr>
          <w:p w14:paraId="2140ADE5" w14:textId="77777777" w:rsidR="001F161E" w:rsidRDefault="00B418C2">
            <w:pPr>
              <w:pStyle w:val="TableParagraph"/>
              <w:spacing w:line="187" w:lineRule="exact"/>
              <w:ind w:left="847" w:right="84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12,0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 w14:paraId="495BE7EF" w14:textId="77777777" w:rsidR="001F161E" w:rsidRDefault="00B418C2">
            <w:pPr>
              <w:pStyle w:val="TableParagraph"/>
              <w:spacing w:line="187" w:lineRule="exact"/>
              <w:ind w:left="412" w:right="40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10,2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 w14:paraId="65DD8913" w14:textId="77777777" w:rsidR="001F161E" w:rsidRDefault="00B418C2">
            <w:pPr>
              <w:pStyle w:val="TableParagraph"/>
              <w:spacing w:line="187" w:lineRule="exact"/>
              <w:ind w:left="119" w:right="1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1,8</w:t>
            </w:r>
          </w:p>
        </w:tc>
      </w:tr>
      <w:tr w:rsidR="001F161E" w14:paraId="69A446A3" w14:textId="77777777">
        <w:trPr>
          <w:trHeight w:val="207"/>
        </w:trPr>
        <w:tc>
          <w:tcPr>
            <w:tcW w:w="3126" w:type="dxa"/>
            <w:tcBorders>
              <w:top w:val="nil"/>
              <w:bottom w:val="nil"/>
            </w:tcBorders>
          </w:tcPr>
          <w:p w14:paraId="05EE13B9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То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же</w:t>
            </w:r>
            <w:proofErr w:type="spellEnd"/>
          </w:p>
        </w:tc>
        <w:tc>
          <w:tcPr>
            <w:tcW w:w="1960" w:type="dxa"/>
            <w:tcBorders>
              <w:top w:val="nil"/>
              <w:bottom w:val="nil"/>
            </w:tcBorders>
          </w:tcPr>
          <w:p w14:paraId="197755EF" w14:textId="77777777" w:rsidR="001F161E" w:rsidRDefault="00B418C2">
            <w:pPr>
              <w:pStyle w:val="TableParagraph"/>
              <w:spacing w:line="187" w:lineRule="exact"/>
              <w:ind w:left="832" w:right="8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2037" w:type="dxa"/>
            <w:tcBorders>
              <w:top w:val="nil"/>
              <w:bottom w:val="nil"/>
            </w:tcBorders>
          </w:tcPr>
          <w:p w14:paraId="12286E5F" w14:textId="77777777" w:rsidR="001F161E" w:rsidRDefault="00B418C2">
            <w:pPr>
              <w:pStyle w:val="TableParagraph"/>
              <w:spacing w:line="187" w:lineRule="exact"/>
              <w:ind w:left="847" w:right="84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33,4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 w14:paraId="341EDCFF" w14:textId="77777777" w:rsidR="001F161E" w:rsidRDefault="00B418C2">
            <w:pPr>
              <w:pStyle w:val="TableParagraph"/>
              <w:spacing w:line="187" w:lineRule="exact"/>
              <w:ind w:left="412" w:right="40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31,3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 w14:paraId="1F10FC1A" w14:textId="77777777" w:rsidR="001F161E" w:rsidRDefault="00B418C2">
            <w:pPr>
              <w:pStyle w:val="TableParagraph"/>
              <w:spacing w:line="187" w:lineRule="exact"/>
              <w:ind w:left="119" w:right="1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2,1</w:t>
            </w:r>
          </w:p>
        </w:tc>
      </w:tr>
      <w:tr w:rsidR="001F161E" w14:paraId="507FDC73" w14:textId="77777777">
        <w:trPr>
          <w:trHeight w:val="206"/>
        </w:trPr>
        <w:tc>
          <w:tcPr>
            <w:tcW w:w="3126" w:type="dxa"/>
            <w:tcBorders>
              <w:top w:val="nil"/>
              <w:bottom w:val="nil"/>
            </w:tcBorders>
          </w:tcPr>
          <w:p w14:paraId="5E36C935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1960" w:type="dxa"/>
            <w:tcBorders>
              <w:top w:val="nil"/>
              <w:bottom w:val="nil"/>
            </w:tcBorders>
          </w:tcPr>
          <w:p w14:paraId="76D1E8F7" w14:textId="77777777" w:rsidR="001F161E" w:rsidRDefault="00B418C2">
            <w:pPr>
              <w:pStyle w:val="TableParagraph"/>
              <w:spacing w:line="187" w:lineRule="exact"/>
              <w:ind w:left="832" w:right="8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150</w:t>
            </w:r>
          </w:p>
        </w:tc>
        <w:tc>
          <w:tcPr>
            <w:tcW w:w="2037" w:type="dxa"/>
            <w:tcBorders>
              <w:top w:val="nil"/>
              <w:bottom w:val="nil"/>
            </w:tcBorders>
          </w:tcPr>
          <w:p w14:paraId="6DE34F74" w14:textId="77777777" w:rsidR="001F161E" w:rsidRDefault="00B418C2">
            <w:pPr>
              <w:pStyle w:val="TableParagraph"/>
              <w:spacing w:line="187" w:lineRule="exact"/>
              <w:ind w:left="847" w:right="84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19,2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 w14:paraId="446BFB91" w14:textId="77777777" w:rsidR="001F161E" w:rsidRDefault="00B418C2">
            <w:pPr>
              <w:pStyle w:val="TableParagraph"/>
              <w:spacing w:line="187" w:lineRule="exact"/>
              <w:ind w:left="412" w:right="40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17,1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 w14:paraId="7D9ECF33" w14:textId="77777777" w:rsidR="001F161E" w:rsidRDefault="00B418C2">
            <w:pPr>
              <w:pStyle w:val="TableParagraph"/>
              <w:spacing w:line="187" w:lineRule="exact"/>
              <w:ind w:left="119" w:right="1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2,1</w:t>
            </w:r>
          </w:p>
        </w:tc>
      </w:tr>
      <w:tr w:rsidR="001F161E" w14:paraId="5AA5D90D" w14:textId="77777777">
        <w:trPr>
          <w:trHeight w:val="211"/>
        </w:trPr>
        <w:tc>
          <w:tcPr>
            <w:tcW w:w="3126" w:type="dxa"/>
            <w:tcBorders>
              <w:top w:val="nil"/>
              <w:bottom w:val="nil"/>
            </w:tcBorders>
          </w:tcPr>
          <w:p w14:paraId="54390A9B" w14:textId="77777777" w:rsidR="001F161E" w:rsidRDefault="00B418C2">
            <w:pPr>
              <w:pStyle w:val="TableParagraph"/>
              <w:spacing w:line="192" w:lineRule="exact"/>
              <w:ind w:left="80"/>
              <w:rPr>
                <w:sz w:val="18"/>
              </w:rPr>
            </w:pPr>
            <w:r>
              <w:rPr>
                <w:sz w:val="18"/>
              </w:rPr>
              <w:t>«</w:t>
            </w:r>
          </w:p>
        </w:tc>
        <w:tc>
          <w:tcPr>
            <w:tcW w:w="1960" w:type="dxa"/>
            <w:tcBorders>
              <w:top w:val="nil"/>
              <w:bottom w:val="nil"/>
            </w:tcBorders>
          </w:tcPr>
          <w:p w14:paraId="2B58CC8E" w14:textId="77777777" w:rsidR="001F161E" w:rsidRDefault="00B418C2">
            <w:pPr>
              <w:pStyle w:val="TableParagraph"/>
              <w:spacing w:line="192" w:lineRule="exact"/>
              <w:ind w:left="832" w:right="8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2037" w:type="dxa"/>
            <w:tcBorders>
              <w:top w:val="nil"/>
              <w:bottom w:val="nil"/>
            </w:tcBorders>
          </w:tcPr>
          <w:p w14:paraId="08AC1AD0" w14:textId="77777777" w:rsidR="001F161E" w:rsidRDefault="00B418C2">
            <w:pPr>
              <w:pStyle w:val="TableParagraph"/>
              <w:spacing w:line="192" w:lineRule="exact"/>
              <w:ind w:left="847" w:right="84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37,1</w:t>
            </w:r>
          </w:p>
        </w:tc>
        <w:tc>
          <w:tcPr>
            <w:tcW w:w="1238" w:type="dxa"/>
            <w:tcBorders>
              <w:top w:val="nil"/>
              <w:bottom w:val="nil"/>
            </w:tcBorders>
          </w:tcPr>
          <w:p w14:paraId="4D8D4C04" w14:textId="77777777" w:rsidR="001F161E" w:rsidRDefault="00B418C2">
            <w:pPr>
              <w:pStyle w:val="TableParagraph"/>
              <w:spacing w:line="192" w:lineRule="exact"/>
              <w:ind w:left="412" w:right="40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34,8</w:t>
            </w:r>
          </w:p>
        </w:tc>
        <w:tc>
          <w:tcPr>
            <w:tcW w:w="1334" w:type="dxa"/>
            <w:tcBorders>
              <w:top w:val="nil"/>
              <w:bottom w:val="nil"/>
            </w:tcBorders>
          </w:tcPr>
          <w:p w14:paraId="40AA26F8" w14:textId="77777777" w:rsidR="001F161E" w:rsidRDefault="00B418C2">
            <w:pPr>
              <w:pStyle w:val="TableParagraph"/>
              <w:spacing w:line="192" w:lineRule="exact"/>
              <w:ind w:left="119" w:right="1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2,3</w:t>
            </w:r>
          </w:p>
        </w:tc>
      </w:tr>
      <w:tr w:rsidR="001F161E" w14:paraId="72750755" w14:textId="77777777">
        <w:trPr>
          <w:trHeight w:val="213"/>
        </w:trPr>
        <w:tc>
          <w:tcPr>
            <w:tcW w:w="3126" w:type="dxa"/>
            <w:tcBorders>
              <w:top w:val="nil"/>
            </w:tcBorders>
          </w:tcPr>
          <w:p w14:paraId="2784A336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1960" w:type="dxa"/>
            <w:tcBorders>
              <w:top w:val="nil"/>
            </w:tcBorders>
          </w:tcPr>
          <w:p w14:paraId="26762024" w14:textId="77777777" w:rsidR="001F161E" w:rsidRDefault="00B418C2">
            <w:pPr>
              <w:pStyle w:val="TableParagraph"/>
              <w:spacing w:before="1" w:line="192" w:lineRule="exact"/>
              <w:ind w:left="832" w:right="82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2037" w:type="dxa"/>
            <w:tcBorders>
              <w:top w:val="nil"/>
            </w:tcBorders>
          </w:tcPr>
          <w:p w14:paraId="1CBBD089" w14:textId="77777777" w:rsidR="001F161E" w:rsidRDefault="00B418C2">
            <w:pPr>
              <w:pStyle w:val="TableParagraph"/>
              <w:spacing w:before="1" w:line="192" w:lineRule="exact"/>
              <w:ind w:left="847" w:right="84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23,2</w:t>
            </w:r>
          </w:p>
        </w:tc>
        <w:tc>
          <w:tcPr>
            <w:tcW w:w="1238" w:type="dxa"/>
            <w:tcBorders>
              <w:top w:val="nil"/>
            </w:tcBorders>
          </w:tcPr>
          <w:p w14:paraId="6C3BC7DF" w14:textId="77777777" w:rsidR="001F161E" w:rsidRDefault="00B418C2">
            <w:pPr>
              <w:pStyle w:val="TableParagraph"/>
              <w:spacing w:before="1" w:line="192" w:lineRule="exact"/>
              <w:ind w:left="412" w:right="40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20,9</w:t>
            </w:r>
          </w:p>
        </w:tc>
        <w:tc>
          <w:tcPr>
            <w:tcW w:w="1334" w:type="dxa"/>
            <w:tcBorders>
              <w:top w:val="nil"/>
            </w:tcBorders>
          </w:tcPr>
          <w:p w14:paraId="4C6FA761" w14:textId="77777777" w:rsidR="001F161E" w:rsidRDefault="00B418C2">
            <w:pPr>
              <w:pStyle w:val="TableParagraph"/>
              <w:spacing w:before="1" w:line="192" w:lineRule="exact"/>
              <w:ind w:left="119" w:right="1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2,3</w:t>
            </w:r>
          </w:p>
        </w:tc>
      </w:tr>
    </w:tbl>
    <w:p w14:paraId="0EA73295" w14:textId="77777777" w:rsidR="001F161E" w:rsidRPr="00DE6661" w:rsidRDefault="00B418C2">
      <w:pPr>
        <w:pStyle w:val="a3"/>
        <w:spacing w:before="124"/>
        <w:rPr>
          <w:lang w:val="ru-RU"/>
        </w:rPr>
      </w:pPr>
      <w:r w:rsidRPr="00DE6661">
        <w:rPr>
          <w:b/>
          <w:lang w:val="ru-RU"/>
        </w:rPr>
        <w:t>Примечание.</w:t>
      </w:r>
      <w:r w:rsidRPr="00DE6661">
        <w:rPr>
          <w:b/>
          <w:spacing w:val="40"/>
          <w:lang w:val="ru-RU"/>
        </w:rPr>
        <w:t xml:space="preserve"> </w:t>
      </w:r>
      <w:r w:rsidRPr="00DE6661">
        <w:rPr>
          <w:lang w:val="ru-RU"/>
        </w:rPr>
        <w:t>Капитальные</w:t>
      </w:r>
      <w:r w:rsidRPr="00DE6661">
        <w:rPr>
          <w:spacing w:val="40"/>
          <w:lang w:val="ru-RU"/>
        </w:rPr>
        <w:t xml:space="preserve"> </w:t>
      </w:r>
      <w:r w:rsidRPr="00DE6661">
        <w:rPr>
          <w:lang w:val="ru-RU"/>
        </w:rPr>
        <w:t>вложения</w:t>
      </w:r>
      <w:r w:rsidRPr="00DE6661">
        <w:rPr>
          <w:spacing w:val="40"/>
          <w:lang w:val="ru-RU"/>
        </w:rPr>
        <w:t xml:space="preserve"> </w:t>
      </w:r>
      <w:r w:rsidRPr="00DE6661">
        <w:rPr>
          <w:lang w:val="ru-RU"/>
        </w:rPr>
        <w:t>в</w:t>
      </w:r>
      <w:r w:rsidRPr="00DE6661">
        <w:rPr>
          <w:spacing w:val="40"/>
          <w:lang w:val="ru-RU"/>
        </w:rPr>
        <w:t xml:space="preserve"> </w:t>
      </w:r>
      <w:r w:rsidRPr="00DE6661">
        <w:rPr>
          <w:lang w:val="ru-RU"/>
        </w:rPr>
        <w:t>параллельно</w:t>
      </w:r>
      <w:r w:rsidRPr="00DE6661">
        <w:rPr>
          <w:spacing w:val="40"/>
          <w:lang w:val="ru-RU"/>
        </w:rPr>
        <w:t xml:space="preserve"> </w:t>
      </w:r>
      <w:r w:rsidRPr="00DE6661">
        <w:rPr>
          <w:lang w:val="ru-RU"/>
        </w:rPr>
        <w:t>укладываемый</w:t>
      </w:r>
      <w:r w:rsidRPr="00DE6661">
        <w:rPr>
          <w:spacing w:val="40"/>
          <w:lang w:val="ru-RU"/>
        </w:rPr>
        <w:t xml:space="preserve"> </w:t>
      </w:r>
      <w:r w:rsidRPr="00DE6661">
        <w:rPr>
          <w:lang w:val="ru-RU"/>
        </w:rPr>
        <w:t>трубопровод</w:t>
      </w:r>
      <w:r w:rsidRPr="00DE6661">
        <w:rPr>
          <w:spacing w:val="40"/>
          <w:lang w:val="ru-RU"/>
        </w:rPr>
        <w:t xml:space="preserve"> </w:t>
      </w:r>
      <w:r w:rsidRPr="00DE6661">
        <w:rPr>
          <w:lang w:val="ru-RU"/>
        </w:rPr>
        <w:t>отвода</w:t>
      </w:r>
      <w:r w:rsidRPr="00DE6661">
        <w:rPr>
          <w:spacing w:val="40"/>
          <w:lang w:val="ru-RU"/>
        </w:rPr>
        <w:t xml:space="preserve"> </w:t>
      </w:r>
      <w:r w:rsidRPr="00DE6661">
        <w:rPr>
          <w:lang w:val="ru-RU"/>
        </w:rPr>
        <w:t>принимаются</w:t>
      </w:r>
      <w:r w:rsidRPr="00DE6661">
        <w:rPr>
          <w:spacing w:val="40"/>
          <w:lang w:val="ru-RU"/>
        </w:rPr>
        <w:t xml:space="preserve"> </w:t>
      </w:r>
      <w:r w:rsidRPr="00DE6661">
        <w:rPr>
          <w:lang w:val="ru-RU"/>
        </w:rPr>
        <w:t>в случае одновременного строительства с основным трубопроводом.</w:t>
      </w:r>
    </w:p>
    <w:p w14:paraId="3F4C246B" w14:textId="77777777" w:rsidR="001F161E" w:rsidRPr="00DE6661" w:rsidRDefault="00B418C2">
      <w:pPr>
        <w:pStyle w:val="a3"/>
        <w:spacing w:before="119"/>
        <w:ind w:left="0" w:right="146" w:firstLine="0"/>
        <w:jc w:val="right"/>
        <w:rPr>
          <w:lang w:val="ru-RU"/>
        </w:rPr>
      </w:pPr>
      <w:r w:rsidRPr="00DE6661">
        <w:rPr>
          <w:lang w:val="ru-RU"/>
        </w:rPr>
        <w:t>Т</w:t>
      </w:r>
      <w:r w:rsidRPr="00DE6661">
        <w:rPr>
          <w:spacing w:val="6"/>
          <w:lang w:val="ru-RU"/>
        </w:rPr>
        <w:t xml:space="preserve"> </w:t>
      </w:r>
      <w:r w:rsidRPr="00DE6661">
        <w:rPr>
          <w:lang w:val="ru-RU"/>
        </w:rPr>
        <w:t>а</w:t>
      </w:r>
      <w:r w:rsidRPr="00DE6661">
        <w:rPr>
          <w:spacing w:val="7"/>
          <w:lang w:val="ru-RU"/>
        </w:rPr>
        <w:t xml:space="preserve"> </w:t>
      </w:r>
      <w:r w:rsidRPr="00DE6661">
        <w:rPr>
          <w:lang w:val="ru-RU"/>
        </w:rPr>
        <w:t>б</w:t>
      </w:r>
      <w:r w:rsidRPr="00DE6661">
        <w:rPr>
          <w:spacing w:val="6"/>
          <w:lang w:val="ru-RU"/>
        </w:rPr>
        <w:t xml:space="preserve"> </w:t>
      </w:r>
      <w:r w:rsidRPr="00DE6661">
        <w:rPr>
          <w:lang w:val="ru-RU"/>
        </w:rPr>
        <w:t>л</w:t>
      </w:r>
      <w:r w:rsidRPr="00DE6661">
        <w:rPr>
          <w:spacing w:val="7"/>
          <w:lang w:val="ru-RU"/>
        </w:rPr>
        <w:t xml:space="preserve"> </w:t>
      </w:r>
      <w:r w:rsidRPr="00DE6661">
        <w:rPr>
          <w:lang w:val="ru-RU"/>
        </w:rPr>
        <w:t>и</w:t>
      </w:r>
      <w:r w:rsidRPr="00DE6661">
        <w:rPr>
          <w:spacing w:val="6"/>
          <w:lang w:val="ru-RU"/>
        </w:rPr>
        <w:t xml:space="preserve"> </w:t>
      </w:r>
      <w:r w:rsidRPr="00DE6661">
        <w:rPr>
          <w:lang w:val="ru-RU"/>
        </w:rPr>
        <w:t>ц</w:t>
      </w:r>
      <w:r w:rsidRPr="00DE6661">
        <w:rPr>
          <w:spacing w:val="7"/>
          <w:lang w:val="ru-RU"/>
        </w:rPr>
        <w:t xml:space="preserve"> </w:t>
      </w:r>
      <w:r w:rsidRPr="00DE6661">
        <w:rPr>
          <w:lang w:val="ru-RU"/>
        </w:rPr>
        <w:t>а</w:t>
      </w:r>
      <w:r w:rsidRPr="00DE6661">
        <w:rPr>
          <w:spacing w:val="75"/>
          <w:lang w:val="ru-RU"/>
        </w:rPr>
        <w:t xml:space="preserve"> </w:t>
      </w:r>
      <w:r w:rsidRPr="00DE6661">
        <w:rPr>
          <w:spacing w:val="-5"/>
          <w:lang w:val="ru-RU"/>
        </w:rPr>
        <w:t>23</w:t>
      </w:r>
    </w:p>
    <w:p w14:paraId="671DEFBD" w14:textId="77777777" w:rsidR="001F161E" w:rsidRPr="00DE6661" w:rsidRDefault="00B418C2">
      <w:pPr>
        <w:pStyle w:val="3"/>
        <w:ind w:left="4351" w:hanging="4127"/>
        <w:jc w:val="left"/>
        <w:rPr>
          <w:lang w:val="ru-RU"/>
        </w:rPr>
      </w:pPr>
      <w:r w:rsidRPr="00DE6661">
        <w:rPr>
          <w:lang w:val="ru-RU"/>
        </w:rPr>
        <w:t>Нормативы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удельных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капитальных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вложений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в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строительство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линейной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части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 xml:space="preserve">нефтепродуктопровода, тыс. </w:t>
      </w:r>
      <w:proofErr w:type="spellStart"/>
      <w:r w:rsidRPr="00DE6661">
        <w:rPr>
          <w:lang w:val="ru-RU"/>
        </w:rPr>
        <w:t>руб</w:t>
      </w:r>
      <w:proofErr w:type="spellEnd"/>
      <w:r w:rsidRPr="00DE6661">
        <w:rPr>
          <w:lang w:val="ru-RU"/>
        </w:rPr>
        <w:t>/1 км</w:t>
      </w:r>
    </w:p>
    <w:p w14:paraId="028321D2" w14:textId="77777777" w:rsidR="001F161E" w:rsidRPr="00DE6661" w:rsidRDefault="001F161E">
      <w:pPr>
        <w:pStyle w:val="a3"/>
        <w:spacing w:before="5"/>
        <w:ind w:left="0" w:firstLine="0"/>
        <w:rPr>
          <w:b/>
          <w:sz w:val="10"/>
          <w:lang w:val="ru-RU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2"/>
        <w:gridCol w:w="760"/>
        <w:gridCol w:w="759"/>
        <w:gridCol w:w="759"/>
        <w:gridCol w:w="760"/>
        <w:gridCol w:w="759"/>
        <w:gridCol w:w="759"/>
      </w:tblGrid>
      <w:tr w:rsidR="001F161E" w14:paraId="375FCCF9" w14:textId="77777777">
        <w:trPr>
          <w:trHeight w:val="207"/>
        </w:trPr>
        <w:tc>
          <w:tcPr>
            <w:tcW w:w="5132" w:type="dxa"/>
            <w:vMerge w:val="restart"/>
            <w:tcBorders>
              <w:bottom w:val="single" w:sz="6" w:space="0" w:color="000000"/>
            </w:tcBorders>
          </w:tcPr>
          <w:p w14:paraId="7BB527F0" w14:textId="77777777" w:rsidR="001F161E" w:rsidRDefault="00B418C2">
            <w:pPr>
              <w:pStyle w:val="TableParagraph"/>
              <w:spacing w:before="100"/>
              <w:ind w:left="1995" w:right="1987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Наименование</w:t>
            </w:r>
            <w:proofErr w:type="spellEnd"/>
          </w:p>
        </w:tc>
        <w:tc>
          <w:tcPr>
            <w:tcW w:w="4556" w:type="dxa"/>
            <w:gridSpan w:val="6"/>
            <w:tcBorders>
              <w:bottom w:val="single" w:sz="6" w:space="0" w:color="000000"/>
            </w:tcBorders>
          </w:tcPr>
          <w:p w14:paraId="6FCA1A4C" w14:textId="77777777" w:rsidR="001F161E" w:rsidRDefault="00B418C2">
            <w:pPr>
              <w:pStyle w:val="TableParagraph"/>
              <w:spacing w:line="187" w:lineRule="exact"/>
              <w:ind w:left="1391"/>
              <w:rPr>
                <w:sz w:val="18"/>
              </w:rPr>
            </w:pPr>
            <w:proofErr w:type="spellStart"/>
            <w:r>
              <w:rPr>
                <w:sz w:val="18"/>
              </w:rPr>
              <w:t>Условный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диаметр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мм</w:t>
            </w:r>
            <w:proofErr w:type="spellEnd"/>
          </w:p>
        </w:tc>
      </w:tr>
      <w:tr w:rsidR="001F161E" w14:paraId="218BE6E9" w14:textId="77777777">
        <w:trPr>
          <w:trHeight w:val="207"/>
        </w:trPr>
        <w:tc>
          <w:tcPr>
            <w:tcW w:w="5132" w:type="dxa"/>
            <w:vMerge/>
            <w:tcBorders>
              <w:top w:val="nil"/>
              <w:bottom w:val="single" w:sz="6" w:space="0" w:color="000000"/>
            </w:tcBorders>
          </w:tcPr>
          <w:p w14:paraId="71472D91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top w:val="single" w:sz="6" w:space="0" w:color="000000"/>
              <w:bottom w:val="single" w:sz="6" w:space="0" w:color="000000"/>
            </w:tcBorders>
          </w:tcPr>
          <w:p w14:paraId="52AC0DF5" w14:textId="77777777" w:rsidR="001F161E" w:rsidRDefault="00B418C2">
            <w:pPr>
              <w:pStyle w:val="TableParagraph"/>
              <w:spacing w:line="187" w:lineRule="exact"/>
              <w:ind w:left="246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759" w:type="dxa"/>
            <w:tcBorders>
              <w:top w:val="single" w:sz="6" w:space="0" w:color="000000"/>
              <w:bottom w:val="single" w:sz="6" w:space="0" w:color="000000"/>
            </w:tcBorders>
          </w:tcPr>
          <w:p w14:paraId="2DA05AA1" w14:textId="77777777" w:rsidR="001F161E" w:rsidRDefault="00B418C2">
            <w:pPr>
              <w:pStyle w:val="TableParagraph"/>
              <w:spacing w:line="187" w:lineRule="exact"/>
              <w:ind w:left="245"/>
              <w:rPr>
                <w:sz w:val="18"/>
              </w:rPr>
            </w:pPr>
            <w:r>
              <w:rPr>
                <w:spacing w:val="-5"/>
                <w:sz w:val="18"/>
              </w:rPr>
              <w:t>250</w:t>
            </w:r>
          </w:p>
        </w:tc>
        <w:tc>
          <w:tcPr>
            <w:tcW w:w="759" w:type="dxa"/>
            <w:tcBorders>
              <w:top w:val="single" w:sz="6" w:space="0" w:color="000000"/>
              <w:bottom w:val="single" w:sz="6" w:space="0" w:color="000000"/>
            </w:tcBorders>
          </w:tcPr>
          <w:p w14:paraId="7BC1982B" w14:textId="77777777" w:rsidR="001F161E" w:rsidRDefault="00B418C2">
            <w:pPr>
              <w:pStyle w:val="TableParagraph"/>
              <w:spacing w:line="187" w:lineRule="exact"/>
              <w:ind w:left="246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760" w:type="dxa"/>
            <w:tcBorders>
              <w:top w:val="single" w:sz="6" w:space="0" w:color="000000"/>
              <w:bottom w:val="single" w:sz="6" w:space="0" w:color="000000"/>
            </w:tcBorders>
          </w:tcPr>
          <w:p w14:paraId="4CF7A6FA" w14:textId="77777777" w:rsidR="001F161E" w:rsidRDefault="00B418C2">
            <w:pPr>
              <w:pStyle w:val="TableParagraph"/>
              <w:spacing w:line="187" w:lineRule="exact"/>
              <w:ind w:left="248"/>
              <w:rPr>
                <w:sz w:val="18"/>
              </w:rPr>
            </w:pPr>
            <w:r>
              <w:rPr>
                <w:spacing w:val="-5"/>
                <w:sz w:val="18"/>
              </w:rPr>
              <w:t>350</w:t>
            </w:r>
          </w:p>
        </w:tc>
        <w:tc>
          <w:tcPr>
            <w:tcW w:w="759" w:type="dxa"/>
            <w:tcBorders>
              <w:top w:val="single" w:sz="6" w:space="0" w:color="000000"/>
              <w:bottom w:val="single" w:sz="6" w:space="0" w:color="000000"/>
            </w:tcBorders>
          </w:tcPr>
          <w:p w14:paraId="53CD9A50" w14:textId="77777777" w:rsidR="001F161E" w:rsidRDefault="00B418C2">
            <w:pPr>
              <w:pStyle w:val="TableParagraph"/>
              <w:spacing w:line="187" w:lineRule="exact"/>
              <w:ind w:left="247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  <w:tc>
          <w:tcPr>
            <w:tcW w:w="759" w:type="dxa"/>
            <w:tcBorders>
              <w:top w:val="single" w:sz="6" w:space="0" w:color="000000"/>
              <w:bottom w:val="single" w:sz="6" w:space="0" w:color="000000"/>
            </w:tcBorders>
          </w:tcPr>
          <w:p w14:paraId="11A5D292" w14:textId="77777777" w:rsidR="001F161E" w:rsidRDefault="00B418C2">
            <w:pPr>
              <w:pStyle w:val="TableParagraph"/>
              <w:spacing w:line="187" w:lineRule="exact"/>
              <w:ind w:left="248"/>
              <w:rPr>
                <w:sz w:val="18"/>
              </w:rPr>
            </w:pPr>
            <w:r>
              <w:rPr>
                <w:spacing w:val="-5"/>
                <w:sz w:val="18"/>
              </w:rPr>
              <w:t>500</w:t>
            </w:r>
          </w:p>
        </w:tc>
      </w:tr>
      <w:tr w:rsidR="001F161E" w14:paraId="0B499ECD" w14:textId="77777777">
        <w:trPr>
          <w:trHeight w:val="206"/>
        </w:trPr>
        <w:tc>
          <w:tcPr>
            <w:tcW w:w="5132" w:type="dxa"/>
            <w:tcBorders>
              <w:top w:val="single" w:sz="6" w:space="0" w:color="000000"/>
              <w:bottom w:val="nil"/>
            </w:tcBorders>
          </w:tcPr>
          <w:p w14:paraId="0F263125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Линейная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часть</w:t>
            </w:r>
            <w:proofErr w:type="spellEnd"/>
          </w:p>
        </w:tc>
        <w:tc>
          <w:tcPr>
            <w:tcW w:w="760" w:type="dxa"/>
            <w:tcBorders>
              <w:top w:val="single" w:sz="6" w:space="0" w:color="000000"/>
              <w:bottom w:val="nil"/>
            </w:tcBorders>
          </w:tcPr>
          <w:p w14:paraId="47380A45" w14:textId="77777777" w:rsidR="001F161E" w:rsidRDefault="00B418C2">
            <w:pPr>
              <w:pStyle w:val="TableParagraph"/>
              <w:spacing w:line="187" w:lineRule="exact"/>
              <w:ind w:left="223"/>
              <w:rPr>
                <w:sz w:val="18"/>
              </w:rPr>
            </w:pPr>
            <w:r>
              <w:rPr>
                <w:spacing w:val="-4"/>
                <w:sz w:val="18"/>
              </w:rPr>
              <w:t>17,9</w:t>
            </w:r>
          </w:p>
        </w:tc>
        <w:tc>
          <w:tcPr>
            <w:tcW w:w="759" w:type="dxa"/>
            <w:tcBorders>
              <w:top w:val="single" w:sz="6" w:space="0" w:color="000000"/>
              <w:bottom w:val="nil"/>
            </w:tcBorders>
          </w:tcPr>
          <w:p w14:paraId="4BEECAE3" w14:textId="77777777" w:rsidR="001F161E" w:rsidRDefault="00B418C2">
            <w:pPr>
              <w:pStyle w:val="TableParagraph"/>
              <w:spacing w:line="187" w:lineRule="exact"/>
              <w:ind w:left="222"/>
              <w:rPr>
                <w:sz w:val="18"/>
              </w:rPr>
            </w:pPr>
            <w:r>
              <w:rPr>
                <w:spacing w:val="-4"/>
                <w:sz w:val="18"/>
              </w:rPr>
              <w:t>19,2</w:t>
            </w:r>
          </w:p>
        </w:tc>
        <w:tc>
          <w:tcPr>
            <w:tcW w:w="759" w:type="dxa"/>
            <w:tcBorders>
              <w:top w:val="single" w:sz="6" w:space="0" w:color="000000"/>
              <w:bottom w:val="nil"/>
            </w:tcBorders>
          </w:tcPr>
          <w:p w14:paraId="22EA4DCB" w14:textId="77777777" w:rsidR="001F161E" w:rsidRDefault="00B418C2">
            <w:pPr>
              <w:pStyle w:val="TableParagraph"/>
              <w:spacing w:line="187" w:lineRule="exact"/>
              <w:ind w:left="223"/>
              <w:rPr>
                <w:sz w:val="18"/>
              </w:rPr>
            </w:pPr>
            <w:r>
              <w:rPr>
                <w:spacing w:val="-4"/>
                <w:sz w:val="18"/>
              </w:rPr>
              <w:t>30,6</w:t>
            </w:r>
          </w:p>
        </w:tc>
        <w:tc>
          <w:tcPr>
            <w:tcW w:w="760" w:type="dxa"/>
            <w:tcBorders>
              <w:top w:val="single" w:sz="6" w:space="0" w:color="000000"/>
              <w:bottom w:val="nil"/>
            </w:tcBorders>
          </w:tcPr>
          <w:p w14:paraId="11B72ABB" w14:textId="77777777" w:rsidR="001F161E" w:rsidRDefault="00B418C2">
            <w:pPr>
              <w:pStyle w:val="TableParagraph"/>
              <w:spacing w:line="187" w:lineRule="exact"/>
              <w:ind w:left="225"/>
              <w:rPr>
                <w:sz w:val="18"/>
              </w:rPr>
            </w:pPr>
            <w:r>
              <w:rPr>
                <w:spacing w:val="-4"/>
                <w:sz w:val="18"/>
              </w:rPr>
              <w:t>33,5</w:t>
            </w:r>
          </w:p>
        </w:tc>
        <w:tc>
          <w:tcPr>
            <w:tcW w:w="759" w:type="dxa"/>
            <w:tcBorders>
              <w:top w:val="single" w:sz="6" w:space="0" w:color="000000"/>
              <w:bottom w:val="nil"/>
            </w:tcBorders>
          </w:tcPr>
          <w:p w14:paraId="3AEF1470" w14:textId="77777777" w:rsidR="001F161E" w:rsidRDefault="00B418C2">
            <w:pPr>
              <w:pStyle w:val="TableParagraph"/>
              <w:spacing w:line="187" w:lineRule="exact"/>
              <w:ind w:left="224"/>
              <w:rPr>
                <w:sz w:val="18"/>
              </w:rPr>
            </w:pPr>
            <w:r>
              <w:rPr>
                <w:spacing w:val="-4"/>
                <w:sz w:val="18"/>
              </w:rPr>
              <w:t>38,9</w:t>
            </w:r>
          </w:p>
        </w:tc>
        <w:tc>
          <w:tcPr>
            <w:tcW w:w="759" w:type="dxa"/>
            <w:tcBorders>
              <w:top w:val="single" w:sz="6" w:space="0" w:color="000000"/>
              <w:bottom w:val="nil"/>
            </w:tcBorders>
          </w:tcPr>
          <w:p w14:paraId="00EFD1A0" w14:textId="77777777" w:rsidR="001F161E" w:rsidRDefault="00B418C2">
            <w:pPr>
              <w:pStyle w:val="TableParagraph"/>
              <w:spacing w:line="187" w:lineRule="exact"/>
              <w:ind w:left="225"/>
              <w:rPr>
                <w:sz w:val="18"/>
              </w:rPr>
            </w:pPr>
            <w:r>
              <w:rPr>
                <w:spacing w:val="-4"/>
                <w:sz w:val="18"/>
              </w:rPr>
              <w:t>45,8</w:t>
            </w:r>
          </w:p>
        </w:tc>
      </w:tr>
      <w:tr w:rsidR="001F161E" w14:paraId="6D86E3F7" w14:textId="77777777">
        <w:trPr>
          <w:trHeight w:val="206"/>
        </w:trPr>
        <w:tc>
          <w:tcPr>
            <w:tcW w:w="5132" w:type="dxa"/>
            <w:tcBorders>
              <w:top w:val="nil"/>
              <w:bottom w:val="nil"/>
            </w:tcBorders>
          </w:tcPr>
          <w:p w14:paraId="225DD061" w14:textId="77777777" w:rsidR="001F161E" w:rsidRDefault="00B418C2">
            <w:pPr>
              <w:pStyle w:val="TableParagraph"/>
              <w:spacing w:line="186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Вдольтрассовые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линии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электропередачи</w:t>
            </w:r>
            <w:proofErr w:type="spellEnd"/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040FD72C" w14:textId="77777777" w:rsidR="001F161E" w:rsidRDefault="00B418C2">
            <w:pPr>
              <w:pStyle w:val="TableParagraph"/>
              <w:spacing w:line="186" w:lineRule="exact"/>
              <w:ind w:left="267"/>
              <w:rPr>
                <w:sz w:val="18"/>
              </w:rPr>
            </w:pPr>
            <w:r>
              <w:rPr>
                <w:spacing w:val="-5"/>
                <w:sz w:val="18"/>
              </w:rPr>
              <w:t>1,7</w:t>
            </w:r>
          </w:p>
        </w:tc>
        <w:tc>
          <w:tcPr>
            <w:tcW w:w="759" w:type="dxa"/>
            <w:tcBorders>
              <w:top w:val="nil"/>
              <w:bottom w:val="nil"/>
            </w:tcBorders>
          </w:tcPr>
          <w:p w14:paraId="6EBE581C" w14:textId="77777777" w:rsidR="001F161E" w:rsidRDefault="00B418C2">
            <w:pPr>
              <w:pStyle w:val="TableParagraph"/>
              <w:spacing w:line="186" w:lineRule="exact"/>
              <w:ind w:left="267"/>
              <w:rPr>
                <w:sz w:val="18"/>
              </w:rPr>
            </w:pPr>
            <w:r>
              <w:rPr>
                <w:spacing w:val="-5"/>
                <w:sz w:val="18"/>
              </w:rPr>
              <w:t>1,9</w:t>
            </w:r>
          </w:p>
        </w:tc>
        <w:tc>
          <w:tcPr>
            <w:tcW w:w="759" w:type="dxa"/>
            <w:tcBorders>
              <w:top w:val="nil"/>
              <w:bottom w:val="nil"/>
            </w:tcBorders>
          </w:tcPr>
          <w:p w14:paraId="1747174F" w14:textId="77777777" w:rsidR="001F161E" w:rsidRDefault="00B418C2">
            <w:pPr>
              <w:pStyle w:val="TableParagraph"/>
              <w:spacing w:line="186" w:lineRule="exact"/>
              <w:ind w:left="267"/>
              <w:rPr>
                <w:sz w:val="18"/>
              </w:rPr>
            </w:pPr>
            <w:r>
              <w:rPr>
                <w:spacing w:val="-5"/>
                <w:sz w:val="18"/>
              </w:rPr>
              <w:t>2,4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1D55E793" w14:textId="77777777" w:rsidR="001F161E" w:rsidRDefault="00B418C2">
            <w:pPr>
              <w:pStyle w:val="TableParagraph"/>
              <w:spacing w:line="186" w:lineRule="exact"/>
              <w:ind w:left="269"/>
              <w:rPr>
                <w:sz w:val="18"/>
              </w:rPr>
            </w:pPr>
            <w:r>
              <w:rPr>
                <w:spacing w:val="-5"/>
                <w:sz w:val="18"/>
              </w:rPr>
              <w:t>2,5</w:t>
            </w:r>
          </w:p>
        </w:tc>
        <w:tc>
          <w:tcPr>
            <w:tcW w:w="759" w:type="dxa"/>
            <w:tcBorders>
              <w:top w:val="nil"/>
              <w:bottom w:val="nil"/>
            </w:tcBorders>
          </w:tcPr>
          <w:p w14:paraId="03A1BCE3" w14:textId="77777777" w:rsidR="001F161E" w:rsidRDefault="00B418C2">
            <w:pPr>
              <w:pStyle w:val="TableParagraph"/>
              <w:spacing w:line="186" w:lineRule="exact"/>
              <w:ind w:left="268"/>
              <w:rPr>
                <w:sz w:val="18"/>
              </w:rPr>
            </w:pPr>
            <w:r>
              <w:rPr>
                <w:spacing w:val="-5"/>
                <w:sz w:val="18"/>
              </w:rPr>
              <w:t>2,9</w:t>
            </w:r>
          </w:p>
        </w:tc>
        <w:tc>
          <w:tcPr>
            <w:tcW w:w="759" w:type="dxa"/>
            <w:tcBorders>
              <w:top w:val="nil"/>
              <w:bottom w:val="nil"/>
            </w:tcBorders>
          </w:tcPr>
          <w:p w14:paraId="6ED7F2B4" w14:textId="77777777" w:rsidR="001F161E" w:rsidRDefault="00B418C2">
            <w:pPr>
              <w:pStyle w:val="TableParagraph"/>
              <w:spacing w:line="186" w:lineRule="exact"/>
              <w:ind w:left="269"/>
              <w:rPr>
                <w:sz w:val="18"/>
              </w:rPr>
            </w:pPr>
            <w:r>
              <w:rPr>
                <w:spacing w:val="-5"/>
                <w:sz w:val="18"/>
              </w:rPr>
              <w:t>3,3</w:t>
            </w:r>
          </w:p>
        </w:tc>
      </w:tr>
      <w:tr w:rsidR="001F161E" w14:paraId="650BA711" w14:textId="77777777">
        <w:trPr>
          <w:trHeight w:val="207"/>
        </w:trPr>
        <w:tc>
          <w:tcPr>
            <w:tcW w:w="5132" w:type="dxa"/>
            <w:tcBorders>
              <w:top w:val="nil"/>
              <w:bottom w:val="nil"/>
            </w:tcBorders>
          </w:tcPr>
          <w:p w14:paraId="6AE46F3E" w14:textId="77777777" w:rsidR="001F161E" w:rsidRPr="00DE6661" w:rsidRDefault="00B418C2">
            <w:pPr>
              <w:pStyle w:val="TableParagraph"/>
              <w:spacing w:line="187" w:lineRule="exact"/>
              <w:ind w:left="80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Система</w:t>
            </w:r>
            <w:r w:rsidRPr="00DE6661">
              <w:rPr>
                <w:spacing w:val="-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телемеханики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</w:t>
            </w:r>
            <w:r w:rsidRPr="00DE6661">
              <w:rPr>
                <w:spacing w:val="-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автоматизацией</w:t>
            </w:r>
            <w:r w:rsidRPr="00DE6661">
              <w:rPr>
                <w:spacing w:val="-5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управления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588C88BF" w14:textId="77777777" w:rsidR="001F161E" w:rsidRDefault="00B418C2">
            <w:pPr>
              <w:pStyle w:val="TableParagraph"/>
              <w:spacing w:line="187" w:lineRule="exact"/>
              <w:ind w:left="267"/>
              <w:rPr>
                <w:sz w:val="18"/>
              </w:rPr>
            </w:pPr>
            <w:r>
              <w:rPr>
                <w:spacing w:val="-5"/>
                <w:sz w:val="18"/>
              </w:rPr>
              <w:t>7,0</w:t>
            </w:r>
          </w:p>
        </w:tc>
        <w:tc>
          <w:tcPr>
            <w:tcW w:w="759" w:type="dxa"/>
            <w:tcBorders>
              <w:top w:val="nil"/>
              <w:bottom w:val="nil"/>
            </w:tcBorders>
          </w:tcPr>
          <w:p w14:paraId="2266DE88" w14:textId="77777777" w:rsidR="001F161E" w:rsidRDefault="00B418C2">
            <w:pPr>
              <w:pStyle w:val="TableParagraph"/>
              <w:spacing w:line="187" w:lineRule="exact"/>
              <w:ind w:left="267"/>
              <w:rPr>
                <w:sz w:val="18"/>
              </w:rPr>
            </w:pPr>
            <w:r>
              <w:rPr>
                <w:spacing w:val="-5"/>
                <w:sz w:val="18"/>
              </w:rPr>
              <w:t>7,3</w:t>
            </w:r>
          </w:p>
        </w:tc>
        <w:tc>
          <w:tcPr>
            <w:tcW w:w="759" w:type="dxa"/>
            <w:tcBorders>
              <w:top w:val="nil"/>
              <w:bottom w:val="nil"/>
            </w:tcBorders>
          </w:tcPr>
          <w:p w14:paraId="5F73C465" w14:textId="77777777" w:rsidR="001F161E" w:rsidRDefault="00B418C2">
            <w:pPr>
              <w:pStyle w:val="TableParagraph"/>
              <w:spacing w:line="187" w:lineRule="exact"/>
              <w:ind w:left="267"/>
              <w:rPr>
                <w:sz w:val="18"/>
              </w:rPr>
            </w:pPr>
            <w:r>
              <w:rPr>
                <w:spacing w:val="-5"/>
                <w:sz w:val="18"/>
              </w:rPr>
              <w:t>9,9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77425159" w14:textId="77777777" w:rsidR="001F161E" w:rsidRDefault="00B418C2">
            <w:pPr>
              <w:pStyle w:val="TableParagraph"/>
              <w:spacing w:line="187" w:lineRule="exact"/>
              <w:ind w:left="224"/>
              <w:rPr>
                <w:sz w:val="18"/>
              </w:rPr>
            </w:pPr>
            <w:r>
              <w:rPr>
                <w:spacing w:val="-4"/>
                <w:sz w:val="18"/>
              </w:rPr>
              <w:t>10,5</w:t>
            </w:r>
          </w:p>
        </w:tc>
        <w:tc>
          <w:tcPr>
            <w:tcW w:w="759" w:type="dxa"/>
            <w:tcBorders>
              <w:top w:val="nil"/>
              <w:bottom w:val="nil"/>
            </w:tcBorders>
          </w:tcPr>
          <w:p w14:paraId="4637AA6F" w14:textId="77777777" w:rsidR="001F161E" w:rsidRDefault="00B418C2">
            <w:pPr>
              <w:pStyle w:val="TableParagraph"/>
              <w:spacing w:line="187" w:lineRule="exact"/>
              <w:ind w:left="224"/>
              <w:rPr>
                <w:sz w:val="18"/>
              </w:rPr>
            </w:pPr>
            <w:r>
              <w:rPr>
                <w:spacing w:val="-4"/>
                <w:sz w:val="18"/>
              </w:rPr>
              <w:t>11,8</w:t>
            </w:r>
          </w:p>
        </w:tc>
        <w:tc>
          <w:tcPr>
            <w:tcW w:w="759" w:type="dxa"/>
            <w:tcBorders>
              <w:top w:val="nil"/>
              <w:bottom w:val="nil"/>
            </w:tcBorders>
          </w:tcPr>
          <w:p w14:paraId="60923BC4" w14:textId="77777777" w:rsidR="001F161E" w:rsidRDefault="00B418C2">
            <w:pPr>
              <w:pStyle w:val="TableParagraph"/>
              <w:spacing w:line="187" w:lineRule="exact"/>
              <w:ind w:left="224"/>
              <w:rPr>
                <w:sz w:val="18"/>
              </w:rPr>
            </w:pPr>
            <w:r>
              <w:rPr>
                <w:spacing w:val="-4"/>
                <w:sz w:val="18"/>
              </w:rPr>
              <w:t>13,4</w:t>
            </w:r>
          </w:p>
        </w:tc>
      </w:tr>
      <w:tr w:rsidR="001F161E" w14:paraId="54440FF8" w14:textId="77777777">
        <w:trPr>
          <w:trHeight w:val="206"/>
        </w:trPr>
        <w:tc>
          <w:tcPr>
            <w:tcW w:w="5132" w:type="dxa"/>
            <w:tcBorders>
              <w:top w:val="nil"/>
              <w:bottom w:val="nil"/>
            </w:tcBorders>
          </w:tcPr>
          <w:p w14:paraId="0B15215A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Строительство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сооружений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электрохимзащиты</w:t>
            </w:r>
            <w:proofErr w:type="spellEnd"/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44AD3BEF" w14:textId="77777777" w:rsidR="001F161E" w:rsidRDefault="00B418C2">
            <w:pPr>
              <w:pStyle w:val="TableParagraph"/>
              <w:spacing w:line="187" w:lineRule="exact"/>
              <w:ind w:left="267"/>
              <w:rPr>
                <w:sz w:val="18"/>
              </w:rPr>
            </w:pPr>
            <w:r>
              <w:rPr>
                <w:spacing w:val="-5"/>
                <w:sz w:val="18"/>
              </w:rPr>
              <w:t>0,4</w:t>
            </w:r>
          </w:p>
        </w:tc>
        <w:tc>
          <w:tcPr>
            <w:tcW w:w="759" w:type="dxa"/>
            <w:tcBorders>
              <w:top w:val="nil"/>
              <w:bottom w:val="nil"/>
            </w:tcBorders>
          </w:tcPr>
          <w:p w14:paraId="44E1092E" w14:textId="77777777" w:rsidR="001F161E" w:rsidRDefault="00B418C2">
            <w:pPr>
              <w:pStyle w:val="TableParagraph"/>
              <w:spacing w:line="187" w:lineRule="exact"/>
              <w:ind w:left="267"/>
              <w:rPr>
                <w:sz w:val="18"/>
              </w:rPr>
            </w:pPr>
            <w:r>
              <w:rPr>
                <w:spacing w:val="-5"/>
                <w:sz w:val="18"/>
              </w:rPr>
              <w:t>0,5</w:t>
            </w:r>
          </w:p>
        </w:tc>
        <w:tc>
          <w:tcPr>
            <w:tcW w:w="759" w:type="dxa"/>
            <w:tcBorders>
              <w:top w:val="nil"/>
              <w:bottom w:val="nil"/>
            </w:tcBorders>
          </w:tcPr>
          <w:p w14:paraId="0829FCE3" w14:textId="77777777" w:rsidR="001F161E" w:rsidRDefault="00B418C2">
            <w:pPr>
              <w:pStyle w:val="TableParagraph"/>
              <w:spacing w:line="187" w:lineRule="exact"/>
              <w:ind w:left="267"/>
              <w:rPr>
                <w:sz w:val="18"/>
              </w:rPr>
            </w:pPr>
            <w:r>
              <w:rPr>
                <w:spacing w:val="-5"/>
                <w:sz w:val="18"/>
              </w:rPr>
              <w:t>0,6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4DD73567" w14:textId="77777777" w:rsidR="001F161E" w:rsidRDefault="00B418C2">
            <w:pPr>
              <w:pStyle w:val="TableParagraph"/>
              <w:spacing w:line="187" w:lineRule="exact"/>
              <w:ind w:left="269"/>
              <w:rPr>
                <w:sz w:val="18"/>
              </w:rPr>
            </w:pPr>
            <w:r>
              <w:rPr>
                <w:spacing w:val="-5"/>
                <w:sz w:val="18"/>
              </w:rPr>
              <w:t>0,6</w:t>
            </w:r>
          </w:p>
        </w:tc>
        <w:tc>
          <w:tcPr>
            <w:tcW w:w="759" w:type="dxa"/>
            <w:tcBorders>
              <w:top w:val="nil"/>
              <w:bottom w:val="nil"/>
            </w:tcBorders>
          </w:tcPr>
          <w:p w14:paraId="54289F50" w14:textId="77777777" w:rsidR="001F161E" w:rsidRDefault="00B418C2">
            <w:pPr>
              <w:pStyle w:val="TableParagraph"/>
              <w:spacing w:line="187" w:lineRule="exact"/>
              <w:ind w:left="268"/>
              <w:rPr>
                <w:sz w:val="18"/>
              </w:rPr>
            </w:pPr>
            <w:r>
              <w:rPr>
                <w:spacing w:val="-5"/>
                <w:sz w:val="18"/>
              </w:rPr>
              <w:t>0,8</w:t>
            </w:r>
          </w:p>
        </w:tc>
        <w:tc>
          <w:tcPr>
            <w:tcW w:w="759" w:type="dxa"/>
            <w:tcBorders>
              <w:top w:val="nil"/>
              <w:bottom w:val="nil"/>
            </w:tcBorders>
          </w:tcPr>
          <w:p w14:paraId="3574934F" w14:textId="77777777" w:rsidR="001F161E" w:rsidRDefault="00B418C2">
            <w:pPr>
              <w:pStyle w:val="TableParagraph"/>
              <w:spacing w:line="187" w:lineRule="exact"/>
              <w:ind w:left="269"/>
              <w:rPr>
                <w:sz w:val="18"/>
              </w:rPr>
            </w:pPr>
            <w:r>
              <w:rPr>
                <w:spacing w:val="-5"/>
                <w:sz w:val="18"/>
              </w:rPr>
              <w:t>0,8</w:t>
            </w:r>
          </w:p>
        </w:tc>
      </w:tr>
      <w:tr w:rsidR="001F161E" w14:paraId="290D58A2" w14:textId="77777777">
        <w:trPr>
          <w:trHeight w:val="207"/>
        </w:trPr>
        <w:tc>
          <w:tcPr>
            <w:tcW w:w="5132" w:type="dxa"/>
            <w:tcBorders>
              <w:top w:val="nil"/>
              <w:bottom w:val="nil"/>
            </w:tcBorders>
          </w:tcPr>
          <w:p w14:paraId="522587DE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Линейные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сооружения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связи</w:t>
            </w:r>
            <w:proofErr w:type="spellEnd"/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04DA2346" w14:textId="77777777" w:rsidR="001F161E" w:rsidRDefault="00B418C2">
            <w:pPr>
              <w:pStyle w:val="TableParagraph"/>
              <w:spacing w:line="187" w:lineRule="exact"/>
              <w:ind w:left="267"/>
              <w:rPr>
                <w:sz w:val="18"/>
              </w:rPr>
            </w:pPr>
            <w:r>
              <w:rPr>
                <w:spacing w:val="-5"/>
                <w:sz w:val="18"/>
              </w:rPr>
              <w:t>2,7</w:t>
            </w:r>
          </w:p>
        </w:tc>
        <w:tc>
          <w:tcPr>
            <w:tcW w:w="759" w:type="dxa"/>
            <w:tcBorders>
              <w:top w:val="nil"/>
              <w:bottom w:val="nil"/>
            </w:tcBorders>
          </w:tcPr>
          <w:p w14:paraId="3F87DCD1" w14:textId="77777777" w:rsidR="001F161E" w:rsidRDefault="00B418C2">
            <w:pPr>
              <w:pStyle w:val="TableParagraph"/>
              <w:spacing w:line="187" w:lineRule="exact"/>
              <w:ind w:left="267"/>
              <w:rPr>
                <w:sz w:val="18"/>
              </w:rPr>
            </w:pPr>
            <w:r>
              <w:rPr>
                <w:spacing w:val="-5"/>
                <w:sz w:val="18"/>
              </w:rPr>
              <w:t>2,9</w:t>
            </w:r>
          </w:p>
        </w:tc>
        <w:tc>
          <w:tcPr>
            <w:tcW w:w="759" w:type="dxa"/>
            <w:tcBorders>
              <w:top w:val="nil"/>
              <w:bottom w:val="nil"/>
            </w:tcBorders>
          </w:tcPr>
          <w:p w14:paraId="5A2F1418" w14:textId="77777777" w:rsidR="001F161E" w:rsidRDefault="00B418C2">
            <w:pPr>
              <w:pStyle w:val="TableParagraph"/>
              <w:spacing w:line="187" w:lineRule="exact"/>
              <w:ind w:left="267"/>
              <w:rPr>
                <w:sz w:val="18"/>
              </w:rPr>
            </w:pPr>
            <w:r>
              <w:rPr>
                <w:spacing w:val="-5"/>
                <w:sz w:val="18"/>
              </w:rPr>
              <w:t>3,7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5B22B236" w14:textId="77777777" w:rsidR="001F161E" w:rsidRDefault="00B418C2">
            <w:pPr>
              <w:pStyle w:val="TableParagraph"/>
              <w:spacing w:line="187" w:lineRule="exact"/>
              <w:ind w:left="269"/>
              <w:rPr>
                <w:sz w:val="18"/>
              </w:rPr>
            </w:pPr>
            <w:r>
              <w:rPr>
                <w:spacing w:val="-5"/>
                <w:sz w:val="18"/>
              </w:rPr>
              <w:t>3,7</w:t>
            </w:r>
          </w:p>
        </w:tc>
        <w:tc>
          <w:tcPr>
            <w:tcW w:w="759" w:type="dxa"/>
            <w:tcBorders>
              <w:top w:val="nil"/>
              <w:bottom w:val="nil"/>
            </w:tcBorders>
          </w:tcPr>
          <w:p w14:paraId="5D1BA51F" w14:textId="77777777" w:rsidR="001F161E" w:rsidRDefault="00B418C2">
            <w:pPr>
              <w:pStyle w:val="TableParagraph"/>
              <w:spacing w:line="187" w:lineRule="exact"/>
              <w:ind w:left="268"/>
              <w:rPr>
                <w:sz w:val="18"/>
              </w:rPr>
            </w:pPr>
            <w:r>
              <w:rPr>
                <w:spacing w:val="-5"/>
                <w:sz w:val="18"/>
              </w:rPr>
              <w:t>4,5</w:t>
            </w:r>
          </w:p>
        </w:tc>
        <w:tc>
          <w:tcPr>
            <w:tcW w:w="759" w:type="dxa"/>
            <w:tcBorders>
              <w:top w:val="nil"/>
              <w:bottom w:val="nil"/>
            </w:tcBorders>
          </w:tcPr>
          <w:p w14:paraId="089A787F" w14:textId="77777777" w:rsidR="001F161E" w:rsidRDefault="00B418C2">
            <w:pPr>
              <w:pStyle w:val="TableParagraph"/>
              <w:spacing w:line="187" w:lineRule="exact"/>
              <w:ind w:left="269"/>
              <w:rPr>
                <w:sz w:val="18"/>
              </w:rPr>
            </w:pPr>
            <w:r>
              <w:rPr>
                <w:spacing w:val="-5"/>
                <w:sz w:val="18"/>
              </w:rPr>
              <w:t>5,0</w:t>
            </w:r>
          </w:p>
        </w:tc>
      </w:tr>
      <w:tr w:rsidR="001F161E" w14:paraId="293713C7" w14:textId="77777777">
        <w:trPr>
          <w:trHeight w:val="207"/>
        </w:trPr>
        <w:tc>
          <w:tcPr>
            <w:tcW w:w="5132" w:type="dxa"/>
            <w:tcBorders>
              <w:top w:val="nil"/>
              <w:bottom w:val="nil"/>
            </w:tcBorders>
          </w:tcPr>
          <w:p w14:paraId="000E170C" w14:textId="77777777" w:rsidR="001F161E" w:rsidRPr="00DE6661" w:rsidRDefault="00B418C2">
            <w:pPr>
              <w:pStyle w:val="TableParagraph"/>
              <w:spacing w:line="187" w:lineRule="exact"/>
              <w:ind w:left="80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Переходы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через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водоемы и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водотоки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зеркалом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не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более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30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pacing w:val="-10"/>
                <w:sz w:val="18"/>
                <w:lang w:val="ru-RU"/>
              </w:rPr>
              <w:t>м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3796D2D2" w14:textId="77777777" w:rsidR="001F161E" w:rsidRDefault="00B418C2">
            <w:pPr>
              <w:pStyle w:val="TableParagraph"/>
              <w:spacing w:line="187" w:lineRule="exact"/>
              <w:ind w:left="267"/>
              <w:rPr>
                <w:sz w:val="18"/>
              </w:rPr>
            </w:pPr>
            <w:r>
              <w:rPr>
                <w:spacing w:val="-5"/>
                <w:sz w:val="18"/>
              </w:rPr>
              <w:t>0,8</w:t>
            </w:r>
          </w:p>
        </w:tc>
        <w:tc>
          <w:tcPr>
            <w:tcW w:w="759" w:type="dxa"/>
            <w:tcBorders>
              <w:top w:val="nil"/>
              <w:bottom w:val="nil"/>
            </w:tcBorders>
          </w:tcPr>
          <w:p w14:paraId="30228341" w14:textId="77777777" w:rsidR="001F161E" w:rsidRDefault="00B418C2">
            <w:pPr>
              <w:pStyle w:val="TableParagraph"/>
              <w:spacing w:line="187" w:lineRule="exact"/>
              <w:ind w:left="267"/>
              <w:rPr>
                <w:sz w:val="18"/>
              </w:rPr>
            </w:pPr>
            <w:r>
              <w:rPr>
                <w:spacing w:val="-5"/>
                <w:sz w:val="18"/>
              </w:rPr>
              <w:t>0,9</w:t>
            </w:r>
          </w:p>
        </w:tc>
        <w:tc>
          <w:tcPr>
            <w:tcW w:w="759" w:type="dxa"/>
            <w:tcBorders>
              <w:top w:val="nil"/>
              <w:bottom w:val="nil"/>
            </w:tcBorders>
          </w:tcPr>
          <w:p w14:paraId="3712283C" w14:textId="77777777" w:rsidR="001F161E" w:rsidRDefault="00B418C2">
            <w:pPr>
              <w:pStyle w:val="TableParagraph"/>
              <w:spacing w:line="187" w:lineRule="exact"/>
              <w:ind w:left="267"/>
              <w:rPr>
                <w:sz w:val="18"/>
              </w:rPr>
            </w:pPr>
            <w:r>
              <w:rPr>
                <w:spacing w:val="-5"/>
                <w:sz w:val="18"/>
              </w:rPr>
              <w:t>1,2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 w14:paraId="4E9E548C" w14:textId="77777777" w:rsidR="001F161E" w:rsidRDefault="00B418C2">
            <w:pPr>
              <w:pStyle w:val="TableParagraph"/>
              <w:spacing w:line="187" w:lineRule="exact"/>
              <w:ind w:left="269"/>
              <w:rPr>
                <w:sz w:val="18"/>
              </w:rPr>
            </w:pPr>
            <w:r>
              <w:rPr>
                <w:spacing w:val="-5"/>
                <w:sz w:val="18"/>
              </w:rPr>
              <w:t>1,2</w:t>
            </w:r>
          </w:p>
        </w:tc>
        <w:tc>
          <w:tcPr>
            <w:tcW w:w="759" w:type="dxa"/>
            <w:tcBorders>
              <w:top w:val="nil"/>
              <w:bottom w:val="nil"/>
            </w:tcBorders>
          </w:tcPr>
          <w:p w14:paraId="2B1E5507" w14:textId="77777777" w:rsidR="001F161E" w:rsidRDefault="00B418C2">
            <w:pPr>
              <w:pStyle w:val="TableParagraph"/>
              <w:spacing w:line="187" w:lineRule="exact"/>
              <w:ind w:left="268"/>
              <w:rPr>
                <w:sz w:val="18"/>
              </w:rPr>
            </w:pPr>
            <w:r>
              <w:rPr>
                <w:spacing w:val="-5"/>
                <w:sz w:val="18"/>
              </w:rPr>
              <w:t>1,4</w:t>
            </w:r>
          </w:p>
        </w:tc>
        <w:tc>
          <w:tcPr>
            <w:tcW w:w="759" w:type="dxa"/>
            <w:tcBorders>
              <w:top w:val="nil"/>
              <w:bottom w:val="nil"/>
            </w:tcBorders>
          </w:tcPr>
          <w:p w14:paraId="45B0C309" w14:textId="77777777" w:rsidR="001F161E" w:rsidRDefault="00B418C2">
            <w:pPr>
              <w:pStyle w:val="TableParagraph"/>
              <w:spacing w:line="187" w:lineRule="exact"/>
              <w:ind w:left="269"/>
              <w:rPr>
                <w:sz w:val="18"/>
              </w:rPr>
            </w:pPr>
            <w:r>
              <w:rPr>
                <w:spacing w:val="-5"/>
                <w:sz w:val="18"/>
              </w:rPr>
              <w:t>1,6</w:t>
            </w:r>
          </w:p>
        </w:tc>
      </w:tr>
      <w:tr w:rsidR="001F161E" w14:paraId="02A8B39B" w14:textId="77777777">
        <w:trPr>
          <w:trHeight w:val="208"/>
        </w:trPr>
        <w:tc>
          <w:tcPr>
            <w:tcW w:w="5132" w:type="dxa"/>
            <w:tcBorders>
              <w:top w:val="nil"/>
            </w:tcBorders>
          </w:tcPr>
          <w:p w14:paraId="40FE7529" w14:textId="77777777" w:rsidR="001F161E" w:rsidRDefault="00B418C2">
            <w:pPr>
              <w:pStyle w:val="TableParagraph"/>
              <w:spacing w:line="188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Итого</w:t>
            </w:r>
            <w:proofErr w:type="spellEnd"/>
          </w:p>
        </w:tc>
        <w:tc>
          <w:tcPr>
            <w:tcW w:w="760" w:type="dxa"/>
            <w:tcBorders>
              <w:top w:val="nil"/>
            </w:tcBorders>
          </w:tcPr>
          <w:p w14:paraId="7CE184C0" w14:textId="77777777" w:rsidR="001F161E" w:rsidRDefault="00B418C2">
            <w:pPr>
              <w:pStyle w:val="TableParagraph"/>
              <w:spacing w:line="188" w:lineRule="exact"/>
              <w:ind w:left="223"/>
              <w:rPr>
                <w:sz w:val="18"/>
              </w:rPr>
            </w:pPr>
            <w:r>
              <w:rPr>
                <w:spacing w:val="-4"/>
                <w:sz w:val="18"/>
              </w:rPr>
              <w:t>30,5</w:t>
            </w:r>
          </w:p>
        </w:tc>
        <w:tc>
          <w:tcPr>
            <w:tcW w:w="759" w:type="dxa"/>
            <w:tcBorders>
              <w:top w:val="nil"/>
            </w:tcBorders>
          </w:tcPr>
          <w:p w14:paraId="72AEB84D" w14:textId="77777777" w:rsidR="001F161E" w:rsidRDefault="00B418C2">
            <w:pPr>
              <w:pStyle w:val="TableParagraph"/>
              <w:spacing w:line="188" w:lineRule="exact"/>
              <w:ind w:left="222"/>
              <w:rPr>
                <w:sz w:val="18"/>
              </w:rPr>
            </w:pPr>
            <w:r>
              <w:rPr>
                <w:spacing w:val="-4"/>
                <w:sz w:val="18"/>
              </w:rPr>
              <w:t>32,7</w:t>
            </w:r>
          </w:p>
        </w:tc>
        <w:tc>
          <w:tcPr>
            <w:tcW w:w="759" w:type="dxa"/>
            <w:tcBorders>
              <w:top w:val="nil"/>
            </w:tcBorders>
          </w:tcPr>
          <w:p w14:paraId="33E15A3C" w14:textId="77777777" w:rsidR="001F161E" w:rsidRDefault="00B418C2">
            <w:pPr>
              <w:pStyle w:val="TableParagraph"/>
              <w:spacing w:line="188" w:lineRule="exact"/>
              <w:ind w:left="223"/>
              <w:rPr>
                <w:sz w:val="18"/>
              </w:rPr>
            </w:pPr>
            <w:r>
              <w:rPr>
                <w:spacing w:val="-4"/>
                <w:sz w:val="18"/>
              </w:rPr>
              <w:t>48,4</w:t>
            </w:r>
          </w:p>
        </w:tc>
        <w:tc>
          <w:tcPr>
            <w:tcW w:w="760" w:type="dxa"/>
            <w:tcBorders>
              <w:top w:val="nil"/>
            </w:tcBorders>
          </w:tcPr>
          <w:p w14:paraId="674F77CD" w14:textId="77777777" w:rsidR="001F161E" w:rsidRDefault="00B418C2">
            <w:pPr>
              <w:pStyle w:val="TableParagraph"/>
              <w:spacing w:line="188" w:lineRule="exact"/>
              <w:ind w:left="225"/>
              <w:rPr>
                <w:sz w:val="18"/>
              </w:rPr>
            </w:pPr>
            <w:r>
              <w:rPr>
                <w:spacing w:val="-4"/>
                <w:sz w:val="18"/>
              </w:rPr>
              <w:t>52,0</w:t>
            </w:r>
          </w:p>
        </w:tc>
        <w:tc>
          <w:tcPr>
            <w:tcW w:w="759" w:type="dxa"/>
            <w:tcBorders>
              <w:top w:val="nil"/>
            </w:tcBorders>
          </w:tcPr>
          <w:p w14:paraId="6EB3E2AA" w14:textId="77777777" w:rsidR="001F161E" w:rsidRDefault="00B418C2">
            <w:pPr>
              <w:pStyle w:val="TableParagraph"/>
              <w:spacing w:line="188" w:lineRule="exact"/>
              <w:ind w:left="224"/>
              <w:rPr>
                <w:sz w:val="18"/>
              </w:rPr>
            </w:pPr>
            <w:r>
              <w:rPr>
                <w:spacing w:val="-4"/>
                <w:sz w:val="18"/>
              </w:rPr>
              <w:t>60,3</w:t>
            </w:r>
          </w:p>
        </w:tc>
        <w:tc>
          <w:tcPr>
            <w:tcW w:w="759" w:type="dxa"/>
            <w:tcBorders>
              <w:top w:val="nil"/>
            </w:tcBorders>
          </w:tcPr>
          <w:p w14:paraId="060B82E1" w14:textId="77777777" w:rsidR="001F161E" w:rsidRDefault="00B418C2">
            <w:pPr>
              <w:pStyle w:val="TableParagraph"/>
              <w:spacing w:line="188" w:lineRule="exact"/>
              <w:ind w:left="225"/>
              <w:rPr>
                <w:sz w:val="18"/>
              </w:rPr>
            </w:pPr>
            <w:r>
              <w:rPr>
                <w:spacing w:val="-4"/>
                <w:sz w:val="18"/>
              </w:rPr>
              <w:t>69,9</w:t>
            </w:r>
          </w:p>
        </w:tc>
      </w:tr>
    </w:tbl>
    <w:p w14:paraId="1CFEE7D3" w14:textId="77777777" w:rsidR="001F161E" w:rsidRDefault="001F161E">
      <w:pPr>
        <w:spacing w:line="188" w:lineRule="exact"/>
        <w:rPr>
          <w:sz w:val="18"/>
        </w:rPr>
        <w:sectPr w:rsidR="001F161E">
          <w:headerReference w:type="default" r:id="rId43"/>
          <w:footerReference w:type="default" r:id="rId44"/>
          <w:pgSz w:w="11910" w:h="16840"/>
          <w:pgMar w:top="1160" w:right="700" w:bottom="1320" w:left="1280" w:header="358" w:footer="1131" w:gutter="0"/>
          <w:cols w:space="720"/>
        </w:sectPr>
      </w:pPr>
    </w:p>
    <w:p w14:paraId="7A104B10" w14:textId="77777777" w:rsidR="001F161E" w:rsidRDefault="001F161E">
      <w:pPr>
        <w:pStyle w:val="a3"/>
        <w:spacing w:before="4" w:after="1"/>
        <w:ind w:left="0" w:firstLine="0"/>
        <w:rPr>
          <w:b/>
          <w:sz w:val="12"/>
        </w:rPr>
      </w:pPr>
    </w:p>
    <w:p w14:paraId="5E1CAB9B" w14:textId="77777777" w:rsidR="001F161E" w:rsidRDefault="00B418C2">
      <w:pPr>
        <w:pStyle w:val="a3"/>
        <w:spacing w:line="20" w:lineRule="exact"/>
        <w:ind w:firstLine="0"/>
        <w:rPr>
          <w:sz w:val="2"/>
        </w:rPr>
      </w:pPr>
      <w:r>
        <w:rPr>
          <w:sz w:val="2"/>
        </w:rPr>
      </w:r>
      <w:r>
        <w:rPr>
          <w:sz w:val="2"/>
        </w:rPr>
        <w:pict w14:anchorId="1585FEC6">
          <v:group id="docshapegroup81" o:spid="_x0000_s2081" style="width:468pt;height:.75pt;mso-position-horizontal-relative:char;mso-position-vertical-relative:line" coordsize="9360,15">
            <v:line id="_x0000_s2082" style="position:absolute" from="0,8" to="9360,8"/>
            <w10:anchorlock/>
          </v:group>
        </w:pict>
      </w:r>
    </w:p>
    <w:p w14:paraId="0CF050D3" w14:textId="77777777" w:rsidR="001F161E" w:rsidRPr="00DE6661" w:rsidRDefault="00B418C2">
      <w:pPr>
        <w:pStyle w:val="a3"/>
        <w:spacing w:before="81"/>
        <w:ind w:left="0" w:right="146" w:firstLine="0"/>
        <w:jc w:val="right"/>
        <w:rPr>
          <w:lang w:val="ru-RU"/>
        </w:rPr>
      </w:pPr>
      <w:r w:rsidRPr="00DE6661">
        <w:rPr>
          <w:lang w:val="ru-RU"/>
        </w:rPr>
        <w:t>Т</w:t>
      </w:r>
      <w:r w:rsidRPr="00DE6661">
        <w:rPr>
          <w:spacing w:val="6"/>
          <w:lang w:val="ru-RU"/>
        </w:rPr>
        <w:t xml:space="preserve"> </w:t>
      </w:r>
      <w:r w:rsidRPr="00DE6661">
        <w:rPr>
          <w:lang w:val="ru-RU"/>
        </w:rPr>
        <w:t>а</w:t>
      </w:r>
      <w:r w:rsidRPr="00DE6661">
        <w:rPr>
          <w:spacing w:val="7"/>
          <w:lang w:val="ru-RU"/>
        </w:rPr>
        <w:t xml:space="preserve"> </w:t>
      </w:r>
      <w:r w:rsidRPr="00DE6661">
        <w:rPr>
          <w:lang w:val="ru-RU"/>
        </w:rPr>
        <w:t>б</w:t>
      </w:r>
      <w:r w:rsidRPr="00DE6661">
        <w:rPr>
          <w:spacing w:val="6"/>
          <w:lang w:val="ru-RU"/>
        </w:rPr>
        <w:t xml:space="preserve"> </w:t>
      </w:r>
      <w:r w:rsidRPr="00DE6661">
        <w:rPr>
          <w:lang w:val="ru-RU"/>
        </w:rPr>
        <w:t>л</w:t>
      </w:r>
      <w:r w:rsidRPr="00DE6661">
        <w:rPr>
          <w:spacing w:val="7"/>
          <w:lang w:val="ru-RU"/>
        </w:rPr>
        <w:t xml:space="preserve"> </w:t>
      </w:r>
      <w:r w:rsidRPr="00DE6661">
        <w:rPr>
          <w:lang w:val="ru-RU"/>
        </w:rPr>
        <w:t>и</w:t>
      </w:r>
      <w:r w:rsidRPr="00DE6661">
        <w:rPr>
          <w:spacing w:val="6"/>
          <w:lang w:val="ru-RU"/>
        </w:rPr>
        <w:t xml:space="preserve"> </w:t>
      </w:r>
      <w:r w:rsidRPr="00DE6661">
        <w:rPr>
          <w:lang w:val="ru-RU"/>
        </w:rPr>
        <w:t>ц</w:t>
      </w:r>
      <w:r w:rsidRPr="00DE6661">
        <w:rPr>
          <w:spacing w:val="7"/>
          <w:lang w:val="ru-RU"/>
        </w:rPr>
        <w:t xml:space="preserve"> </w:t>
      </w:r>
      <w:r w:rsidRPr="00DE6661">
        <w:rPr>
          <w:lang w:val="ru-RU"/>
        </w:rPr>
        <w:t>а</w:t>
      </w:r>
      <w:r w:rsidRPr="00DE6661">
        <w:rPr>
          <w:spacing w:val="75"/>
          <w:lang w:val="ru-RU"/>
        </w:rPr>
        <w:t xml:space="preserve"> </w:t>
      </w:r>
      <w:r w:rsidRPr="00DE6661">
        <w:rPr>
          <w:spacing w:val="-5"/>
          <w:lang w:val="ru-RU"/>
        </w:rPr>
        <w:t>24</w:t>
      </w:r>
    </w:p>
    <w:p w14:paraId="7A595743" w14:textId="77777777" w:rsidR="001F161E" w:rsidRPr="00DE6661" w:rsidRDefault="00B418C2">
      <w:pPr>
        <w:pStyle w:val="3"/>
        <w:ind w:left="3932" w:hanging="3596"/>
        <w:jc w:val="left"/>
        <w:rPr>
          <w:lang w:val="ru-RU"/>
        </w:rPr>
      </w:pPr>
      <w:r w:rsidRPr="00DE6661">
        <w:rPr>
          <w:lang w:val="ru-RU"/>
        </w:rPr>
        <w:t>Нормативы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удельных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капитальных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вложений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в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строительство</w:t>
      </w:r>
      <w:r w:rsidRPr="00DE6661">
        <w:rPr>
          <w:spacing w:val="-4"/>
          <w:lang w:val="ru-RU"/>
        </w:rPr>
        <w:t xml:space="preserve"> </w:t>
      </w:r>
      <w:proofErr w:type="spellStart"/>
      <w:r w:rsidRPr="00DE6661">
        <w:rPr>
          <w:lang w:val="ru-RU"/>
        </w:rPr>
        <w:t>вдольтрассовых</w:t>
      </w:r>
      <w:proofErr w:type="spellEnd"/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дорог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и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вертолетных площадок (</w:t>
      </w:r>
      <w:proofErr w:type="spellStart"/>
      <w:r w:rsidRPr="00DE6661">
        <w:rPr>
          <w:lang w:val="ru-RU"/>
        </w:rPr>
        <w:t>справочно</w:t>
      </w:r>
      <w:proofErr w:type="spellEnd"/>
      <w:r w:rsidRPr="00DE6661">
        <w:rPr>
          <w:lang w:val="ru-RU"/>
        </w:rPr>
        <w:t>)</w:t>
      </w:r>
    </w:p>
    <w:p w14:paraId="50759069" w14:textId="77777777" w:rsidR="001F161E" w:rsidRPr="00DE6661" w:rsidRDefault="001F161E">
      <w:pPr>
        <w:pStyle w:val="a3"/>
        <w:spacing w:before="5"/>
        <w:ind w:left="0" w:firstLine="0"/>
        <w:rPr>
          <w:b/>
          <w:sz w:val="10"/>
          <w:lang w:val="ru-RU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9"/>
        <w:gridCol w:w="2927"/>
        <w:gridCol w:w="2627"/>
      </w:tblGrid>
      <w:tr w:rsidR="001F161E" w14:paraId="5AFA7453" w14:textId="77777777">
        <w:trPr>
          <w:trHeight w:val="207"/>
        </w:trPr>
        <w:tc>
          <w:tcPr>
            <w:tcW w:w="4139" w:type="dxa"/>
            <w:tcBorders>
              <w:bottom w:val="single" w:sz="6" w:space="0" w:color="000000"/>
            </w:tcBorders>
          </w:tcPr>
          <w:p w14:paraId="4931FBB6" w14:textId="77777777" w:rsidR="001F161E" w:rsidRDefault="00B418C2">
            <w:pPr>
              <w:pStyle w:val="TableParagraph"/>
              <w:spacing w:line="187" w:lineRule="exact"/>
              <w:ind w:left="1497" w:right="1492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Наименование</w:t>
            </w:r>
            <w:proofErr w:type="spellEnd"/>
          </w:p>
        </w:tc>
        <w:tc>
          <w:tcPr>
            <w:tcW w:w="2927" w:type="dxa"/>
            <w:tcBorders>
              <w:bottom w:val="single" w:sz="6" w:space="0" w:color="000000"/>
            </w:tcBorders>
          </w:tcPr>
          <w:p w14:paraId="1D9260B7" w14:textId="77777777" w:rsidR="001F161E" w:rsidRDefault="00B418C2">
            <w:pPr>
              <w:pStyle w:val="TableParagraph"/>
              <w:spacing w:line="187" w:lineRule="exact"/>
              <w:ind w:left="368" w:right="36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Ед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pacing w:val="-2"/>
                <w:sz w:val="18"/>
              </w:rPr>
              <w:t>измерения</w:t>
            </w:r>
            <w:proofErr w:type="spellEnd"/>
          </w:p>
        </w:tc>
        <w:tc>
          <w:tcPr>
            <w:tcW w:w="2627" w:type="dxa"/>
            <w:tcBorders>
              <w:bottom w:val="single" w:sz="6" w:space="0" w:color="000000"/>
            </w:tcBorders>
          </w:tcPr>
          <w:p w14:paraId="13952007" w14:textId="77777777" w:rsidR="001F161E" w:rsidRDefault="00B418C2">
            <w:pPr>
              <w:pStyle w:val="TableParagraph"/>
              <w:spacing w:line="187" w:lineRule="exact"/>
              <w:ind w:left="648" w:right="64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Затраты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тыс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руб</w:t>
            </w:r>
            <w:proofErr w:type="spellEnd"/>
          </w:p>
        </w:tc>
      </w:tr>
      <w:tr w:rsidR="001F161E" w14:paraId="22C2B2C8" w14:textId="77777777">
        <w:trPr>
          <w:trHeight w:val="206"/>
        </w:trPr>
        <w:tc>
          <w:tcPr>
            <w:tcW w:w="4139" w:type="dxa"/>
            <w:tcBorders>
              <w:top w:val="single" w:sz="6" w:space="0" w:color="000000"/>
              <w:bottom w:val="nil"/>
            </w:tcBorders>
          </w:tcPr>
          <w:p w14:paraId="554D6E71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Вдольтрассовая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дорога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шириной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3,5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2927" w:type="dxa"/>
            <w:tcBorders>
              <w:top w:val="single" w:sz="6" w:space="0" w:color="000000"/>
              <w:bottom w:val="nil"/>
            </w:tcBorders>
          </w:tcPr>
          <w:p w14:paraId="1692BA2C" w14:textId="77777777" w:rsidR="001F161E" w:rsidRDefault="00B418C2">
            <w:pPr>
              <w:pStyle w:val="TableParagraph"/>
              <w:spacing w:line="187" w:lineRule="exact"/>
              <w:ind w:left="368" w:right="36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proofErr w:type="spellStart"/>
            <w:r>
              <w:rPr>
                <w:spacing w:val="-5"/>
                <w:sz w:val="18"/>
              </w:rPr>
              <w:t>км</w:t>
            </w:r>
            <w:proofErr w:type="spellEnd"/>
            <w:r>
              <w:rPr>
                <w:spacing w:val="-5"/>
                <w:sz w:val="18"/>
              </w:rPr>
              <w:t>.</w:t>
            </w:r>
          </w:p>
        </w:tc>
        <w:tc>
          <w:tcPr>
            <w:tcW w:w="2627" w:type="dxa"/>
            <w:tcBorders>
              <w:top w:val="single" w:sz="6" w:space="0" w:color="000000"/>
              <w:bottom w:val="nil"/>
            </w:tcBorders>
          </w:tcPr>
          <w:p w14:paraId="15FCEAA6" w14:textId="77777777" w:rsidR="001F161E" w:rsidRDefault="00B418C2">
            <w:pPr>
              <w:pStyle w:val="TableParagraph"/>
              <w:spacing w:line="187" w:lineRule="exact"/>
              <w:ind w:left="648" w:right="64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14,0</w:t>
            </w:r>
          </w:p>
        </w:tc>
      </w:tr>
      <w:tr w:rsidR="001F161E" w14:paraId="2D99A2C8" w14:textId="77777777">
        <w:trPr>
          <w:trHeight w:val="208"/>
        </w:trPr>
        <w:tc>
          <w:tcPr>
            <w:tcW w:w="4139" w:type="dxa"/>
            <w:tcBorders>
              <w:top w:val="nil"/>
            </w:tcBorders>
          </w:tcPr>
          <w:p w14:paraId="22515948" w14:textId="77777777" w:rsidR="001F161E" w:rsidRDefault="00B418C2">
            <w:pPr>
              <w:pStyle w:val="TableParagraph"/>
              <w:spacing w:line="188" w:lineRule="exact"/>
              <w:ind w:left="80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Вертолетная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площадка</w:t>
            </w:r>
            <w:proofErr w:type="spellEnd"/>
          </w:p>
        </w:tc>
        <w:tc>
          <w:tcPr>
            <w:tcW w:w="2927" w:type="dxa"/>
            <w:tcBorders>
              <w:top w:val="nil"/>
            </w:tcBorders>
          </w:tcPr>
          <w:p w14:paraId="25DAE298" w14:textId="77777777" w:rsidR="001F161E" w:rsidRDefault="00B418C2">
            <w:pPr>
              <w:pStyle w:val="TableParagraph"/>
              <w:spacing w:line="188" w:lineRule="exact"/>
              <w:ind w:left="368" w:right="36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proofErr w:type="spellStart"/>
            <w:r>
              <w:rPr>
                <w:spacing w:val="-5"/>
                <w:sz w:val="18"/>
              </w:rPr>
              <w:t>шт</w:t>
            </w:r>
            <w:proofErr w:type="spellEnd"/>
            <w:r>
              <w:rPr>
                <w:spacing w:val="-5"/>
                <w:sz w:val="18"/>
              </w:rPr>
              <w:t>.</w:t>
            </w:r>
          </w:p>
        </w:tc>
        <w:tc>
          <w:tcPr>
            <w:tcW w:w="2627" w:type="dxa"/>
            <w:tcBorders>
              <w:top w:val="nil"/>
            </w:tcBorders>
          </w:tcPr>
          <w:p w14:paraId="5933A6FA" w14:textId="77777777" w:rsidR="001F161E" w:rsidRDefault="00B418C2">
            <w:pPr>
              <w:pStyle w:val="TableParagraph"/>
              <w:spacing w:line="188" w:lineRule="exact"/>
              <w:ind w:left="647" w:right="64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6,5</w:t>
            </w:r>
          </w:p>
        </w:tc>
      </w:tr>
    </w:tbl>
    <w:p w14:paraId="7A06A3F3" w14:textId="77777777" w:rsidR="001F161E" w:rsidRDefault="00B418C2">
      <w:pPr>
        <w:pStyle w:val="a4"/>
        <w:numPr>
          <w:ilvl w:val="1"/>
          <w:numId w:val="13"/>
        </w:numPr>
        <w:tabs>
          <w:tab w:val="left" w:pos="872"/>
        </w:tabs>
        <w:spacing w:before="117" w:line="230" w:lineRule="exact"/>
        <w:ind w:hanging="451"/>
        <w:jc w:val="both"/>
        <w:rPr>
          <w:sz w:val="20"/>
        </w:rPr>
      </w:pPr>
      <w:proofErr w:type="spellStart"/>
      <w:r>
        <w:rPr>
          <w:sz w:val="20"/>
        </w:rPr>
        <w:t>Численность</w:t>
      </w:r>
      <w:proofErr w:type="spellEnd"/>
      <w:r>
        <w:rPr>
          <w:spacing w:val="-14"/>
          <w:sz w:val="20"/>
        </w:rPr>
        <w:t xml:space="preserve"> </w:t>
      </w:r>
      <w:proofErr w:type="spellStart"/>
      <w:r>
        <w:rPr>
          <w:sz w:val="20"/>
        </w:rPr>
        <w:t>обслуживающего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персонала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pacing w:val="-2"/>
          <w:sz w:val="20"/>
        </w:rPr>
        <w:t>нефтепродуктопровода</w:t>
      </w:r>
      <w:proofErr w:type="spellEnd"/>
      <w:r>
        <w:rPr>
          <w:spacing w:val="-2"/>
          <w:sz w:val="20"/>
        </w:rPr>
        <w:t>.</w:t>
      </w:r>
    </w:p>
    <w:p w14:paraId="6BCCA48D" w14:textId="77777777" w:rsidR="001F161E" w:rsidRPr="00DE6661" w:rsidRDefault="00B418C2">
      <w:pPr>
        <w:pStyle w:val="a4"/>
        <w:numPr>
          <w:ilvl w:val="2"/>
          <w:numId w:val="13"/>
        </w:numPr>
        <w:tabs>
          <w:tab w:val="left" w:pos="1099"/>
        </w:tabs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Численность инженерно-технических работников и служащих аппарата управления, линейных производственно-диспетчерских служб (ЛПДС) и самостоятельных перекачивающих станций, базы производственного обслуживания, а также численность рабочих перекачивающих станц</w:t>
      </w:r>
      <w:r w:rsidRPr="00DE6661">
        <w:rPr>
          <w:sz w:val="20"/>
          <w:lang w:val="ru-RU"/>
        </w:rPr>
        <w:t>ий и наливных пунктов должна устанавливаться проектом в зависимости от комплекса сооружений и объемов выполняемых работ с учетом научной организации и роста производительности труда, совмещения профессий, широкого внедрения автоматизации, телемеханизации и</w:t>
      </w:r>
      <w:r w:rsidRPr="00DE6661">
        <w:rPr>
          <w:sz w:val="20"/>
          <w:lang w:val="ru-RU"/>
        </w:rPr>
        <w:t xml:space="preserve"> АСУ технологическим процессом.</w:t>
      </w:r>
    </w:p>
    <w:p w14:paraId="24D1980E" w14:textId="77777777" w:rsidR="001F161E" w:rsidRPr="00DE6661" w:rsidRDefault="00B418C2">
      <w:pPr>
        <w:pStyle w:val="a4"/>
        <w:numPr>
          <w:ilvl w:val="2"/>
          <w:numId w:val="13"/>
        </w:numPr>
        <w:tabs>
          <w:tab w:val="left" w:pos="1165"/>
        </w:tabs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Численность обслуживающего персонала перекачивающих станций и наливных пунктов нефтепродуктопровода по технологической связи, котельным установкам принимается на основании ведомственных нормативных материалов соответствующих</w:t>
      </w:r>
      <w:r w:rsidRPr="00DE6661">
        <w:rPr>
          <w:sz w:val="20"/>
          <w:lang w:val="ru-RU"/>
        </w:rPr>
        <w:t xml:space="preserve"> министерств (приложение 9).</w:t>
      </w:r>
    </w:p>
    <w:p w14:paraId="17C31B0B" w14:textId="77777777" w:rsidR="001F161E" w:rsidRPr="00DE6661" w:rsidRDefault="00B418C2">
      <w:pPr>
        <w:pStyle w:val="a4"/>
        <w:numPr>
          <w:ilvl w:val="2"/>
          <w:numId w:val="13"/>
        </w:numPr>
        <w:tabs>
          <w:tab w:val="left" w:pos="1118"/>
        </w:tabs>
        <w:ind w:right="147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Примерная численность инженерно-технических работников, служащих и рабочих линейной производственно-диспетчерской</w:t>
      </w:r>
      <w:r w:rsidRPr="00DE6661">
        <w:rPr>
          <w:spacing w:val="-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службы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(ЛПДС),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состав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которой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входят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две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перекачивающие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станции,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дана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 таблице 26.</w:t>
      </w:r>
    </w:p>
    <w:p w14:paraId="32F13330" w14:textId="77777777" w:rsidR="001F161E" w:rsidRPr="00DE6661" w:rsidRDefault="00B418C2">
      <w:pPr>
        <w:pStyle w:val="a4"/>
        <w:numPr>
          <w:ilvl w:val="2"/>
          <w:numId w:val="13"/>
        </w:numPr>
        <w:tabs>
          <w:tab w:val="left" w:pos="1039"/>
        </w:tabs>
        <w:ind w:right="148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Примерная численность инжен</w:t>
      </w:r>
      <w:r w:rsidRPr="00DE6661">
        <w:rPr>
          <w:sz w:val="20"/>
          <w:lang w:val="ru-RU"/>
        </w:rPr>
        <w:t>ерно-технических работников, служащих и рабочих самостоятельной перекачивающей станции с резервуарным парком приведена в таблице 27.</w:t>
      </w:r>
    </w:p>
    <w:p w14:paraId="6A458922" w14:textId="77777777" w:rsidR="001F161E" w:rsidRPr="00DE6661" w:rsidRDefault="00B418C2">
      <w:pPr>
        <w:pStyle w:val="a4"/>
        <w:numPr>
          <w:ilvl w:val="2"/>
          <w:numId w:val="13"/>
        </w:numPr>
        <w:tabs>
          <w:tab w:val="left" w:pos="1203"/>
        </w:tabs>
        <w:ind w:right="144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Численность аварийно-восстановительного пункта (АВП) в зависимости от диаметра нефтепродуктопровода и условий его пролегания дана в таблице 28.</w:t>
      </w:r>
    </w:p>
    <w:p w14:paraId="08AACF3F" w14:textId="77777777" w:rsidR="001F161E" w:rsidRPr="00DE6661" w:rsidRDefault="00B418C2">
      <w:pPr>
        <w:pStyle w:val="a3"/>
        <w:spacing w:before="120"/>
        <w:ind w:left="0" w:right="147" w:firstLine="0"/>
        <w:jc w:val="right"/>
        <w:rPr>
          <w:lang w:val="ru-RU"/>
        </w:rPr>
      </w:pPr>
      <w:r w:rsidRPr="00DE6661">
        <w:rPr>
          <w:lang w:val="ru-RU"/>
        </w:rPr>
        <w:t>Т</w:t>
      </w:r>
      <w:r w:rsidRPr="00DE6661">
        <w:rPr>
          <w:spacing w:val="6"/>
          <w:lang w:val="ru-RU"/>
        </w:rPr>
        <w:t xml:space="preserve"> </w:t>
      </w:r>
      <w:r w:rsidRPr="00DE6661">
        <w:rPr>
          <w:lang w:val="ru-RU"/>
        </w:rPr>
        <w:t>а</w:t>
      </w:r>
      <w:r w:rsidRPr="00DE6661">
        <w:rPr>
          <w:spacing w:val="7"/>
          <w:lang w:val="ru-RU"/>
        </w:rPr>
        <w:t xml:space="preserve"> </w:t>
      </w:r>
      <w:r w:rsidRPr="00DE6661">
        <w:rPr>
          <w:lang w:val="ru-RU"/>
        </w:rPr>
        <w:t>б</w:t>
      </w:r>
      <w:r w:rsidRPr="00DE6661">
        <w:rPr>
          <w:spacing w:val="6"/>
          <w:lang w:val="ru-RU"/>
        </w:rPr>
        <w:t xml:space="preserve"> </w:t>
      </w:r>
      <w:r w:rsidRPr="00DE6661">
        <w:rPr>
          <w:lang w:val="ru-RU"/>
        </w:rPr>
        <w:t>л</w:t>
      </w:r>
      <w:r w:rsidRPr="00DE6661">
        <w:rPr>
          <w:spacing w:val="7"/>
          <w:lang w:val="ru-RU"/>
        </w:rPr>
        <w:t xml:space="preserve"> </w:t>
      </w:r>
      <w:r w:rsidRPr="00DE6661">
        <w:rPr>
          <w:lang w:val="ru-RU"/>
        </w:rPr>
        <w:t>и</w:t>
      </w:r>
      <w:r w:rsidRPr="00DE6661">
        <w:rPr>
          <w:spacing w:val="6"/>
          <w:lang w:val="ru-RU"/>
        </w:rPr>
        <w:t xml:space="preserve"> </w:t>
      </w:r>
      <w:r w:rsidRPr="00DE6661">
        <w:rPr>
          <w:lang w:val="ru-RU"/>
        </w:rPr>
        <w:t>ц</w:t>
      </w:r>
      <w:r w:rsidRPr="00DE6661">
        <w:rPr>
          <w:spacing w:val="7"/>
          <w:lang w:val="ru-RU"/>
        </w:rPr>
        <w:t xml:space="preserve"> </w:t>
      </w:r>
      <w:r w:rsidRPr="00DE6661">
        <w:rPr>
          <w:lang w:val="ru-RU"/>
        </w:rPr>
        <w:t>а</w:t>
      </w:r>
      <w:r w:rsidRPr="00DE6661">
        <w:rPr>
          <w:spacing w:val="75"/>
          <w:lang w:val="ru-RU"/>
        </w:rPr>
        <w:t xml:space="preserve"> </w:t>
      </w:r>
      <w:r w:rsidRPr="00DE6661">
        <w:rPr>
          <w:spacing w:val="-5"/>
          <w:lang w:val="ru-RU"/>
        </w:rPr>
        <w:t>26</w:t>
      </w:r>
    </w:p>
    <w:p w14:paraId="1BDD5AF6" w14:textId="77777777" w:rsidR="001F161E" w:rsidRPr="00DE6661" w:rsidRDefault="00B418C2">
      <w:pPr>
        <w:pStyle w:val="3"/>
        <w:spacing w:before="122"/>
        <w:ind w:left="182" w:right="191" w:firstLine="519"/>
        <w:jc w:val="left"/>
        <w:rPr>
          <w:lang w:val="ru-RU"/>
        </w:rPr>
      </w:pPr>
      <w:r w:rsidRPr="00DE6661">
        <w:rPr>
          <w:lang w:val="ru-RU"/>
        </w:rPr>
        <w:t>Примерная численность инженерно-технических работников, служащих и рабочих линейной производственно-диспетчерской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службы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(ЛПДС),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в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состав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которой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входят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две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перекачивающие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станции</w:t>
      </w:r>
    </w:p>
    <w:p w14:paraId="15F75641" w14:textId="77777777" w:rsidR="001F161E" w:rsidRPr="00DE6661" w:rsidRDefault="001F161E">
      <w:pPr>
        <w:pStyle w:val="a3"/>
        <w:spacing w:before="4"/>
        <w:ind w:left="0" w:firstLine="0"/>
        <w:rPr>
          <w:b/>
          <w:sz w:val="10"/>
          <w:lang w:val="ru-RU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5"/>
        <w:gridCol w:w="1575"/>
        <w:gridCol w:w="1970"/>
        <w:gridCol w:w="1292"/>
        <w:gridCol w:w="804"/>
        <w:gridCol w:w="305"/>
      </w:tblGrid>
      <w:tr w:rsidR="001F161E" w14:paraId="4EA127E4" w14:textId="77777777">
        <w:trPr>
          <w:trHeight w:val="205"/>
        </w:trPr>
        <w:tc>
          <w:tcPr>
            <w:tcW w:w="3745" w:type="dxa"/>
            <w:vMerge w:val="restart"/>
            <w:tcBorders>
              <w:bottom w:val="single" w:sz="6" w:space="0" w:color="000000"/>
            </w:tcBorders>
          </w:tcPr>
          <w:p w14:paraId="4CB4A8A5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49B6A226" w14:textId="77777777" w:rsidR="001F161E" w:rsidRPr="00DE6661" w:rsidRDefault="001F161E">
            <w:pPr>
              <w:pStyle w:val="TableParagraph"/>
              <w:spacing w:before="4"/>
              <w:rPr>
                <w:b/>
                <w:sz w:val="16"/>
                <w:lang w:val="ru-RU"/>
              </w:rPr>
            </w:pPr>
          </w:p>
          <w:p w14:paraId="7E776E55" w14:textId="77777777" w:rsidR="001F161E" w:rsidRDefault="00B418C2">
            <w:pPr>
              <w:pStyle w:val="TableParagraph"/>
              <w:ind w:left="868"/>
              <w:rPr>
                <w:sz w:val="18"/>
              </w:rPr>
            </w:pPr>
            <w:proofErr w:type="spellStart"/>
            <w:r>
              <w:rPr>
                <w:sz w:val="18"/>
              </w:rPr>
              <w:t>Наименование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должности</w:t>
            </w:r>
            <w:proofErr w:type="spellEnd"/>
          </w:p>
        </w:tc>
        <w:tc>
          <w:tcPr>
            <w:tcW w:w="5946" w:type="dxa"/>
            <w:gridSpan w:val="5"/>
            <w:tcBorders>
              <w:bottom w:val="single" w:sz="6" w:space="0" w:color="000000"/>
            </w:tcBorders>
          </w:tcPr>
          <w:p w14:paraId="46D0AD9D" w14:textId="77777777" w:rsidR="001F161E" w:rsidRDefault="00B418C2">
            <w:pPr>
              <w:pStyle w:val="TableParagraph"/>
              <w:spacing w:line="186" w:lineRule="exact"/>
              <w:ind w:left="2314" w:right="230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Количество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чел</w:t>
            </w:r>
            <w:proofErr w:type="spellEnd"/>
            <w:r>
              <w:rPr>
                <w:spacing w:val="-4"/>
                <w:sz w:val="18"/>
              </w:rPr>
              <w:t>.</w:t>
            </w:r>
          </w:p>
        </w:tc>
      </w:tr>
      <w:tr w:rsidR="001F161E" w14:paraId="068669ED" w14:textId="77777777">
        <w:trPr>
          <w:trHeight w:val="207"/>
        </w:trPr>
        <w:tc>
          <w:tcPr>
            <w:tcW w:w="3745" w:type="dxa"/>
            <w:vMerge/>
            <w:tcBorders>
              <w:top w:val="nil"/>
              <w:bottom w:val="single" w:sz="6" w:space="0" w:color="000000"/>
            </w:tcBorders>
          </w:tcPr>
          <w:p w14:paraId="17843716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464217FD" w14:textId="77777777" w:rsidR="001F161E" w:rsidRPr="00DE6661" w:rsidRDefault="00B418C2">
            <w:pPr>
              <w:pStyle w:val="TableParagraph"/>
              <w:spacing w:before="99"/>
              <w:ind w:left="51" w:right="39" w:hanging="2"/>
              <w:jc w:val="center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Всего по ЛПДС, объединяющей</w:t>
            </w:r>
            <w:r w:rsidRPr="00DE6661">
              <w:rPr>
                <w:spacing w:val="-1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 xml:space="preserve">две </w:t>
            </w:r>
            <w:r w:rsidRPr="00DE6661">
              <w:rPr>
                <w:spacing w:val="-6"/>
                <w:sz w:val="18"/>
                <w:lang w:val="ru-RU"/>
              </w:rPr>
              <w:t>ПС</w:t>
            </w:r>
          </w:p>
        </w:tc>
        <w:tc>
          <w:tcPr>
            <w:tcW w:w="326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09F2C4F" w14:textId="77777777" w:rsidR="001F161E" w:rsidRDefault="00B418C2">
            <w:pPr>
              <w:pStyle w:val="TableParagraph"/>
              <w:spacing w:line="187" w:lineRule="exact"/>
              <w:ind w:left="1152" w:right="1141"/>
              <w:jc w:val="center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том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числе</w:t>
            </w:r>
            <w:proofErr w:type="spellEnd"/>
          </w:p>
        </w:tc>
        <w:tc>
          <w:tcPr>
            <w:tcW w:w="1109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2573C604" w14:textId="77777777" w:rsidR="001F161E" w:rsidRDefault="001F161E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65804FE8" w14:textId="77777777" w:rsidR="001F161E" w:rsidRDefault="00B418C2">
            <w:pPr>
              <w:pStyle w:val="TableParagraph"/>
              <w:spacing w:before="1"/>
              <w:ind w:left="141" w:firstLine="171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Шифр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профессий</w:t>
            </w:r>
            <w:proofErr w:type="spellEnd"/>
          </w:p>
        </w:tc>
      </w:tr>
      <w:tr w:rsidR="001F161E" w14:paraId="5872B07B" w14:textId="77777777">
        <w:trPr>
          <w:trHeight w:val="620"/>
        </w:trPr>
        <w:tc>
          <w:tcPr>
            <w:tcW w:w="3745" w:type="dxa"/>
            <w:vMerge/>
            <w:tcBorders>
              <w:top w:val="nil"/>
              <w:bottom w:val="single" w:sz="6" w:space="0" w:color="000000"/>
            </w:tcBorders>
          </w:tcPr>
          <w:p w14:paraId="6D9A5920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  <w:bottom w:val="single" w:sz="6" w:space="0" w:color="000000"/>
            </w:tcBorders>
          </w:tcPr>
          <w:p w14:paraId="555A0B06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tcBorders>
              <w:top w:val="single" w:sz="6" w:space="0" w:color="000000"/>
              <w:bottom w:val="single" w:sz="6" w:space="0" w:color="000000"/>
            </w:tcBorders>
          </w:tcPr>
          <w:p w14:paraId="7A65BC51" w14:textId="77777777" w:rsidR="001F161E" w:rsidRPr="00DE6661" w:rsidRDefault="00B418C2">
            <w:pPr>
              <w:pStyle w:val="TableParagraph"/>
              <w:spacing w:line="203" w:lineRule="exact"/>
              <w:ind w:left="105" w:hanging="28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с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резервуарным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парком</w:t>
            </w:r>
          </w:p>
          <w:p w14:paraId="2BF67925" w14:textId="77777777" w:rsidR="001F161E" w:rsidRPr="00DE6661" w:rsidRDefault="00B418C2">
            <w:pPr>
              <w:pStyle w:val="TableParagraph"/>
              <w:spacing w:line="206" w:lineRule="exact"/>
              <w:ind w:left="737" w:hanging="633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и</w:t>
            </w:r>
            <w:r w:rsidRPr="00DE6661">
              <w:rPr>
                <w:spacing w:val="-1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размещенным</w:t>
            </w:r>
            <w:r w:rsidRPr="00DE6661">
              <w:rPr>
                <w:spacing w:val="-1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на</w:t>
            </w:r>
            <w:r w:rsidRPr="00DE6661">
              <w:rPr>
                <w:spacing w:val="-1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 xml:space="preserve">ней </w:t>
            </w:r>
            <w:r w:rsidRPr="00DE6661">
              <w:rPr>
                <w:spacing w:val="-4"/>
                <w:sz w:val="18"/>
                <w:lang w:val="ru-RU"/>
              </w:rPr>
              <w:t>ЛПДС</w:t>
            </w:r>
          </w:p>
        </w:tc>
        <w:tc>
          <w:tcPr>
            <w:tcW w:w="1292" w:type="dxa"/>
            <w:tcBorders>
              <w:top w:val="single" w:sz="6" w:space="0" w:color="000000"/>
              <w:bottom w:val="single" w:sz="6" w:space="0" w:color="000000"/>
            </w:tcBorders>
          </w:tcPr>
          <w:p w14:paraId="299254E3" w14:textId="77777777" w:rsidR="001F161E" w:rsidRDefault="00B418C2">
            <w:pPr>
              <w:pStyle w:val="TableParagraph"/>
              <w:spacing w:line="203" w:lineRule="exact"/>
              <w:ind w:left="90" w:right="79"/>
              <w:jc w:val="center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без</w:t>
            </w:r>
            <w:proofErr w:type="spellEnd"/>
          </w:p>
          <w:p w14:paraId="6DCF5723" w14:textId="77777777" w:rsidR="001F161E" w:rsidRDefault="00B418C2">
            <w:pPr>
              <w:pStyle w:val="TableParagraph"/>
              <w:spacing w:line="206" w:lineRule="exact"/>
              <w:ind w:left="93" w:right="79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резервуарного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парка</w:t>
            </w:r>
            <w:proofErr w:type="spellEnd"/>
          </w:p>
        </w:tc>
        <w:tc>
          <w:tcPr>
            <w:tcW w:w="1109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464ECF47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648A67C2" w14:textId="77777777">
        <w:trPr>
          <w:trHeight w:val="207"/>
        </w:trPr>
        <w:tc>
          <w:tcPr>
            <w:tcW w:w="3745" w:type="dxa"/>
            <w:tcBorders>
              <w:top w:val="single" w:sz="6" w:space="0" w:color="000000"/>
              <w:bottom w:val="single" w:sz="6" w:space="0" w:color="000000"/>
            </w:tcBorders>
          </w:tcPr>
          <w:p w14:paraId="42E948C8" w14:textId="77777777" w:rsidR="001F161E" w:rsidRDefault="00B418C2">
            <w:pPr>
              <w:pStyle w:val="TableParagraph"/>
              <w:spacing w:line="187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75" w:type="dxa"/>
            <w:tcBorders>
              <w:top w:val="single" w:sz="6" w:space="0" w:color="000000"/>
              <w:bottom w:val="single" w:sz="6" w:space="0" w:color="000000"/>
            </w:tcBorders>
          </w:tcPr>
          <w:p w14:paraId="0A9A024B" w14:textId="77777777" w:rsidR="001F161E" w:rsidRDefault="00B418C2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970" w:type="dxa"/>
            <w:tcBorders>
              <w:top w:val="single" w:sz="6" w:space="0" w:color="000000"/>
              <w:bottom w:val="single" w:sz="6" w:space="0" w:color="000000"/>
            </w:tcBorders>
          </w:tcPr>
          <w:p w14:paraId="51569E5C" w14:textId="77777777" w:rsidR="001F161E" w:rsidRDefault="00B418C2">
            <w:pPr>
              <w:pStyle w:val="TableParagraph"/>
              <w:spacing w:line="187" w:lineRule="exact"/>
              <w:ind w:left="94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2" w:type="dxa"/>
            <w:tcBorders>
              <w:top w:val="single" w:sz="6" w:space="0" w:color="000000"/>
              <w:bottom w:val="single" w:sz="6" w:space="0" w:color="000000"/>
            </w:tcBorders>
          </w:tcPr>
          <w:p w14:paraId="03060239" w14:textId="77777777" w:rsidR="001F161E" w:rsidRDefault="00B418C2">
            <w:pPr>
              <w:pStyle w:val="TableParagraph"/>
              <w:spacing w:line="187" w:lineRule="exact"/>
              <w:ind w:left="602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88FED2C" w14:textId="77777777" w:rsidR="001F161E" w:rsidRDefault="00B418C2">
            <w:pPr>
              <w:pStyle w:val="TableParagraph"/>
              <w:spacing w:line="187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1F161E" w:rsidRPr="00DE6661" w14:paraId="6FDEFD1E" w14:textId="77777777">
        <w:trPr>
          <w:trHeight w:val="206"/>
        </w:trPr>
        <w:tc>
          <w:tcPr>
            <w:tcW w:w="3745" w:type="dxa"/>
            <w:tcBorders>
              <w:top w:val="single" w:sz="6" w:space="0" w:color="000000"/>
              <w:bottom w:val="nil"/>
            </w:tcBorders>
          </w:tcPr>
          <w:p w14:paraId="2CBB65DA" w14:textId="77777777" w:rsidR="001F161E" w:rsidRPr="00DE6661" w:rsidRDefault="00B418C2">
            <w:pPr>
              <w:pStyle w:val="TableParagraph"/>
              <w:spacing w:line="187" w:lineRule="exact"/>
              <w:ind w:left="80"/>
              <w:rPr>
                <w:sz w:val="18"/>
                <w:lang w:val="ru-RU"/>
              </w:rPr>
            </w:pPr>
            <w:r>
              <w:rPr>
                <w:sz w:val="18"/>
              </w:rPr>
              <w:t>I</w:t>
            </w:r>
            <w:r w:rsidRPr="00DE6661">
              <w:rPr>
                <w:sz w:val="18"/>
                <w:lang w:val="ru-RU"/>
              </w:rPr>
              <w:t>.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Численность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ИТР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 xml:space="preserve">и </w:t>
            </w:r>
            <w:r w:rsidRPr="00DE6661">
              <w:rPr>
                <w:spacing w:val="-2"/>
                <w:sz w:val="18"/>
                <w:lang w:val="ru-RU"/>
              </w:rPr>
              <w:t>служащих</w:t>
            </w:r>
          </w:p>
        </w:tc>
        <w:tc>
          <w:tcPr>
            <w:tcW w:w="1575" w:type="dxa"/>
            <w:tcBorders>
              <w:top w:val="single" w:sz="6" w:space="0" w:color="000000"/>
              <w:bottom w:val="nil"/>
            </w:tcBorders>
          </w:tcPr>
          <w:p w14:paraId="2C3F3703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1970" w:type="dxa"/>
            <w:tcBorders>
              <w:top w:val="single" w:sz="6" w:space="0" w:color="000000"/>
              <w:bottom w:val="nil"/>
            </w:tcBorders>
          </w:tcPr>
          <w:p w14:paraId="102E2743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1292" w:type="dxa"/>
            <w:tcBorders>
              <w:top w:val="single" w:sz="6" w:space="0" w:color="000000"/>
              <w:bottom w:val="nil"/>
            </w:tcBorders>
          </w:tcPr>
          <w:p w14:paraId="55A4FF85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804" w:type="dxa"/>
            <w:tcBorders>
              <w:top w:val="single" w:sz="6" w:space="0" w:color="000000"/>
              <w:bottom w:val="nil"/>
              <w:right w:val="nil"/>
            </w:tcBorders>
          </w:tcPr>
          <w:p w14:paraId="35EB646A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05" w:type="dxa"/>
            <w:vMerge w:val="restart"/>
            <w:tcBorders>
              <w:top w:val="single" w:sz="6" w:space="0" w:color="000000"/>
              <w:left w:val="nil"/>
              <w:bottom w:val="nil"/>
            </w:tcBorders>
          </w:tcPr>
          <w:p w14:paraId="2277FAD8" w14:textId="77777777" w:rsidR="001F161E" w:rsidRPr="00DE6661" w:rsidRDefault="001F161E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1F161E" w14:paraId="1FF00A3C" w14:textId="77777777">
        <w:trPr>
          <w:trHeight w:val="206"/>
        </w:trPr>
        <w:tc>
          <w:tcPr>
            <w:tcW w:w="3745" w:type="dxa"/>
            <w:tcBorders>
              <w:top w:val="nil"/>
              <w:bottom w:val="nil"/>
            </w:tcBorders>
          </w:tcPr>
          <w:p w14:paraId="58A16122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Начальник</w:t>
            </w:r>
            <w:proofErr w:type="spellEnd"/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42182B4B" w14:textId="77777777" w:rsidR="001F161E" w:rsidRDefault="00B418C2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14:paraId="3441C333" w14:textId="77777777" w:rsidR="001F161E" w:rsidRDefault="00B418C2">
            <w:pPr>
              <w:pStyle w:val="TableParagraph"/>
              <w:spacing w:line="187" w:lineRule="exact"/>
              <w:ind w:left="94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 w14:paraId="59EA4508" w14:textId="77777777" w:rsidR="001F161E" w:rsidRDefault="00B418C2">
            <w:pPr>
              <w:pStyle w:val="TableParagraph"/>
              <w:spacing w:line="187" w:lineRule="exact"/>
              <w:ind w:left="616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4" w:type="dxa"/>
            <w:tcBorders>
              <w:top w:val="nil"/>
              <w:bottom w:val="nil"/>
              <w:right w:val="nil"/>
            </w:tcBorders>
          </w:tcPr>
          <w:p w14:paraId="0B672504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0F03CD84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302B0D42" w14:textId="77777777">
        <w:trPr>
          <w:trHeight w:val="206"/>
        </w:trPr>
        <w:tc>
          <w:tcPr>
            <w:tcW w:w="3745" w:type="dxa"/>
            <w:tcBorders>
              <w:top w:val="nil"/>
              <w:bottom w:val="nil"/>
            </w:tcBorders>
          </w:tcPr>
          <w:p w14:paraId="56C56BFF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Заместитель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начальника</w:t>
            </w:r>
            <w:proofErr w:type="spellEnd"/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6ECD0B6C" w14:textId="77777777" w:rsidR="001F161E" w:rsidRDefault="00B418C2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14:paraId="4B3C1CC1" w14:textId="77777777" w:rsidR="001F161E" w:rsidRDefault="00B418C2">
            <w:pPr>
              <w:pStyle w:val="TableParagraph"/>
              <w:spacing w:line="187" w:lineRule="exact"/>
              <w:ind w:left="954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 w14:paraId="5C27EEF4" w14:textId="77777777" w:rsidR="001F161E" w:rsidRDefault="00B418C2">
            <w:pPr>
              <w:pStyle w:val="TableParagraph"/>
              <w:spacing w:line="187" w:lineRule="exact"/>
              <w:ind w:left="60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04" w:type="dxa"/>
            <w:tcBorders>
              <w:top w:val="nil"/>
              <w:bottom w:val="nil"/>
              <w:right w:val="nil"/>
            </w:tcBorders>
          </w:tcPr>
          <w:p w14:paraId="0306F47D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3CDE1DD3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290D8275" w14:textId="77777777">
        <w:trPr>
          <w:trHeight w:val="207"/>
        </w:trPr>
        <w:tc>
          <w:tcPr>
            <w:tcW w:w="3745" w:type="dxa"/>
            <w:tcBorders>
              <w:top w:val="nil"/>
              <w:bottom w:val="nil"/>
            </w:tcBorders>
          </w:tcPr>
          <w:p w14:paraId="7EA87324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Старший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инженер</w:t>
            </w:r>
            <w:proofErr w:type="spellEnd"/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1F5627F0" w14:textId="77777777" w:rsidR="001F161E" w:rsidRDefault="00B418C2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14:paraId="4746DF67" w14:textId="77777777" w:rsidR="001F161E" w:rsidRDefault="00B418C2">
            <w:pPr>
              <w:pStyle w:val="TableParagraph"/>
              <w:spacing w:line="187" w:lineRule="exact"/>
              <w:ind w:left="94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 w14:paraId="04F55B9F" w14:textId="77777777" w:rsidR="001F161E" w:rsidRDefault="00B418C2">
            <w:pPr>
              <w:pStyle w:val="TableParagraph"/>
              <w:spacing w:line="187" w:lineRule="exact"/>
              <w:ind w:left="616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4" w:type="dxa"/>
            <w:tcBorders>
              <w:top w:val="nil"/>
              <w:bottom w:val="nil"/>
              <w:right w:val="nil"/>
            </w:tcBorders>
          </w:tcPr>
          <w:p w14:paraId="53C89723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515AF248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15F07E2B" w14:textId="77777777">
        <w:trPr>
          <w:trHeight w:val="207"/>
        </w:trPr>
        <w:tc>
          <w:tcPr>
            <w:tcW w:w="3745" w:type="dxa"/>
            <w:tcBorders>
              <w:top w:val="nil"/>
              <w:bottom w:val="nil"/>
            </w:tcBorders>
          </w:tcPr>
          <w:p w14:paraId="0652953B" w14:textId="77777777" w:rsidR="001F161E" w:rsidRPr="00DE6661" w:rsidRDefault="00B418C2">
            <w:pPr>
              <w:pStyle w:val="TableParagraph"/>
              <w:tabs>
                <w:tab w:val="left" w:pos="995"/>
                <w:tab w:val="left" w:pos="1400"/>
                <w:tab w:val="left" w:pos="2145"/>
                <w:tab w:val="left" w:pos="2793"/>
                <w:tab w:val="left" w:pos="3107"/>
              </w:tabs>
              <w:spacing w:line="187" w:lineRule="exact"/>
              <w:ind w:left="80"/>
              <w:rPr>
                <w:sz w:val="18"/>
                <w:lang w:val="ru-RU"/>
              </w:rPr>
            </w:pPr>
            <w:r w:rsidRPr="00DE6661">
              <w:rPr>
                <w:spacing w:val="-2"/>
                <w:sz w:val="18"/>
                <w:lang w:val="ru-RU"/>
              </w:rPr>
              <w:t>Инженер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5"/>
                <w:sz w:val="18"/>
                <w:lang w:val="ru-RU"/>
              </w:rPr>
              <w:t>по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охране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4"/>
                <w:sz w:val="18"/>
                <w:lang w:val="ru-RU"/>
              </w:rPr>
              <w:t>труда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10"/>
                <w:sz w:val="18"/>
                <w:lang w:val="ru-RU"/>
              </w:rPr>
              <w:t>и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технике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293399EE" w14:textId="77777777" w:rsidR="001F161E" w:rsidRDefault="00B418C2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14:paraId="3BA4FA5B" w14:textId="77777777" w:rsidR="001F161E" w:rsidRDefault="00B418C2">
            <w:pPr>
              <w:pStyle w:val="TableParagraph"/>
              <w:spacing w:line="187" w:lineRule="exact"/>
              <w:ind w:left="94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 w14:paraId="4325460E" w14:textId="77777777" w:rsidR="001F161E" w:rsidRDefault="00B418C2">
            <w:pPr>
              <w:pStyle w:val="TableParagraph"/>
              <w:spacing w:line="187" w:lineRule="exact"/>
              <w:ind w:left="616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4" w:type="dxa"/>
            <w:tcBorders>
              <w:top w:val="nil"/>
              <w:bottom w:val="nil"/>
              <w:right w:val="nil"/>
            </w:tcBorders>
          </w:tcPr>
          <w:p w14:paraId="07FD6E7E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20847E5D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01B9F274" w14:textId="77777777">
        <w:trPr>
          <w:trHeight w:val="206"/>
        </w:trPr>
        <w:tc>
          <w:tcPr>
            <w:tcW w:w="3745" w:type="dxa"/>
            <w:tcBorders>
              <w:top w:val="nil"/>
              <w:bottom w:val="nil"/>
            </w:tcBorders>
          </w:tcPr>
          <w:p w14:paraId="4624FCEE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безопасности</w:t>
            </w:r>
            <w:proofErr w:type="spellEnd"/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140810FA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14:paraId="14800A7C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1292" w:type="dxa"/>
            <w:tcBorders>
              <w:top w:val="nil"/>
              <w:bottom w:val="nil"/>
            </w:tcBorders>
          </w:tcPr>
          <w:p w14:paraId="0F1EEB5A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  <w:tcBorders>
              <w:top w:val="nil"/>
              <w:bottom w:val="nil"/>
              <w:right w:val="nil"/>
            </w:tcBorders>
          </w:tcPr>
          <w:p w14:paraId="303786EE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5D402AE1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1495C726" w14:textId="77777777">
        <w:trPr>
          <w:trHeight w:val="206"/>
        </w:trPr>
        <w:tc>
          <w:tcPr>
            <w:tcW w:w="3745" w:type="dxa"/>
            <w:tcBorders>
              <w:top w:val="nil"/>
              <w:bottom w:val="nil"/>
            </w:tcBorders>
          </w:tcPr>
          <w:p w14:paraId="5596F127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Старший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механик</w:t>
            </w:r>
            <w:proofErr w:type="spellEnd"/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1AAE5B09" w14:textId="77777777" w:rsidR="001F161E" w:rsidRDefault="00B418C2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14:paraId="2DE72809" w14:textId="77777777" w:rsidR="001F161E" w:rsidRDefault="00B418C2">
            <w:pPr>
              <w:pStyle w:val="TableParagraph"/>
              <w:spacing w:line="187" w:lineRule="exact"/>
              <w:ind w:left="94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 w14:paraId="17F7AADA" w14:textId="77777777" w:rsidR="001F161E" w:rsidRDefault="00B418C2">
            <w:pPr>
              <w:pStyle w:val="TableParagraph"/>
              <w:spacing w:line="187" w:lineRule="exact"/>
              <w:ind w:left="616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4" w:type="dxa"/>
            <w:tcBorders>
              <w:top w:val="nil"/>
              <w:bottom w:val="nil"/>
              <w:right w:val="nil"/>
            </w:tcBorders>
          </w:tcPr>
          <w:p w14:paraId="13622EE9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38AE5F96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283A94E1" w14:textId="77777777">
        <w:trPr>
          <w:trHeight w:val="207"/>
        </w:trPr>
        <w:tc>
          <w:tcPr>
            <w:tcW w:w="3745" w:type="dxa"/>
            <w:tcBorders>
              <w:top w:val="nil"/>
              <w:bottom w:val="nil"/>
            </w:tcBorders>
          </w:tcPr>
          <w:p w14:paraId="5105C57C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Механик</w:t>
            </w:r>
            <w:proofErr w:type="spellEnd"/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6576073A" w14:textId="77777777" w:rsidR="001F161E" w:rsidRDefault="00B418C2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14:paraId="7C002C76" w14:textId="77777777" w:rsidR="001F161E" w:rsidRDefault="00B418C2">
            <w:pPr>
              <w:pStyle w:val="TableParagraph"/>
              <w:spacing w:line="187" w:lineRule="exact"/>
              <w:ind w:left="954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 w14:paraId="2DB69664" w14:textId="77777777" w:rsidR="001F161E" w:rsidRDefault="00B418C2">
            <w:pPr>
              <w:pStyle w:val="TableParagraph"/>
              <w:spacing w:line="187" w:lineRule="exact"/>
              <w:ind w:left="60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04" w:type="dxa"/>
            <w:tcBorders>
              <w:top w:val="nil"/>
              <w:bottom w:val="nil"/>
              <w:right w:val="nil"/>
            </w:tcBorders>
          </w:tcPr>
          <w:p w14:paraId="50B446FB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2F13DE0E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52216213" w14:textId="77777777">
        <w:trPr>
          <w:trHeight w:val="207"/>
        </w:trPr>
        <w:tc>
          <w:tcPr>
            <w:tcW w:w="3745" w:type="dxa"/>
            <w:tcBorders>
              <w:top w:val="nil"/>
              <w:bottom w:val="nil"/>
            </w:tcBorders>
          </w:tcPr>
          <w:p w14:paraId="6A6E54C0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Старший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инженер-</w:t>
            </w:r>
            <w:r>
              <w:rPr>
                <w:spacing w:val="-2"/>
                <w:sz w:val="18"/>
              </w:rPr>
              <w:t>энергетик</w:t>
            </w:r>
            <w:proofErr w:type="spellEnd"/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25B641DD" w14:textId="77777777" w:rsidR="001F161E" w:rsidRDefault="00B418C2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14:paraId="5C097547" w14:textId="77777777" w:rsidR="001F161E" w:rsidRDefault="00B418C2">
            <w:pPr>
              <w:pStyle w:val="TableParagraph"/>
              <w:spacing w:line="187" w:lineRule="exact"/>
              <w:ind w:left="94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 w14:paraId="71E51542" w14:textId="77777777" w:rsidR="001F161E" w:rsidRDefault="00B418C2">
            <w:pPr>
              <w:pStyle w:val="TableParagraph"/>
              <w:spacing w:line="187" w:lineRule="exact"/>
              <w:ind w:left="616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4" w:type="dxa"/>
            <w:tcBorders>
              <w:top w:val="nil"/>
              <w:bottom w:val="nil"/>
              <w:right w:val="nil"/>
            </w:tcBorders>
          </w:tcPr>
          <w:p w14:paraId="7C6D7777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0E8CFF0E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675C9819" w14:textId="77777777">
        <w:trPr>
          <w:trHeight w:val="207"/>
        </w:trPr>
        <w:tc>
          <w:tcPr>
            <w:tcW w:w="3745" w:type="dxa"/>
            <w:tcBorders>
              <w:top w:val="nil"/>
              <w:bottom w:val="nil"/>
            </w:tcBorders>
          </w:tcPr>
          <w:p w14:paraId="65BC5043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Инженер-</w:t>
            </w:r>
            <w:r>
              <w:rPr>
                <w:spacing w:val="-2"/>
                <w:sz w:val="18"/>
              </w:rPr>
              <w:t>энергетик</w:t>
            </w:r>
            <w:proofErr w:type="spellEnd"/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0460009F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14:paraId="720484E9" w14:textId="77777777" w:rsidR="001F161E" w:rsidRDefault="00B418C2">
            <w:pPr>
              <w:pStyle w:val="TableParagraph"/>
              <w:spacing w:line="187" w:lineRule="exact"/>
              <w:ind w:left="954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 w14:paraId="326BE4D8" w14:textId="77777777" w:rsidR="001F161E" w:rsidRDefault="00B418C2">
            <w:pPr>
              <w:pStyle w:val="TableParagraph"/>
              <w:spacing w:line="187" w:lineRule="exact"/>
              <w:ind w:left="60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04" w:type="dxa"/>
            <w:tcBorders>
              <w:top w:val="nil"/>
              <w:bottom w:val="nil"/>
              <w:right w:val="nil"/>
            </w:tcBorders>
          </w:tcPr>
          <w:p w14:paraId="7036F23B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06F7B161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594E6365" w14:textId="77777777">
        <w:trPr>
          <w:trHeight w:val="207"/>
        </w:trPr>
        <w:tc>
          <w:tcPr>
            <w:tcW w:w="3745" w:type="dxa"/>
            <w:tcBorders>
              <w:top w:val="nil"/>
              <w:bottom w:val="nil"/>
            </w:tcBorders>
          </w:tcPr>
          <w:p w14:paraId="6643EA52" w14:textId="77777777" w:rsidR="001F161E" w:rsidRPr="00DE6661" w:rsidRDefault="00B418C2">
            <w:pPr>
              <w:pStyle w:val="TableParagraph"/>
              <w:spacing w:line="187" w:lineRule="exact"/>
              <w:ind w:left="80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Старший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инженер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по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КИПиА,</w:t>
            </w:r>
            <w:r w:rsidRPr="00DE6661">
              <w:rPr>
                <w:spacing w:val="-2"/>
                <w:sz w:val="18"/>
                <w:lang w:val="ru-RU"/>
              </w:rPr>
              <w:t xml:space="preserve"> телемеханике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56813390" w14:textId="77777777" w:rsidR="001F161E" w:rsidRDefault="00B418C2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14:paraId="35A40B1B" w14:textId="77777777" w:rsidR="001F161E" w:rsidRDefault="00B418C2">
            <w:pPr>
              <w:pStyle w:val="TableParagraph"/>
              <w:spacing w:line="187" w:lineRule="exact"/>
              <w:ind w:left="94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 w14:paraId="714AE4F2" w14:textId="77777777" w:rsidR="001F161E" w:rsidRDefault="00B418C2">
            <w:pPr>
              <w:pStyle w:val="TableParagraph"/>
              <w:spacing w:line="187" w:lineRule="exact"/>
              <w:ind w:left="616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4" w:type="dxa"/>
            <w:tcBorders>
              <w:top w:val="nil"/>
              <w:bottom w:val="nil"/>
              <w:right w:val="nil"/>
            </w:tcBorders>
          </w:tcPr>
          <w:p w14:paraId="613E0575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236448ED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28C824BF" w14:textId="77777777">
        <w:trPr>
          <w:trHeight w:val="206"/>
        </w:trPr>
        <w:tc>
          <w:tcPr>
            <w:tcW w:w="3745" w:type="dxa"/>
            <w:tcBorders>
              <w:top w:val="nil"/>
              <w:bottom w:val="nil"/>
            </w:tcBorders>
          </w:tcPr>
          <w:p w14:paraId="2F47F57B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Инженер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КИПиА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телемеханике</w:t>
            </w:r>
            <w:proofErr w:type="spellEnd"/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76A136B6" w14:textId="77777777" w:rsidR="001F161E" w:rsidRDefault="00B418C2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14:paraId="21BCEBD1" w14:textId="77777777" w:rsidR="001F161E" w:rsidRDefault="00B418C2">
            <w:pPr>
              <w:pStyle w:val="TableParagraph"/>
              <w:spacing w:line="187" w:lineRule="exact"/>
              <w:ind w:left="954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 w14:paraId="67AF629A" w14:textId="77777777" w:rsidR="001F161E" w:rsidRDefault="00B418C2">
            <w:pPr>
              <w:pStyle w:val="TableParagraph"/>
              <w:spacing w:line="187" w:lineRule="exact"/>
              <w:ind w:left="60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04" w:type="dxa"/>
            <w:tcBorders>
              <w:top w:val="nil"/>
              <w:bottom w:val="nil"/>
              <w:right w:val="nil"/>
            </w:tcBorders>
          </w:tcPr>
          <w:p w14:paraId="4E669831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50E97F5E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72F2220B" w14:textId="77777777">
        <w:trPr>
          <w:trHeight w:val="207"/>
        </w:trPr>
        <w:tc>
          <w:tcPr>
            <w:tcW w:w="3745" w:type="dxa"/>
            <w:tcBorders>
              <w:top w:val="nil"/>
              <w:bottom w:val="nil"/>
            </w:tcBorders>
          </w:tcPr>
          <w:p w14:paraId="213686EF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Старший</w:t>
            </w:r>
            <w:proofErr w:type="spellEnd"/>
            <w:r>
              <w:rPr>
                <w:spacing w:val="5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инженер</w:t>
            </w:r>
            <w:proofErr w:type="spellEnd"/>
            <w:r>
              <w:rPr>
                <w:spacing w:val="5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лаборатории</w:t>
            </w:r>
            <w:proofErr w:type="spellEnd"/>
            <w:r>
              <w:rPr>
                <w:spacing w:val="5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химического</w:t>
            </w:r>
            <w:proofErr w:type="spellEnd"/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43E3469B" w14:textId="77777777" w:rsidR="001F161E" w:rsidRDefault="00B418C2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14:paraId="0118829A" w14:textId="77777777" w:rsidR="001F161E" w:rsidRDefault="00B418C2">
            <w:pPr>
              <w:pStyle w:val="TableParagraph"/>
              <w:spacing w:line="187" w:lineRule="exact"/>
              <w:ind w:left="94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 w14:paraId="2456FCB4" w14:textId="77777777" w:rsidR="001F161E" w:rsidRDefault="00B418C2">
            <w:pPr>
              <w:pStyle w:val="TableParagraph"/>
              <w:spacing w:line="187" w:lineRule="exact"/>
              <w:ind w:left="616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4" w:type="dxa"/>
            <w:tcBorders>
              <w:top w:val="nil"/>
              <w:bottom w:val="nil"/>
              <w:right w:val="nil"/>
            </w:tcBorders>
          </w:tcPr>
          <w:p w14:paraId="3829460E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22716310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465453A3" w14:textId="77777777">
        <w:trPr>
          <w:trHeight w:val="206"/>
        </w:trPr>
        <w:tc>
          <w:tcPr>
            <w:tcW w:w="3745" w:type="dxa"/>
            <w:tcBorders>
              <w:top w:val="nil"/>
              <w:bottom w:val="nil"/>
            </w:tcBorders>
          </w:tcPr>
          <w:p w14:paraId="4E10F9E7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анализа</w:t>
            </w:r>
            <w:proofErr w:type="spellEnd"/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7C500122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14:paraId="24487CF9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1292" w:type="dxa"/>
            <w:tcBorders>
              <w:top w:val="nil"/>
              <w:bottom w:val="nil"/>
            </w:tcBorders>
          </w:tcPr>
          <w:p w14:paraId="0BEF2D9C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  <w:tcBorders>
              <w:top w:val="nil"/>
              <w:bottom w:val="nil"/>
              <w:right w:val="nil"/>
            </w:tcBorders>
          </w:tcPr>
          <w:p w14:paraId="71B56248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56884F3A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6B360C37" w14:textId="77777777">
        <w:trPr>
          <w:trHeight w:val="206"/>
        </w:trPr>
        <w:tc>
          <w:tcPr>
            <w:tcW w:w="3745" w:type="dxa"/>
            <w:tcBorders>
              <w:top w:val="nil"/>
              <w:bottom w:val="nil"/>
            </w:tcBorders>
          </w:tcPr>
          <w:p w14:paraId="2C197FD0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Старший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бухгалтер</w:t>
            </w:r>
            <w:proofErr w:type="spellEnd"/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6949221B" w14:textId="77777777" w:rsidR="001F161E" w:rsidRDefault="00B418C2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14:paraId="35AE53F4" w14:textId="77777777" w:rsidR="001F161E" w:rsidRDefault="00B418C2">
            <w:pPr>
              <w:pStyle w:val="TableParagraph"/>
              <w:spacing w:line="187" w:lineRule="exact"/>
              <w:ind w:left="94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 w14:paraId="7BD791ED" w14:textId="77777777" w:rsidR="001F161E" w:rsidRDefault="00B418C2">
            <w:pPr>
              <w:pStyle w:val="TableParagraph"/>
              <w:spacing w:line="187" w:lineRule="exact"/>
              <w:ind w:left="616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4" w:type="dxa"/>
            <w:tcBorders>
              <w:top w:val="nil"/>
              <w:bottom w:val="nil"/>
              <w:right w:val="nil"/>
            </w:tcBorders>
          </w:tcPr>
          <w:p w14:paraId="18062C95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3FE910CB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48C8103B" w14:textId="77777777">
        <w:trPr>
          <w:trHeight w:val="207"/>
        </w:trPr>
        <w:tc>
          <w:tcPr>
            <w:tcW w:w="3745" w:type="dxa"/>
            <w:tcBorders>
              <w:top w:val="nil"/>
              <w:bottom w:val="nil"/>
            </w:tcBorders>
          </w:tcPr>
          <w:p w14:paraId="137F9D55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Кассир</w:t>
            </w:r>
            <w:proofErr w:type="spellEnd"/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21C38964" w14:textId="77777777" w:rsidR="001F161E" w:rsidRDefault="00B418C2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14:paraId="657A8E0E" w14:textId="77777777" w:rsidR="001F161E" w:rsidRDefault="00B418C2">
            <w:pPr>
              <w:pStyle w:val="TableParagraph"/>
              <w:spacing w:line="187" w:lineRule="exact"/>
              <w:ind w:left="94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 w14:paraId="29A888ED" w14:textId="77777777" w:rsidR="001F161E" w:rsidRDefault="00B418C2">
            <w:pPr>
              <w:pStyle w:val="TableParagraph"/>
              <w:spacing w:line="187" w:lineRule="exact"/>
              <w:ind w:left="616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4" w:type="dxa"/>
            <w:tcBorders>
              <w:top w:val="nil"/>
              <w:bottom w:val="nil"/>
              <w:right w:val="nil"/>
            </w:tcBorders>
          </w:tcPr>
          <w:p w14:paraId="4199BDC5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421207F5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27C0BB40" w14:textId="77777777">
        <w:trPr>
          <w:trHeight w:val="206"/>
        </w:trPr>
        <w:tc>
          <w:tcPr>
            <w:tcW w:w="3745" w:type="dxa"/>
            <w:tcBorders>
              <w:top w:val="nil"/>
              <w:bottom w:val="nil"/>
            </w:tcBorders>
          </w:tcPr>
          <w:p w14:paraId="3E237330" w14:textId="77777777" w:rsidR="001F161E" w:rsidRPr="00DE6661" w:rsidRDefault="00B418C2">
            <w:pPr>
              <w:pStyle w:val="TableParagraph"/>
              <w:spacing w:line="187" w:lineRule="exact"/>
              <w:ind w:left="80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Инспектор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по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кадрам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спецработе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7106C46A" w14:textId="77777777" w:rsidR="001F161E" w:rsidRDefault="00B418C2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14:paraId="2BA9F764" w14:textId="77777777" w:rsidR="001F161E" w:rsidRDefault="00B418C2">
            <w:pPr>
              <w:pStyle w:val="TableParagraph"/>
              <w:spacing w:line="187" w:lineRule="exact"/>
              <w:ind w:left="94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 w14:paraId="32848BEC" w14:textId="77777777" w:rsidR="001F161E" w:rsidRDefault="00B418C2">
            <w:pPr>
              <w:pStyle w:val="TableParagraph"/>
              <w:spacing w:line="187" w:lineRule="exact"/>
              <w:ind w:left="616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04" w:type="dxa"/>
            <w:tcBorders>
              <w:top w:val="nil"/>
              <w:bottom w:val="nil"/>
              <w:right w:val="nil"/>
            </w:tcBorders>
          </w:tcPr>
          <w:p w14:paraId="21F8B959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5DEB524A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214C500C" w14:textId="77777777">
        <w:trPr>
          <w:trHeight w:val="206"/>
        </w:trPr>
        <w:tc>
          <w:tcPr>
            <w:tcW w:w="3745" w:type="dxa"/>
            <w:tcBorders>
              <w:top w:val="nil"/>
              <w:bottom w:val="nil"/>
            </w:tcBorders>
          </w:tcPr>
          <w:p w14:paraId="27DC3BFA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r>
              <w:rPr>
                <w:spacing w:val="-2"/>
                <w:sz w:val="18"/>
              </w:rPr>
              <w:t>ИТОГО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46F5A25D" w14:textId="77777777" w:rsidR="001F161E" w:rsidRDefault="00B418C2">
            <w:pPr>
              <w:pStyle w:val="TableParagraph"/>
              <w:spacing w:line="187" w:lineRule="exact"/>
              <w:ind w:left="682" w:right="67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14:paraId="58629AA2" w14:textId="77777777" w:rsidR="001F161E" w:rsidRDefault="00B418C2">
            <w:pPr>
              <w:pStyle w:val="TableParagraph"/>
              <w:spacing w:line="187" w:lineRule="exact"/>
              <w:ind w:left="894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 w14:paraId="59D31251" w14:textId="77777777" w:rsidR="001F161E" w:rsidRDefault="00B418C2">
            <w:pPr>
              <w:pStyle w:val="TableParagraph"/>
              <w:spacing w:line="187" w:lineRule="exact"/>
              <w:ind w:left="602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04" w:type="dxa"/>
            <w:tcBorders>
              <w:top w:val="nil"/>
              <w:bottom w:val="nil"/>
              <w:right w:val="nil"/>
            </w:tcBorders>
          </w:tcPr>
          <w:p w14:paraId="1172829F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7109D564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661FFBB5" w14:textId="77777777">
        <w:trPr>
          <w:trHeight w:val="206"/>
        </w:trPr>
        <w:tc>
          <w:tcPr>
            <w:tcW w:w="3745" w:type="dxa"/>
            <w:tcBorders>
              <w:top w:val="nil"/>
              <w:bottom w:val="nil"/>
            </w:tcBorders>
          </w:tcPr>
          <w:p w14:paraId="07A7936F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r>
              <w:rPr>
                <w:sz w:val="18"/>
              </w:rPr>
              <w:t>II.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Численность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рабочих</w:t>
            </w:r>
            <w:proofErr w:type="spellEnd"/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42CFD035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14:paraId="397354A6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1292" w:type="dxa"/>
            <w:tcBorders>
              <w:top w:val="nil"/>
              <w:bottom w:val="nil"/>
            </w:tcBorders>
          </w:tcPr>
          <w:p w14:paraId="18834484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  <w:tcBorders>
              <w:top w:val="nil"/>
              <w:bottom w:val="nil"/>
              <w:right w:val="nil"/>
            </w:tcBorders>
          </w:tcPr>
          <w:p w14:paraId="7EE8381E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2DBDD1A2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7B85F5F3" w14:textId="77777777">
        <w:trPr>
          <w:trHeight w:val="206"/>
        </w:trPr>
        <w:tc>
          <w:tcPr>
            <w:tcW w:w="3745" w:type="dxa"/>
            <w:tcBorders>
              <w:top w:val="nil"/>
              <w:bottom w:val="nil"/>
            </w:tcBorders>
          </w:tcPr>
          <w:p w14:paraId="74083002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Машинисты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технологических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насосов</w:t>
            </w:r>
            <w:proofErr w:type="spellEnd"/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7926B416" w14:textId="77777777" w:rsidR="001F161E" w:rsidRDefault="00B418C2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14:paraId="5CD79777" w14:textId="77777777" w:rsidR="001F161E" w:rsidRDefault="00B418C2">
            <w:pPr>
              <w:pStyle w:val="TableParagraph"/>
              <w:spacing w:line="187" w:lineRule="exact"/>
              <w:ind w:left="94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 w14:paraId="55DAAA96" w14:textId="77777777" w:rsidR="001F161E" w:rsidRDefault="00B418C2">
            <w:pPr>
              <w:pStyle w:val="TableParagraph"/>
              <w:spacing w:line="187" w:lineRule="exact"/>
              <w:ind w:left="60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04" w:type="dxa"/>
            <w:tcBorders>
              <w:top w:val="nil"/>
              <w:bottom w:val="nil"/>
              <w:right w:val="nil"/>
            </w:tcBorders>
          </w:tcPr>
          <w:p w14:paraId="40CF2E15" w14:textId="77777777" w:rsidR="001F161E" w:rsidRDefault="00B418C2">
            <w:pPr>
              <w:pStyle w:val="TableParagraph"/>
              <w:spacing w:line="187" w:lineRule="exact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6727C38D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1A7DE989" w14:textId="77777777">
        <w:trPr>
          <w:trHeight w:val="207"/>
        </w:trPr>
        <w:tc>
          <w:tcPr>
            <w:tcW w:w="3745" w:type="dxa"/>
            <w:tcBorders>
              <w:top w:val="nil"/>
              <w:bottom w:val="nil"/>
            </w:tcBorders>
          </w:tcPr>
          <w:p w14:paraId="5D396389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Оператор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товарный</w:t>
            </w:r>
            <w:proofErr w:type="spellEnd"/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7DAC6D23" w14:textId="77777777" w:rsidR="001F161E" w:rsidRDefault="00B418C2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14:paraId="5AE3C6E8" w14:textId="77777777" w:rsidR="001F161E" w:rsidRDefault="00B418C2">
            <w:pPr>
              <w:pStyle w:val="TableParagraph"/>
              <w:spacing w:line="187" w:lineRule="exact"/>
              <w:ind w:left="94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 w14:paraId="6F52A166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  <w:tcBorders>
              <w:top w:val="nil"/>
              <w:bottom w:val="nil"/>
              <w:right w:val="nil"/>
            </w:tcBorders>
          </w:tcPr>
          <w:p w14:paraId="5006AE34" w14:textId="77777777" w:rsidR="001F161E" w:rsidRDefault="00B418C2">
            <w:pPr>
              <w:pStyle w:val="TableParagraph"/>
              <w:spacing w:line="187" w:lineRule="exact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2B55ED50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6CE50A17" w14:textId="77777777">
        <w:trPr>
          <w:trHeight w:val="206"/>
        </w:trPr>
        <w:tc>
          <w:tcPr>
            <w:tcW w:w="3745" w:type="dxa"/>
            <w:tcBorders>
              <w:top w:val="nil"/>
              <w:bottom w:val="nil"/>
            </w:tcBorders>
          </w:tcPr>
          <w:p w14:paraId="6B74ED95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Приборист</w:t>
            </w:r>
            <w:proofErr w:type="spellEnd"/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7FCB4B89" w14:textId="77777777" w:rsidR="001F161E" w:rsidRDefault="00B418C2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14:paraId="351DC1E1" w14:textId="77777777" w:rsidR="001F161E" w:rsidRDefault="00B418C2">
            <w:pPr>
              <w:pStyle w:val="TableParagraph"/>
              <w:spacing w:line="187" w:lineRule="exact"/>
              <w:ind w:left="94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 w14:paraId="51A398FF" w14:textId="77777777" w:rsidR="001F161E" w:rsidRDefault="00B418C2">
            <w:pPr>
              <w:pStyle w:val="TableParagraph"/>
              <w:spacing w:line="187" w:lineRule="exact"/>
              <w:ind w:left="602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04" w:type="dxa"/>
            <w:tcBorders>
              <w:top w:val="nil"/>
              <w:bottom w:val="nil"/>
              <w:right w:val="nil"/>
            </w:tcBorders>
          </w:tcPr>
          <w:p w14:paraId="0C315AB0" w14:textId="77777777" w:rsidR="001F161E" w:rsidRDefault="00B418C2">
            <w:pPr>
              <w:pStyle w:val="TableParagraph"/>
              <w:spacing w:line="187" w:lineRule="exact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5C70C291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60972315" w14:textId="77777777">
        <w:trPr>
          <w:trHeight w:val="207"/>
        </w:trPr>
        <w:tc>
          <w:tcPr>
            <w:tcW w:w="3745" w:type="dxa"/>
            <w:tcBorders>
              <w:top w:val="nil"/>
              <w:bottom w:val="nil"/>
            </w:tcBorders>
          </w:tcPr>
          <w:p w14:paraId="29C11742" w14:textId="77777777" w:rsidR="001F161E" w:rsidRPr="00DE6661" w:rsidRDefault="00B418C2">
            <w:pPr>
              <w:pStyle w:val="TableParagraph"/>
              <w:tabs>
                <w:tab w:val="left" w:pos="938"/>
                <w:tab w:val="left" w:pos="1358"/>
                <w:tab w:val="left" w:pos="2232"/>
                <w:tab w:val="left" w:pos="2562"/>
              </w:tabs>
              <w:spacing w:line="187" w:lineRule="exact"/>
              <w:ind w:left="80"/>
              <w:rPr>
                <w:sz w:val="18"/>
                <w:lang w:val="ru-RU"/>
              </w:rPr>
            </w:pPr>
            <w:r w:rsidRPr="00DE6661">
              <w:rPr>
                <w:spacing w:val="-2"/>
                <w:sz w:val="18"/>
                <w:lang w:val="ru-RU"/>
              </w:rPr>
              <w:t>Слесарь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5"/>
                <w:sz w:val="18"/>
                <w:lang w:val="ru-RU"/>
              </w:rPr>
              <w:t>по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ремонту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10"/>
                <w:sz w:val="18"/>
                <w:lang w:val="ru-RU"/>
              </w:rPr>
              <w:t>и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обслуживанию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6FA5FF0A" w14:textId="77777777" w:rsidR="001F161E" w:rsidRDefault="00B418C2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14:paraId="4E360816" w14:textId="77777777" w:rsidR="001F161E" w:rsidRDefault="00B418C2">
            <w:pPr>
              <w:pStyle w:val="TableParagraph"/>
              <w:spacing w:line="187" w:lineRule="exact"/>
              <w:ind w:left="94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 w14:paraId="09E10BBD" w14:textId="77777777" w:rsidR="001F161E" w:rsidRDefault="00B418C2">
            <w:pPr>
              <w:pStyle w:val="TableParagraph"/>
              <w:spacing w:line="187" w:lineRule="exact"/>
              <w:ind w:left="602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04" w:type="dxa"/>
            <w:tcBorders>
              <w:top w:val="nil"/>
              <w:bottom w:val="nil"/>
              <w:right w:val="nil"/>
            </w:tcBorders>
          </w:tcPr>
          <w:p w14:paraId="198BF9AD" w14:textId="77777777" w:rsidR="001F161E" w:rsidRDefault="00B418C2">
            <w:pPr>
              <w:pStyle w:val="TableParagraph"/>
              <w:spacing w:line="187" w:lineRule="exact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29F6152D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39F049F9" w14:textId="77777777">
        <w:trPr>
          <w:trHeight w:val="207"/>
        </w:trPr>
        <w:tc>
          <w:tcPr>
            <w:tcW w:w="3745" w:type="dxa"/>
            <w:tcBorders>
              <w:top w:val="nil"/>
              <w:bottom w:val="nil"/>
            </w:tcBorders>
          </w:tcPr>
          <w:p w14:paraId="2129BE43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технологических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установок</w:t>
            </w:r>
            <w:proofErr w:type="spellEnd"/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5974DDD1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14:paraId="736E6DB8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1292" w:type="dxa"/>
            <w:tcBorders>
              <w:top w:val="nil"/>
              <w:bottom w:val="nil"/>
            </w:tcBorders>
          </w:tcPr>
          <w:p w14:paraId="6E742107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  <w:tcBorders>
              <w:top w:val="nil"/>
              <w:bottom w:val="nil"/>
              <w:right w:val="nil"/>
            </w:tcBorders>
          </w:tcPr>
          <w:p w14:paraId="78240D0A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1A153072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0C2936A8" w14:textId="77777777">
        <w:trPr>
          <w:trHeight w:val="207"/>
        </w:trPr>
        <w:tc>
          <w:tcPr>
            <w:tcW w:w="3745" w:type="dxa"/>
            <w:tcBorders>
              <w:top w:val="nil"/>
              <w:bottom w:val="nil"/>
            </w:tcBorders>
          </w:tcPr>
          <w:p w14:paraId="5252B703" w14:textId="77777777" w:rsidR="001F161E" w:rsidRDefault="00B418C2">
            <w:pPr>
              <w:pStyle w:val="TableParagraph"/>
              <w:tabs>
                <w:tab w:val="left" w:pos="1818"/>
                <w:tab w:val="left" w:pos="2561"/>
              </w:tabs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Электромонтер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pacing w:val="-5"/>
                <w:sz w:val="18"/>
              </w:rPr>
              <w:t>по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pacing w:val="-2"/>
                <w:sz w:val="18"/>
              </w:rPr>
              <w:t>обслуживанию</w:t>
            </w:r>
            <w:proofErr w:type="spellEnd"/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4A43DAF6" w14:textId="77777777" w:rsidR="001F161E" w:rsidRDefault="00B418C2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14:paraId="2833E649" w14:textId="77777777" w:rsidR="001F161E" w:rsidRDefault="00B418C2">
            <w:pPr>
              <w:pStyle w:val="TableParagraph"/>
              <w:spacing w:line="187" w:lineRule="exact"/>
              <w:ind w:left="94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 w14:paraId="6A164CF8" w14:textId="77777777" w:rsidR="001F161E" w:rsidRDefault="00B418C2">
            <w:pPr>
              <w:pStyle w:val="TableParagraph"/>
              <w:spacing w:line="187" w:lineRule="exact"/>
              <w:ind w:left="602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04" w:type="dxa"/>
            <w:tcBorders>
              <w:top w:val="nil"/>
              <w:bottom w:val="nil"/>
              <w:right w:val="nil"/>
            </w:tcBorders>
          </w:tcPr>
          <w:p w14:paraId="7493A6C0" w14:textId="77777777" w:rsidR="001F161E" w:rsidRDefault="00B418C2">
            <w:pPr>
              <w:pStyle w:val="TableParagraph"/>
              <w:spacing w:line="187" w:lineRule="exact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5F70F9BA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54DFB08F" w14:textId="77777777">
        <w:trPr>
          <w:trHeight w:val="207"/>
        </w:trPr>
        <w:tc>
          <w:tcPr>
            <w:tcW w:w="3745" w:type="dxa"/>
            <w:tcBorders>
              <w:top w:val="nil"/>
              <w:bottom w:val="nil"/>
            </w:tcBorders>
          </w:tcPr>
          <w:p w14:paraId="24227598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электрооборудования</w:t>
            </w:r>
            <w:proofErr w:type="spellEnd"/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59060249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14:paraId="5692A1F4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1292" w:type="dxa"/>
            <w:tcBorders>
              <w:top w:val="nil"/>
              <w:bottom w:val="nil"/>
            </w:tcBorders>
          </w:tcPr>
          <w:p w14:paraId="525BFC02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  <w:tcBorders>
              <w:top w:val="nil"/>
              <w:bottom w:val="nil"/>
              <w:right w:val="nil"/>
            </w:tcBorders>
          </w:tcPr>
          <w:p w14:paraId="2DDFC7EC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7D05717D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2A35C147" w14:textId="77777777">
        <w:trPr>
          <w:trHeight w:val="206"/>
        </w:trPr>
        <w:tc>
          <w:tcPr>
            <w:tcW w:w="3745" w:type="dxa"/>
            <w:tcBorders>
              <w:top w:val="nil"/>
              <w:bottom w:val="nil"/>
            </w:tcBorders>
          </w:tcPr>
          <w:p w14:paraId="24854A5F" w14:textId="77777777" w:rsidR="001F161E" w:rsidRDefault="00B418C2">
            <w:pPr>
              <w:pStyle w:val="TableParagraph"/>
              <w:tabs>
                <w:tab w:val="left" w:pos="1001"/>
                <w:tab w:val="left" w:pos="1485"/>
                <w:tab w:val="left" w:pos="2936"/>
              </w:tabs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Слесарь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pacing w:val="-5"/>
                <w:sz w:val="18"/>
              </w:rPr>
              <w:t>по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pacing w:val="-2"/>
                <w:sz w:val="18"/>
              </w:rPr>
              <w:t>обслуживанию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pacing w:val="-2"/>
                <w:sz w:val="18"/>
              </w:rPr>
              <w:t>установок</w:t>
            </w:r>
            <w:proofErr w:type="spellEnd"/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2882F1FC" w14:textId="77777777" w:rsidR="001F161E" w:rsidRDefault="00B418C2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14:paraId="428A115C" w14:textId="77777777" w:rsidR="001F161E" w:rsidRDefault="00B418C2">
            <w:pPr>
              <w:pStyle w:val="TableParagraph"/>
              <w:spacing w:line="187" w:lineRule="exact"/>
              <w:ind w:left="94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 w14:paraId="45C8D4D5" w14:textId="77777777" w:rsidR="001F161E" w:rsidRDefault="00B418C2">
            <w:pPr>
              <w:pStyle w:val="TableParagraph"/>
              <w:spacing w:line="187" w:lineRule="exact"/>
              <w:ind w:left="60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04" w:type="dxa"/>
            <w:tcBorders>
              <w:top w:val="nil"/>
              <w:bottom w:val="nil"/>
              <w:right w:val="nil"/>
            </w:tcBorders>
          </w:tcPr>
          <w:p w14:paraId="4499C41F" w14:textId="77777777" w:rsidR="001F161E" w:rsidRDefault="00B418C2">
            <w:pPr>
              <w:pStyle w:val="TableParagraph"/>
              <w:spacing w:line="187" w:lineRule="exact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5A05C3CF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04555C11" w14:textId="77777777">
        <w:trPr>
          <w:trHeight w:val="206"/>
        </w:trPr>
        <w:tc>
          <w:tcPr>
            <w:tcW w:w="3745" w:type="dxa"/>
            <w:tcBorders>
              <w:top w:val="nil"/>
              <w:bottom w:val="nil"/>
            </w:tcBorders>
          </w:tcPr>
          <w:p w14:paraId="6B449BE7" w14:textId="77777777" w:rsidR="001F161E" w:rsidRDefault="00B418C2">
            <w:pPr>
              <w:pStyle w:val="TableParagraph"/>
              <w:tabs>
                <w:tab w:val="left" w:pos="2700"/>
              </w:tabs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водоснабжения</w:t>
            </w:r>
            <w:proofErr w:type="spellEnd"/>
            <w:r>
              <w:rPr>
                <w:spacing w:val="-2"/>
                <w:sz w:val="18"/>
              </w:rPr>
              <w:t>,</w:t>
            </w:r>
            <w:r>
              <w:rPr>
                <w:sz w:val="18"/>
              </w:rPr>
              <w:tab/>
            </w:r>
            <w:proofErr w:type="spellStart"/>
            <w:r>
              <w:rPr>
                <w:spacing w:val="-2"/>
                <w:sz w:val="18"/>
              </w:rPr>
              <w:t>канализации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421DE853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1970" w:type="dxa"/>
            <w:tcBorders>
              <w:top w:val="nil"/>
              <w:bottom w:val="nil"/>
            </w:tcBorders>
          </w:tcPr>
          <w:p w14:paraId="1066984A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1292" w:type="dxa"/>
            <w:tcBorders>
              <w:top w:val="nil"/>
              <w:bottom w:val="nil"/>
            </w:tcBorders>
          </w:tcPr>
          <w:p w14:paraId="4AED0415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804" w:type="dxa"/>
            <w:tcBorders>
              <w:top w:val="nil"/>
              <w:bottom w:val="nil"/>
              <w:right w:val="nil"/>
            </w:tcBorders>
          </w:tcPr>
          <w:p w14:paraId="01C27220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1BA0D699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5B360521" w14:textId="77777777">
        <w:trPr>
          <w:trHeight w:val="242"/>
        </w:trPr>
        <w:tc>
          <w:tcPr>
            <w:tcW w:w="3745" w:type="dxa"/>
            <w:tcBorders>
              <w:top w:val="nil"/>
              <w:bottom w:val="single" w:sz="6" w:space="0" w:color="000000"/>
            </w:tcBorders>
          </w:tcPr>
          <w:p w14:paraId="59B9B04C" w14:textId="77777777" w:rsidR="001F161E" w:rsidRDefault="00B418C2">
            <w:pPr>
              <w:pStyle w:val="TableParagraph"/>
              <w:spacing w:line="203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теплоснабжения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вентиляции</w:t>
            </w:r>
            <w:proofErr w:type="spellEnd"/>
          </w:p>
        </w:tc>
        <w:tc>
          <w:tcPr>
            <w:tcW w:w="1575" w:type="dxa"/>
            <w:tcBorders>
              <w:top w:val="nil"/>
              <w:bottom w:val="single" w:sz="6" w:space="0" w:color="000000"/>
            </w:tcBorders>
          </w:tcPr>
          <w:p w14:paraId="43AD2F52" w14:textId="77777777" w:rsidR="001F161E" w:rsidRDefault="001F161E">
            <w:pPr>
              <w:pStyle w:val="TableParagraph"/>
              <w:rPr>
                <w:sz w:val="16"/>
              </w:rPr>
            </w:pPr>
          </w:p>
        </w:tc>
        <w:tc>
          <w:tcPr>
            <w:tcW w:w="1970" w:type="dxa"/>
            <w:tcBorders>
              <w:top w:val="nil"/>
              <w:bottom w:val="single" w:sz="6" w:space="0" w:color="000000"/>
            </w:tcBorders>
          </w:tcPr>
          <w:p w14:paraId="65FD4337" w14:textId="77777777" w:rsidR="001F161E" w:rsidRDefault="001F161E">
            <w:pPr>
              <w:pStyle w:val="TableParagraph"/>
              <w:rPr>
                <w:sz w:val="16"/>
              </w:rPr>
            </w:pPr>
          </w:p>
        </w:tc>
        <w:tc>
          <w:tcPr>
            <w:tcW w:w="1292" w:type="dxa"/>
            <w:tcBorders>
              <w:top w:val="nil"/>
              <w:bottom w:val="single" w:sz="6" w:space="0" w:color="000000"/>
            </w:tcBorders>
          </w:tcPr>
          <w:p w14:paraId="40087A6F" w14:textId="77777777" w:rsidR="001F161E" w:rsidRDefault="001F161E">
            <w:pPr>
              <w:pStyle w:val="TableParagraph"/>
              <w:rPr>
                <w:sz w:val="16"/>
              </w:rPr>
            </w:pPr>
          </w:p>
        </w:tc>
        <w:tc>
          <w:tcPr>
            <w:tcW w:w="804" w:type="dxa"/>
            <w:tcBorders>
              <w:top w:val="nil"/>
              <w:bottom w:val="single" w:sz="6" w:space="0" w:color="000000"/>
              <w:right w:val="nil"/>
            </w:tcBorders>
          </w:tcPr>
          <w:p w14:paraId="204DCBEB" w14:textId="77777777" w:rsidR="001F161E" w:rsidRDefault="001F161E">
            <w:pPr>
              <w:pStyle w:val="TableParagraph"/>
              <w:rPr>
                <w:sz w:val="16"/>
              </w:rPr>
            </w:pP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6394B6CF" w14:textId="77777777" w:rsidR="001F161E" w:rsidRDefault="001F161E">
            <w:pPr>
              <w:rPr>
                <w:sz w:val="2"/>
                <w:szCs w:val="2"/>
              </w:rPr>
            </w:pPr>
          </w:p>
        </w:tc>
      </w:tr>
    </w:tbl>
    <w:p w14:paraId="426FAC56" w14:textId="77777777" w:rsidR="001F161E" w:rsidRDefault="001F161E">
      <w:pPr>
        <w:rPr>
          <w:sz w:val="2"/>
          <w:szCs w:val="2"/>
        </w:rPr>
        <w:sectPr w:rsidR="001F161E">
          <w:headerReference w:type="default" r:id="rId45"/>
          <w:footerReference w:type="default" r:id="rId46"/>
          <w:pgSz w:w="11910" w:h="16840"/>
          <w:pgMar w:top="1160" w:right="700" w:bottom="1280" w:left="1280" w:header="358" w:footer="1100" w:gutter="0"/>
          <w:cols w:space="720"/>
        </w:sectPr>
      </w:pPr>
    </w:p>
    <w:p w14:paraId="513347EB" w14:textId="77777777" w:rsidR="001F161E" w:rsidRDefault="001F161E">
      <w:pPr>
        <w:pStyle w:val="a3"/>
        <w:spacing w:before="4"/>
        <w:ind w:left="0" w:firstLine="0"/>
        <w:rPr>
          <w:b/>
          <w:sz w:val="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5"/>
        <w:gridCol w:w="1575"/>
        <w:gridCol w:w="1970"/>
        <w:gridCol w:w="1292"/>
        <w:gridCol w:w="1108"/>
      </w:tblGrid>
      <w:tr w:rsidR="001F161E" w14:paraId="4810F8EC" w14:textId="77777777">
        <w:trPr>
          <w:trHeight w:val="207"/>
        </w:trPr>
        <w:tc>
          <w:tcPr>
            <w:tcW w:w="3745" w:type="dxa"/>
            <w:vMerge w:val="restart"/>
            <w:tcBorders>
              <w:bottom w:val="single" w:sz="6" w:space="0" w:color="000000"/>
            </w:tcBorders>
          </w:tcPr>
          <w:p w14:paraId="375AD2B2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3251C5B7" w14:textId="77777777" w:rsidR="001F161E" w:rsidRDefault="001F161E">
            <w:pPr>
              <w:pStyle w:val="TableParagraph"/>
              <w:spacing w:before="4"/>
              <w:rPr>
                <w:b/>
                <w:sz w:val="16"/>
              </w:rPr>
            </w:pPr>
          </w:p>
          <w:p w14:paraId="061AC929" w14:textId="77777777" w:rsidR="001F161E" w:rsidRDefault="00B418C2">
            <w:pPr>
              <w:pStyle w:val="TableParagraph"/>
              <w:ind w:left="868"/>
              <w:rPr>
                <w:sz w:val="18"/>
              </w:rPr>
            </w:pPr>
            <w:proofErr w:type="spellStart"/>
            <w:r>
              <w:rPr>
                <w:sz w:val="18"/>
              </w:rPr>
              <w:t>Наименование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должности</w:t>
            </w:r>
            <w:proofErr w:type="spellEnd"/>
          </w:p>
        </w:tc>
        <w:tc>
          <w:tcPr>
            <w:tcW w:w="5945" w:type="dxa"/>
            <w:gridSpan w:val="4"/>
            <w:tcBorders>
              <w:bottom w:val="single" w:sz="6" w:space="0" w:color="000000"/>
            </w:tcBorders>
          </w:tcPr>
          <w:p w14:paraId="4CA3EEE7" w14:textId="77777777" w:rsidR="001F161E" w:rsidRDefault="00B418C2">
            <w:pPr>
              <w:pStyle w:val="TableParagraph"/>
              <w:spacing w:line="187" w:lineRule="exact"/>
              <w:ind w:left="2314" w:right="2303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Количество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чел</w:t>
            </w:r>
            <w:proofErr w:type="spellEnd"/>
            <w:r>
              <w:rPr>
                <w:spacing w:val="-4"/>
                <w:sz w:val="18"/>
              </w:rPr>
              <w:t>.</w:t>
            </w:r>
          </w:p>
        </w:tc>
      </w:tr>
      <w:tr w:rsidR="001F161E" w14:paraId="3785B735" w14:textId="77777777">
        <w:trPr>
          <w:trHeight w:val="206"/>
        </w:trPr>
        <w:tc>
          <w:tcPr>
            <w:tcW w:w="3745" w:type="dxa"/>
            <w:vMerge/>
            <w:tcBorders>
              <w:top w:val="nil"/>
              <w:bottom w:val="single" w:sz="6" w:space="0" w:color="000000"/>
            </w:tcBorders>
          </w:tcPr>
          <w:p w14:paraId="4E2A49E1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476115E7" w14:textId="77777777" w:rsidR="001F161E" w:rsidRPr="00DE6661" w:rsidRDefault="00B418C2">
            <w:pPr>
              <w:pStyle w:val="TableParagraph"/>
              <w:spacing w:before="99"/>
              <w:ind w:left="51" w:right="39" w:hanging="2"/>
              <w:jc w:val="center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Всего по ЛПДС, объединяющей</w:t>
            </w:r>
            <w:r w:rsidRPr="00DE6661">
              <w:rPr>
                <w:spacing w:val="-1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 xml:space="preserve">две </w:t>
            </w:r>
            <w:r w:rsidRPr="00DE6661">
              <w:rPr>
                <w:spacing w:val="-6"/>
                <w:sz w:val="18"/>
                <w:lang w:val="ru-RU"/>
              </w:rPr>
              <w:t>ПС</w:t>
            </w:r>
          </w:p>
        </w:tc>
        <w:tc>
          <w:tcPr>
            <w:tcW w:w="326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2921E99" w14:textId="77777777" w:rsidR="001F161E" w:rsidRDefault="00B418C2">
            <w:pPr>
              <w:pStyle w:val="TableParagraph"/>
              <w:spacing w:line="187" w:lineRule="exact"/>
              <w:ind w:left="1152" w:right="1141"/>
              <w:jc w:val="center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том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числе</w:t>
            </w:r>
            <w:proofErr w:type="spellEnd"/>
          </w:p>
        </w:tc>
        <w:tc>
          <w:tcPr>
            <w:tcW w:w="1108" w:type="dxa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6AACD20F" w14:textId="77777777" w:rsidR="001F161E" w:rsidRDefault="001F161E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03037AAB" w14:textId="77777777" w:rsidR="001F161E" w:rsidRDefault="00B418C2">
            <w:pPr>
              <w:pStyle w:val="TableParagraph"/>
              <w:spacing w:before="1"/>
              <w:ind w:left="141" w:firstLine="171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Шифр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профессий</w:t>
            </w:r>
            <w:proofErr w:type="spellEnd"/>
          </w:p>
        </w:tc>
      </w:tr>
      <w:tr w:rsidR="001F161E" w14:paraId="2D2B638E" w14:textId="77777777">
        <w:trPr>
          <w:trHeight w:val="620"/>
        </w:trPr>
        <w:tc>
          <w:tcPr>
            <w:tcW w:w="3745" w:type="dxa"/>
            <w:vMerge/>
            <w:tcBorders>
              <w:top w:val="nil"/>
              <w:bottom w:val="single" w:sz="6" w:space="0" w:color="000000"/>
            </w:tcBorders>
          </w:tcPr>
          <w:p w14:paraId="1FD231DE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vMerge/>
            <w:tcBorders>
              <w:top w:val="nil"/>
              <w:bottom w:val="single" w:sz="6" w:space="0" w:color="000000"/>
            </w:tcBorders>
          </w:tcPr>
          <w:p w14:paraId="5DCFD24F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tcBorders>
              <w:top w:val="single" w:sz="6" w:space="0" w:color="000000"/>
              <w:bottom w:val="single" w:sz="6" w:space="0" w:color="000000"/>
            </w:tcBorders>
          </w:tcPr>
          <w:p w14:paraId="08C4178A" w14:textId="77777777" w:rsidR="001F161E" w:rsidRPr="00DE6661" w:rsidRDefault="00B418C2">
            <w:pPr>
              <w:pStyle w:val="TableParagraph"/>
              <w:ind w:left="77" w:right="65"/>
              <w:jc w:val="center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с</w:t>
            </w:r>
            <w:r w:rsidRPr="00DE6661">
              <w:rPr>
                <w:spacing w:val="-1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резервуарным</w:t>
            </w:r>
            <w:r w:rsidRPr="00DE6661">
              <w:rPr>
                <w:spacing w:val="-1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парком и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размещенным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на</w:t>
            </w:r>
            <w:r w:rsidRPr="00DE6661">
              <w:rPr>
                <w:spacing w:val="1"/>
                <w:sz w:val="18"/>
                <w:lang w:val="ru-RU"/>
              </w:rPr>
              <w:t xml:space="preserve"> </w:t>
            </w:r>
            <w:r w:rsidRPr="00DE6661">
              <w:rPr>
                <w:spacing w:val="-5"/>
                <w:sz w:val="18"/>
                <w:lang w:val="ru-RU"/>
              </w:rPr>
              <w:t>ней</w:t>
            </w:r>
          </w:p>
          <w:p w14:paraId="65C7BFC1" w14:textId="77777777" w:rsidR="001F161E" w:rsidRDefault="00B418C2">
            <w:pPr>
              <w:pStyle w:val="TableParagraph"/>
              <w:spacing w:line="191" w:lineRule="exact"/>
              <w:ind w:left="73" w:right="6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ЛПДС</w:t>
            </w:r>
          </w:p>
        </w:tc>
        <w:tc>
          <w:tcPr>
            <w:tcW w:w="1292" w:type="dxa"/>
            <w:tcBorders>
              <w:top w:val="single" w:sz="6" w:space="0" w:color="000000"/>
              <w:bottom w:val="single" w:sz="6" w:space="0" w:color="000000"/>
            </w:tcBorders>
          </w:tcPr>
          <w:p w14:paraId="3B1438EA" w14:textId="77777777" w:rsidR="001F161E" w:rsidRDefault="00B418C2">
            <w:pPr>
              <w:pStyle w:val="TableParagraph"/>
              <w:ind w:left="93" w:firstLine="432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без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резервуарного</w:t>
            </w:r>
            <w:proofErr w:type="spellEnd"/>
          </w:p>
          <w:p w14:paraId="11D82EC5" w14:textId="77777777" w:rsidR="001F161E" w:rsidRDefault="00B418C2">
            <w:pPr>
              <w:pStyle w:val="TableParagraph"/>
              <w:spacing w:line="191" w:lineRule="exact"/>
              <w:ind w:left="429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парка</w:t>
            </w:r>
            <w:proofErr w:type="spellEnd"/>
          </w:p>
        </w:tc>
        <w:tc>
          <w:tcPr>
            <w:tcW w:w="1108" w:type="dxa"/>
            <w:vMerge/>
            <w:tcBorders>
              <w:top w:val="nil"/>
              <w:bottom w:val="single" w:sz="6" w:space="0" w:color="000000"/>
            </w:tcBorders>
          </w:tcPr>
          <w:p w14:paraId="2D86F32A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25F6651A" w14:textId="77777777">
        <w:trPr>
          <w:trHeight w:val="207"/>
        </w:trPr>
        <w:tc>
          <w:tcPr>
            <w:tcW w:w="3745" w:type="dxa"/>
            <w:tcBorders>
              <w:top w:val="single" w:sz="6" w:space="0" w:color="000000"/>
              <w:bottom w:val="single" w:sz="6" w:space="0" w:color="000000"/>
            </w:tcBorders>
          </w:tcPr>
          <w:p w14:paraId="74971B7E" w14:textId="77777777" w:rsidR="001F161E" w:rsidRDefault="00B418C2">
            <w:pPr>
              <w:pStyle w:val="TableParagraph"/>
              <w:spacing w:line="187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75" w:type="dxa"/>
            <w:tcBorders>
              <w:top w:val="single" w:sz="6" w:space="0" w:color="000000"/>
              <w:bottom w:val="single" w:sz="6" w:space="0" w:color="000000"/>
            </w:tcBorders>
          </w:tcPr>
          <w:p w14:paraId="6406B9F7" w14:textId="77777777" w:rsidR="001F161E" w:rsidRDefault="00B418C2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970" w:type="dxa"/>
            <w:tcBorders>
              <w:top w:val="single" w:sz="6" w:space="0" w:color="000000"/>
              <w:bottom w:val="single" w:sz="6" w:space="0" w:color="000000"/>
            </w:tcBorders>
          </w:tcPr>
          <w:p w14:paraId="7119290C" w14:textId="77777777" w:rsidR="001F161E" w:rsidRDefault="00B418C2">
            <w:pPr>
              <w:pStyle w:val="TableParagraph"/>
              <w:spacing w:line="187" w:lineRule="exact"/>
              <w:ind w:left="94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2" w:type="dxa"/>
            <w:tcBorders>
              <w:top w:val="single" w:sz="6" w:space="0" w:color="000000"/>
              <w:bottom w:val="single" w:sz="6" w:space="0" w:color="000000"/>
            </w:tcBorders>
          </w:tcPr>
          <w:p w14:paraId="6D4895E9" w14:textId="77777777" w:rsidR="001F161E" w:rsidRDefault="00B418C2">
            <w:pPr>
              <w:pStyle w:val="TableParagraph"/>
              <w:spacing w:line="187" w:lineRule="exact"/>
              <w:ind w:right="587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08" w:type="dxa"/>
            <w:tcBorders>
              <w:top w:val="single" w:sz="6" w:space="0" w:color="000000"/>
              <w:bottom w:val="single" w:sz="6" w:space="0" w:color="000000"/>
            </w:tcBorders>
          </w:tcPr>
          <w:p w14:paraId="14AC02DC" w14:textId="77777777" w:rsidR="001F161E" w:rsidRDefault="00B418C2">
            <w:pPr>
              <w:pStyle w:val="TableParagraph"/>
              <w:spacing w:line="187" w:lineRule="exact"/>
              <w:ind w:left="51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1F161E" w14:paraId="0E8388AF" w14:textId="77777777">
        <w:trPr>
          <w:trHeight w:val="206"/>
        </w:trPr>
        <w:tc>
          <w:tcPr>
            <w:tcW w:w="3745" w:type="dxa"/>
            <w:tcBorders>
              <w:top w:val="single" w:sz="6" w:space="0" w:color="000000"/>
              <w:bottom w:val="nil"/>
            </w:tcBorders>
          </w:tcPr>
          <w:p w14:paraId="78914C3E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Лаборант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химического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анализа</w:t>
            </w:r>
            <w:proofErr w:type="spellEnd"/>
          </w:p>
        </w:tc>
        <w:tc>
          <w:tcPr>
            <w:tcW w:w="1575" w:type="dxa"/>
            <w:tcBorders>
              <w:top w:val="single" w:sz="6" w:space="0" w:color="000000"/>
              <w:bottom w:val="nil"/>
            </w:tcBorders>
          </w:tcPr>
          <w:p w14:paraId="7926D065" w14:textId="77777777" w:rsidR="001F161E" w:rsidRDefault="00B418C2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970" w:type="dxa"/>
            <w:tcBorders>
              <w:top w:val="single" w:sz="6" w:space="0" w:color="000000"/>
              <w:bottom w:val="nil"/>
            </w:tcBorders>
          </w:tcPr>
          <w:p w14:paraId="6115A5DB" w14:textId="77777777" w:rsidR="001F161E" w:rsidRDefault="00B418C2">
            <w:pPr>
              <w:pStyle w:val="TableParagraph"/>
              <w:spacing w:line="187" w:lineRule="exact"/>
              <w:ind w:left="94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2" w:type="dxa"/>
            <w:tcBorders>
              <w:top w:val="single" w:sz="6" w:space="0" w:color="000000"/>
              <w:bottom w:val="nil"/>
            </w:tcBorders>
          </w:tcPr>
          <w:p w14:paraId="1688A372" w14:textId="77777777" w:rsidR="001F161E" w:rsidRDefault="00B418C2">
            <w:pPr>
              <w:pStyle w:val="TableParagraph"/>
              <w:spacing w:line="187" w:lineRule="exact"/>
              <w:ind w:right="603"/>
              <w:jc w:val="right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08" w:type="dxa"/>
            <w:tcBorders>
              <w:top w:val="single" w:sz="6" w:space="0" w:color="000000"/>
              <w:bottom w:val="nil"/>
            </w:tcBorders>
          </w:tcPr>
          <w:p w14:paraId="12F2FA93" w14:textId="77777777" w:rsidR="001F161E" w:rsidRDefault="00B418C2">
            <w:pPr>
              <w:pStyle w:val="TableParagraph"/>
              <w:spacing w:line="187" w:lineRule="exact"/>
              <w:ind w:left="51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1F161E" w14:paraId="097D9193" w14:textId="77777777">
        <w:trPr>
          <w:trHeight w:val="206"/>
        </w:trPr>
        <w:tc>
          <w:tcPr>
            <w:tcW w:w="3745" w:type="dxa"/>
            <w:tcBorders>
              <w:top w:val="nil"/>
              <w:bottom w:val="nil"/>
            </w:tcBorders>
          </w:tcPr>
          <w:p w14:paraId="671F6CA6" w14:textId="77777777" w:rsidR="001F161E" w:rsidRDefault="00B418C2">
            <w:pPr>
              <w:pStyle w:val="TableParagraph"/>
              <w:spacing w:line="186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Слесарь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КИПиА</w:t>
            </w:r>
            <w:proofErr w:type="spellEnd"/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3B981CA8" w14:textId="77777777" w:rsidR="001F161E" w:rsidRDefault="00B418C2">
            <w:pPr>
              <w:pStyle w:val="TableParagraph"/>
              <w:spacing w:line="18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14:paraId="559038A4" w14:textId="77777777" w:rsidR="001F161E" w:rsidRDefault="00B418C2">
            <w:pPr>
              <w:pStyle w:val="TableParagraph"/>
              <w:spacing w:line="186" w:lineRule="exact"/>
              <w:ind w:left="94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 w14:paraId="18D9BCBA" w14:textId="77777777" w:rsidR="001F161E" w:rsidRDefault="00B418C2">
            <w:pPr>
              <w:pStyle w:val="TableParagraph"/>
              <w:spacing w:line="186" w:lineRule="exact"/>
              <w:ind w:right="587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08" w:type="dxa"/>
            <w:tcBorders>
              <w:top w:val="nil"/>
              <w:bottom w:val="nil"/>
            </w:tcBorders>
          </w:tcPr>
          <w:p w14:paraId="7429FA8B" w14:textId="77777777" w:rsidR="001F161E" w:rsidRDefault="00B418C2">
            <w:pPr>
              <w:pStyle w:val="TableParagraph"/>
              <w:spacing w:line="186" w:lineRule="exact"/>
              <w:ind w:left="51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1F161E" w14:paraId="1159C0F8" w14:textId="77777777">
        <w:trPr>
          <w:trHeight w:val="206"/>
        </w:trPr>
        <w:tc>
          <w:tcPr>
            <w:tcW w:w="3745" w:type="dxa"/>
            <w:tcBorders>
              <w:top w:val="nil"/>
              <w:bottom w:val="nil"/>
            </w:tcBorders>
          </w:tcPr>
          <w:p w14:paraId="3146573F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Кладовщик</w:t>
            </w:r>
            <w:proofErr w:type="spellEnd"/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728DD11E" w14:textId="77777777" w:rsidR="001F161E" w:rsidRDefault="00B418C2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14:paraId="459C65CF" w14:textId="77777777" w:rsidR="001F161E" w:rsidRDefault="00B418C2">
            <w:pPr>
              <w:pStyle w:val="TableParagraph"/>
              <w:spacing w:line="187" w:lineRule="exact"/>
              <w:ind w:left="94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 w14:paraId="1BFA7E0F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1108" w:type="dxa"/>
            <w:tcBorders>
              <w:top w:val="nil"/>
              <w:bottom w:val="nil"/>
            </w:tcBorders>
          </w:tcPr>
          <w:p w14:paraId="73C2C057" w14:textId="77777777" w:rsidR="001F161E" w:rsidRDefault="00B418C2">
            <w:pPr>
              <w:pStyle w:val="TableParagraph"/>
              <w:spacing w:line="187" w:lineRule="exact"/>
              <w:ind w:left="51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1F161E" w14:paraId="2AF09E24" w14:textId="77777777">
        <w:trPr>
          <w:trHeight w:val="207"/>
        </w:trPr>
        <w:tc>
          <w:tcPr>
            <w:tcW w:w="3745" w:type="dxa"/>
            <w:tcBorders>
              <w:top w:val="nil"/>
              <w:bottom w:val="nil"/>
            </w:tcBorders>
          </w:tcPr>
          <w:p w14:paraId="3B4CAB35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Подсобный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рабочий</w:t>
            </w:r>
            <w:proofErr w:type="spellEnd"/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0750E42D" w14:textId="77777777" w:rsidR="001F161E" w:rsidRDefault="00B418C2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14:paraId="454E569B" w14:textId="77777777" w:rsidR="001F161E" w:rsidRDefault="00B418C2">
            <w:pPr>
              <w:pStyle w:val="TableParagraph"/>
              <w:spacing w:line="187" w:lineRule="exact"/>
              <w:ind w:left="94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 w14:paraId="695D645A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1108" w:type="dxa"/>
            <w:tcBorders>
              <w:top w:val="nil"/>
              <w:bottom w:val="nil"/>
            </w:tcBorders>
          </w:tcPr>
          <w:p w14:paraId="3EDFCE0D" w14:textId="77777777" w:rsidR="001F161E" w:rsidRDefault="00B418C2">
            <w:pPr>
              <w:pStyle w:val="TableParagraph"/>
              <w:spacing w:line="187" w:lineRule="exact"/>
              <w:ind w:left="51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1F161E" w14:paraId="3F083F9A" w14:textId="77777777">
        <w:trPr>
          <w:trHeight w:val="207"/>
        </w:trPr>
        <w:tc>
          <w:tcPr>
            <w:tcW w:w="3745" w:type="dxa"/>
            <w:tcBorders>
              <w:top w:val="nil"/>
              <w:bottom w:val="nil"/>
            </w:tcBorders>
          </w:tcPr>
          <w:p w14:paraId="6BEFA79D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Токарь</w:t>
            </w:r>
            <w:proofErr w:type="spellEnd"/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63FE1863" w14:textId="77777777" w:rsidR="001F161E" w:rsidRDefault="00B418C2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14:paraId="25FA6C9A" w14:textId="77777777" w:rsidR="001F161E" w:rsidRDefault="00B418C2">
            <w:pPr>
              <w:pStyle w:val="TableParagraph"/>
              <w:spacing w:line="187" w:lineRule="exact"/>
              <w:ind w:left="94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 w14:paraId="1325133C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1108" w:type="dxa"/>
            <w:tcBorders>
              <w:top w:val="nil"/>
              <w:bottom w:val="nil"/>
            </w:tcBorders>
          </w:tcPr>
          <w:p w14:paraId="105F9C9F" w14:textId="77777777" w:rsidR="001F161E" w:rsidRDefault="00B418C2">
            <w:pPr>
              <w:pStyle w:val="TableParagraph"/>
              <w:spacing w:line="187" w:lineRule="exact"/>
              <w:ind w:left="51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1F161E" w14:paraId="0C5272B1" w14:textId="77777777">
        <w:trPr>
          <w:trHeight w:val="206"/>
        </w:trPr>
        <w:tc>
          <w:tcPr>
            <w:tcW w:w="3745" w:type="dxa"/>
            <w:tcBorders>
              <w:top w:val="nil"/>
              <w:bottom w:val="nil"/>
            </w:tcBorders>
          </w:tcPr>
          <w:p w14:paraId="3A7CC77E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Итого</w:t>
            </w:r>
            <w:proofErr w:type="spellEnd"/>
          </w:p>
        </w:tc>
        <w:tc>
          <w:tcPr>
            <w:tcW w:w="1575" w:type="dxa"/>
            <w:tcBorders>
              <w:top w:val="nil"/>
              <w:bottom w:val="nil"/>
            </w:tcBorders>
          </w:tcPr>
          <w:p w14:paraId="5FFE10BA" w14:textId="77777777" w:rsidR="001F161E" w:rsidRDefault="00B418C2">
            <w:pPr>
              <w:pStyle w:val="TableParagraph"/>
              <w:spacing w:line="187" w:lineRule="exact"/>
              <w:ind w:left="682" w:right="67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1970" w:type="dxa"/>
            <w:tcBorders>
              <w:top w:val="nil"/>
              <w:bottom w:val="nil"/>
            </w:tcBorders>
          </w:tcPr>
          <w:p w14:paraId="30D49540" w14:textId="77777777" w:rsidR="001F161E" w:rsidRDefault="00B418C2">
            <w:pPr>
              <w:pStyle w:val="TableParagraph"/>
              <w:spacing w:line="187" w:lineRule="exact"/>
              <w:ind w:left="894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 w14:paraId="666E7E62" w14:textId="77777777" w:rsidR="001F161E" w:rsidRDefault="00B418C2">
            <w:pPr>
              <w:pStyle w:val="TableParagraph"/>
              <w:spacing w:line="187" w:lineRule="exact"/>
              <w:ind w:right="54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108" w:type="dxa"/>
            <w:tcBorders>
              <w:top w:val="nil"/>
              <w:bottom w:val="nil"/>
            </w:tcBorders>
          </w:tcPr>
          <w:p w14:paraId="37F3500A" w14:textId="77777777" w:rsidR="001F161E" w:rsidRDefault="001F161E">
            <w:pPr>
              <w:pStyle w:val="TableParagraph"/>
              <w:rPr>
                <w:sz w:val="14"/>
              </w:rPr>
            </w:pPr>
          </w:p>
        </w:tc>
      </w:tr>
      <w:tr w:rsidR="001F161E" w14:paraId="3066F810" w14:textId="77777777">
        <w:trPr>
          <w:trHeight w:val="208"/>
        </w:trPr>
        <w:tc>
          <w:tcPr>
            <w:tcW w:w="3745" w:type="dxa"/>
            <w:tcBorders>
              <w:top w:val="nil"/>
            </w:tcBorders>
          </w:tcPr>
          <w:p w14:paraId="5206A8B9" w14:textId="77777777" w:rsidR="001F161E" w:rsidRDefault="00B418C2">
            <w:pPr>
              <w:pStyle w:val="TableParagraph"/>
              <w:spacing w:line="188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Всего</w:t>
            </w:r>
            <w:proofErr w:type="spellEnd"/>
          </w:p>
        </w:tc>
        <w:tc>
          <w:tcPr>
            <w:tcW w:w="1575" w:type="dxa"/>
            <w:tcBorders>
              <w:top w:val="nil"/>
            </w:tcBorders>
          </w:tcPr>
          <w:p w14:paraId="6483926D" w14:textId="77777777" w:rsidR="001F161E" w:rsidRDefault="00B418C2">
            <w:pPr>
              <w:pStyle w:val="TableParagraph"/>
              <w:spacing w:line="188" w:lineRule="exact"/>
              <w:ind w:left="682" w:right="67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1970" w:type="dxa"/>
            <w:tcBorders>
              <w:top w:val="nil"/>
            </w:tcBorders>
          </w:tcPr>
          <w:p w14:paraId="26955BE8" w14:textId="77777777" w:rsidR="001F161E" w:rsidRDefault="00B418C2">
            <w:pPr>
              <w:pStyle w:val="TableParagraph"/>
              <w:spacing w:line="188" w:lineRule="exact"/>
              <w:ind w:left="894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1292" w:type="dxa"/>
            <w:tcBorders>
              <w:top w:val="nil"/>
            </w:tcBorders>
          </w:tcPr>
          <w:p w14:paraId="4AF393DE" w14:textId="77777777" w:rsidR="001F161E" w:rsidRDefault="00B418C2">
            <w:pPr>
              <w:pStyle w:val="TableParagraph"/>
              <w:spacing w:line="188" w:lineRule="exact"/>
              <w:ind w:right="54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108" w:type="dxa"/>
            <w:tcBorders>
              <w:top w:val="nil"/>
            </w:tcBorders>
          </w:tcPr>
          <w:p w14:paraId="7D7C9B83" w14:textId="77777777" w:rsidR="001F161E" w:rsidRDefault="001F161E">
            <w:pPr>
              <w:pStyle w:val="TableParagraph"/>
              <w:rPr>
                <w:sz w:val="14"/>
              </w:rPr>
            </w:pPr>
          </w:p>
        </w:tc>
      </w:tr>
    </w:tbl>
    <w:p w14:paraId="794740DF" w14:textId="77777777" w:rsidR="001F161E" w:rsidRDefault="00B418C2">
      <w:pPr>
        <w:pStyle w:val="a3"/>
        <w:spacing w:before="122"/>
        <w:ind w:left="8388" w:firstLine="0"/>
      </w:pPr>
      <w:r>
        <w:t>Т</w:t>
      </w:r>
      <w:r>
        <w:rPr>
          <w:spacing w:val="6"/>
        </w:rPr>
        <w:t xml:space="preserve"> </w:t>
      </w:r>
      <w:r>
        <w:t>а</w:t>
      </w:r>
      <w:r>
        <w:rPr>
          <w:spacing w:val="7"/>
        </w:rPr>
        <w:t xml:space="preserve"> </w:t>
      </w:r>
      <w:r>
        <w:t>б</w:t>
      </w:r>
      <w:r>
        <w:rPr>
          <w:spacing w:val="6"/>
        </w:rPr>
        <w:t xml:space="preserve"> </w:t>
      </w:r>
      <w:r>
        <w:t>л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ц</w:t>
      </w:r>
      <w:r>
        <w:rPr>
          <w:spacing w:val="7"/>
        </w:rPr>
        <w:t xml:space="preserve"> </w:t>
      </w:r>
      <w:r>
        <w:t>а</w:t>
      </w:r>
      <w:r>
        <w:rPr>
          <w:spacing w:val="75"/>
        </w:rPr>
        <w:t xml:space="preserve"> </w:t>
      </w:r>
      <w:r>
        <w:rPr>
          <w:spacing w:val="-5"/>
        </w:rPr>
        <w:t>27</w:t>
      </w:r>
    </w:p>
    <w:p w14:paraId="3D909AA8" w14:textId="77777777" w:rsidR="001F161E" w:rsidRPr="00DE6661" w:rsidRDefault="00B418C2">
      <w:pPr>
        <w:pStyle w:val="3"/>
        <w:ind w:right="214"/>
        <w:rPr>
          <w:lang w:val="ru-RU"/>
        </w:rPr>
      </w:pPr>
      <w:r w:rsidRPr="00DE6661">
        <w:rPr>
          <w:lang w:val="ru-RU"/>
        </w:rPr>
        <w:t>Примерная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численность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инженерно-технических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работников,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служащих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и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рабочих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самостоятельной перекачивающей станции с резервуарным парком</w:t>
      </w:r>
    </w:p>
    <w:p w14:paraId="6F89EB61" w14:textId="77777777" w:rsidR="001F161E" w:rsidRPr="00DE6661" w:rsidRDefault="001F161E">
      <w:pPr>
        <w:pStyle w:val="a3"/>
        <w:spacing w:before="5"/>
        <w:ind w:left="0" w:firstLine="0"/>
        <w:rPr>
          <w:b/>
          <w:sz w:val="10"/>
          <w:lang w:val="ru-RU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11"/>
        <w:gridCol w:w="1379"/>
        <w:gridCol w:w="1004"/>
        <w:gridCol w:w="1455"/>
        <w:gridCol w:w="1159"/>
        <w:gridCol w:w="1802"/>
        <w:gridCol w:w="1671"/>
      </w:tblGrid>
      <w:tr w:rsidR="001F161E" w14:paraId="59EF9B1E" w14:textId="77777777">
        <w:trPr>
          <w:trHeight w:val="207"/>
        </w:trPr>
        <w:tc>
          <w:tcPr>
            <w:tcW w:w="6224" w:type="dxa"/>
            <w:gridSpan w:val="6"/>
            <w:tcBorders>
              <w:bottom w:val="single" w:sz="6" w:space="0" w:color="000000"/>
            </w:tcBorders>
          </w:tcPr>
          <w:p w14:paraId="1917EBF7" w14:textId="77777777" w:rsidR="001F161E" w:rsidRDefault="00B418C2">
            <w:pPr>
              <w:pStyle w:val="TableParagraph"/>
              <w:spacing w:line="187" w:lineRule="exact"/>
              <w:ind w:left="2102" w:right="209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Наименование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должности</w:t>
            </w:r>
            <w:proofErr w:type="spellEnd"/>
          </w:p>
        </w:tc>
        <w:tc>
          <w:tcPr>
            <w:tcW w:w="1802" w:type="dxa"/>
            <w:tcBorders>
              <w:bottom w:val="single" w:sz="6" w:space="0" w:color="000000"/>
            </w:tcBorders>
          </w:tcPr>
          <w:p w14:paraId="45C422CB" w14:textId="77777777" w:rsidR="001F161E" w:rsidRDefault="00B418C2">
            <w:pPr>
              <w:pStyle w:val="TableParagraph"/>
              <w:spacing w:line="187" w:lineRule="exact"/>
              <w:ind w:left="237" w:right="237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Количество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чел</w:t>
            </w:r>
            <w:proofErr w:type="spellEnd"/>
            <w:r>
              <w:rPr>
                <w:spacing w:val="-4"/>
                <w:sz w:val="18"/>
              </w:rPr>
              <w:t>.</w:t>
            </w:r>
          </w:p>
        </w:tc>
        <w:tc>
          <w:tcPr>
            <w:tcW w:w="1671" w:type="dxa"/>
            <w:tcBorders>
              <w:bottom w:val="single" w:sz="6" w:space="0" w:color="000000"/>
            </w:tcBorders>
          </w:tcPr>
          <w:p w14:paraId="1077AB34" w14:textId="77777777" w:rsidR="001F161E" w:rsidRDefault="00B418C2">
            <w:pPr>
              <w:pStyle w:val="TableParagraph"/>
              <w:spacing w:line="187" w:lineRule="exact"/>
              <w:ind w:left="143" w:right="143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Шифр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профессии</w:t>
            </w:r>
            <w:proofErr w:type="spellEnd"/>
          </w:p>
        </w:tc>
      </w:tr>
      <w:tr w:rsidR="001F161E" w:rsidRPr="00DE6661" w14:paraId="592B5D5E" w14:textId="77777777">
        <w:trPr>
          <w:trHeight w:val="206"/>
        </w:trPr>
        <w:tc>
          <w:tcPr>
            <w:tcW w:w="6224" w:type="dxa"/>
            <w:gridSpan w:val="6"/>
            <w:tcBorders>
              <w:top w:val="single" w:sz="6" w:space="0" w:color="000000"/>
              <w:bottom w:val="nil"/>
            </w:tcBorders>
          </w:tcPr>
          <w:p w14:paraId="581EB4B3" w14:textId="77777777" w:rsidR="001F161E" w:rsidRPr="00DE6661" w:rsidRDefault="00B418C2">
            <w:pPr>
              <w:pStyle w:val="TableParagraph"/>
              <w:spacing w:line="187" w:lineRule="exact"/>
              <w:ind w:left="80"/>
              <w:rPr>
                <w:sz w:val="18"/>
                <w:lang w:val="ru-RU"/>
              </w:rPr>
            </w:pPr>
            <w:r>
              <w:rPr>
                <w:sz w:val="18"/>
              </w:rPr>
              <w:t>I</w:t>
            </w:r>
            <w:r w:rsidRPr="00DE6661">
              <w:rPr>
                <w:sz w:val="18"/>
                <w:lang w:val="ru-RU"/>
              </w:rPr>
              <w:t>.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Численность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ИТР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 xml:space="preserve">и </w:t>
            </w:r>
            <w:r w:rsidRPr="00DE6661">
              <w:rPr>
                <w:spacing w:val="-2"/>
                <w:sz w:val="18"/>
                <w:lang w:val="ru-RU"/>
              </w:rPr>
              <w:t>служащих</w:t>
            </w:r>
          </w:p>
        </w:tc>
        <w:tc>
          <w:tcPr>
            <w:tcW w:w="1802" w:type="dxa"/>
            <w:tcBorders>
              <w:top w:val="single" w:sz="6" w:space="0" w:color="000000"/>
              <w:bottom w:val="nil"/>
            </w:tcBorders>
          </w:tcPr>
          <w:p w14:paraId="2D0718F6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1671" w:type="dxa"/>
            <w:tcBorders>
              <w:top w:val="single" w:sz="6" w:space="0" w:color="000000"/>
              <w:bottom w:val="nil"/>
            </w:tcBorders>
          </w:tcPr>
          <w:p w14:paraId="0455585B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</w:tr>
      <w:tr w:rsidR="001F161E" w14:paraId="6751FE7A" w14:textId="77777777">
        <w:trPr>
          <w:trHeight w:val="206"/>
        </w:trPr>
        <w:tc>
          <w:tcPr>
            <w:tcW w:w="6224" w:type="dxa"/>
            <w:gridSpan w:val="6"/>
            <w:tcBorders>
              <w:top w:val="nil"/>
              <w:bottom w:val="nil"/>
            </w:tcBorders>
          </w:tcPr>
          <w:p w14:paraId="6FA9D5D5" w14:textId="77777777" w:rsidR="001F161E" w:rsidRDefault="00B418C2">
            <w:pPr>
              <w:pStyle w:val="TableParagraph"/>
              <w:spacing w:line="186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Начальник</w:t>
            </w:r>
            <w:proofErr w:type="spellEnd"/>
          </w:p>
        </w:tc>
        <w:tc>
          <w:tcPr>
            <w:tcW w:w="1802" w:type="dxa"/>
            <w:tcBorders>
              <w:top w:val="nil"/>
              <w:bottom w:val="nil"/>
            </w:tcBorders>
          </w:tcPr>
          <w:p w14:paraId="617D41CA" w14:textId="77777777" w:rsidR="001F161E" w:rsidRDefault="00B418C2">
            <w:pPr>
              <w:pStyle w:val="TableParagraph"/>
              <w:spacing w:line="186" w:lineRule="exac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1D51D480" w14:textId="77777777" w:rsidR="001F161E" w:rsidRDefault="001F161E">
            <w:pPr>
              <w:pStyle w:val="TableParagraph"/>
              <w:rPr>
                <w:sz w:val="14"/>
              </w:rPr>
            </w:pPr>
          </w:p>
        </w:tc>
      </w:tr>
      <w:tr w:rsidR="001F161E" w14:paraId="116BBF77" w14:textId="77777777">
        <w:trPr>
          <w:trHeight w:val="206"/>
        </w:trPr>
        <w:tc>
          <w:tcPr>
            <w:tcW w:w="6224" w:type="dxa"/>
            <w:gridSpan w:val="6"/>
            <w:tcBorders>
              <w:top w:val="nil"/>
              <w:bottom w:val="nil"/>
            </w:tcBorders>
          </w:tcPr>
          <w:p w14:paraId="4F9C6F34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Старший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инженер</w:t>
            </w:r>
            <w:proofErr w:type="spellEnd"/>
          </w:p>
        </w:tc>
        <w:tc>
          <w:tcPr>
            <w:tcW w:w="1802" w:type="dxa"/>
            <w:tcBorders>
              <w:top w:val="nil"/>
              <w:bottom w:val="nil"/>
            </w:tcBorders>
          </w:tcPr>
          <w:p w14:paraId="3F62F269" w14:textId="77777777" w:rsidR="001F161E" w:rsidRDefault="00B418C2">
            <w:pPr>
              <w:pStyle w:val="TableParagraph"/>
              <w:spacing w:line="187" w:lineRule="exac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51FA7BC9" w14:textId="77777777" w:rsidR="001F161E" w:rsidRDefault="001F161E">
            <w:pPr>
              <w:pStyle w:val="TableParagraph"/>
              <w:rPr>
                <w:sz w:val="14"/>
              </w:rPr>
            </w:pPr>
          </w:p>
        </w:tc>
      </w:tr>
      <w:tr w:rsidR="001F161E" w14:paraId="5B2ADE8A" w14:textId="77777777">
        <w:trPr>
          <w:trHeight w:val="207"/>
        </w:trPr>
        <w:tc>
          <w:tcPr>
            <w:tcW w:w="6224" w:type="dxa"/>
            <w:gridSpan w:val="6"/>
            <w:tcBorders>
              <w:top w:val="nil"/>
              <w:bottom w:val="nil"/>
            </w:tcBorders>
          </w:tcPr>
          <w:p w14:paraId="6D9CEBDB" w14:textId="77777777" w:rsidR="001F161E" w:rsidRPr="00DE6661" w:rsidRDefault="00B418C2">
            <w:pPr>
              <w:pStyle w:val="TableParagraph"/>
              <w:spacing w:line="187" w:lineRule="exact"/>
              <w:ind w:left="80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Инженер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по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охране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труда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технике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безопасности</w:t>
            </w:r>
          </w:p>
        </w:tc>
        <w:tc>
          <w:tcPr>
            <w:tcW w:w="1802" w:type="dxa"/>
            <w:tcBorders>
              <w:top w:val="nil"/>
              <w:bottom w:val="nil"/>
            </w:tcBorders>
          </w:tcPr>
          <w:p w14:paraId="3811102B" w14:textId="77777777" w:rsidR="001F161E" w:rsidRDefault="00B418C2">
            <w:pPr>
              <w:pStyle w:val="TableParagraph"/>
              <w:spacing w:line="187" w:lineRule="exac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01A612C6" w14:textId="77777777" w:rsidR="001F161E" w:rsidRDefault="001F161E">
            <w:pPr>
              <w:pStyle w:val="TableParagraph"/>
              <w:rPr>
                <w:sz w:val="14"/>
              </w:rPr>
            </w:pPr>
          </w:p>
        </w:tc>
      </w:tr>
      <w:tr w:rsidR="001F161E" w14:paraId="1A410160" w14:textId="77777777">
        <w:trPr>
          <w:trHeight w:val="206"/>
        </w:trPr>
        <w:tc>
          <w:tcPr>
            <w:tcW w:w="6224" w:type="dxa"/>
            <w:gridSpan w:val="6"/>
            <w:tcBorders>
              <w:top w:val="nil"/>
              <w:bottom w:val="nil"/>
            </w:tcBorders>
          </w:tcPr>
          <w:p w14:paraId="16A83F36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Старший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механик</w:t>
            </w:r>
            <w:proofErr w:type="spellEnd"/>
          </w:p>
        </w:tc>
        <w:tc>
          <w:tcPr>
            <w:tcW w:w="1802" w:type="dxa"/>
            <w:tcBorders>
              <w:top w:val="nil"/>
              <w:bottom w:val="nil"/>
            </w:tcBorders>
          </w:tcPr>
          <w:p w14:paraId="4F8DA8D9" w14:textId="77777777" w:rsidR="001F161E" w:rsidRDefault="00B418C2">
            <w:pPr>
              <w:pStyle w:val="TableParagraph"/>
              <w:spacing w:line="187" w:lineRule="exac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08936972" w14:textId="77777777" w:rsidR="001F161E" w:rsidRDefault="001F161E">
            <w:pPr>
              <w:pStyle w:val="TableParagraph"/>
              <w:rPr>
                <w:sz w:val="14"/>
              </w:rPr>
            </w:pPr>
          </w:p>
        </w:tc>
      </w:tr>
      <w:tr w:rsidR="001F161E" w14:paraId="78E7FDC6" w14:textId="77777777">
        <w:trPr>
          <w:trHeight w:val="207"/>
        </w:trPr>
        <w:tc>
          <w:tcPr>
            <w:tcW w:w="6224" w:type="dxa"/>
            <w:gridSpan w:val="6"/>
            <w:tcBorders>
              <w:top w:val="nil"/>
              <w:bottom w:val="nil"/>
            </w:tcBorders>
          </w:tcPr>
          <w:p w14:paraId="4ADE73E0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Старший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инженер-</w:t>
            </w:r>
            <w:r>
              <w:rPr>
                <w:spacing w:val="-2"/>
                <w:sz w:val="18"/>
              </w:rPr>
              <w:t>энергетик</w:t>
            </w:r>
            <w:proofErr w:type="spellEnd"/>
          </w:p>
        </w:tc>
        <w:tc>
          <w:tcPr>
            <w:tcW w:w="1802" w:type="dxa"/>
            <w:tcBorders>
              <w:top w:val="nil"/>
              <w:bottom w:val="nil"/>
            </w:tcBorders>
          </w:tcPr>
          <w:p w14:paraId="53103476" w14:textId="77777777" w:rsidR="001F161E" w:rsidRDefault="00B418C2">
            <w:pPr>
              <w:pStyle w:val="TableParagraph"/>
              <w:spacing w:line="187" w:lineRule="exac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2FB975C6" w14:textId="77777777" w:rsidR="001F161E" w:rsidRDefault="001F161E">
            <w:pPr>
              <w:pStyle w:val="TableParagraph"/>
              <w:rPr>
                <w:sz w:val="14"/>
              </w:rPr>
            </w:pPr>
          </w:p>
        </w:tc>
      </w:tr>
      <w:tr w:rsidR="001F161E" w14:paraId="24C5D7E8" w14:textId="77777777">
        <w:trPr>
          <w:trHeight w:val="207"/>
        </w:trPr>
        <w:tc>
          <w:tcPr>
            <w:tcW w:w="6224" w:type="dxa"/>
            <w:gridSpan w:val="6"/>
            <w:tcBorders>
              <w:top w:val="nil"/>
              <w:bottom w:val="nil"/>
            </w:tcBorders>
          </w:tcPr>
          <w:p w14:paraId="76FF94C1" w14:textId="77777777" w:rsidR="001F161E" w:rsidRPr="00DE6661" w:rsidRDefault="00B418C2">
            <w:pPr>
              <w:pStyle w:val="TableParagraph"/>
              <w:spacing w:line="187" w:lineRule="exact"/>
              <w:ind w:left="80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Старший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инженер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по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КИПиА</w:t>
            </w:r>
            <w:r w:rsidRPr="00DE6661">
              <w:rPr>
                <w:spacing w:val="-2"/>
                <w:sz w:val="18"/>
                <w:lang w:val="ru-RU"/>
              </w:rPr>
              <w:t xml:space="preserve"> телемеханике</w:t>
            </w:r>
          </w:p>
        </w:tc>
        <w:tc>
          <w:tcPr>
            <w:tcW w:w="1802" w:type="dxa"/>
            <w:tcBorders>
              <w:top w:val="nil"/>
              <w:bottom w:val="nil"/>
            </w:tcBorders>
          </w:tcPr>
          <w:p w14:paraId="45FAABD2" w14:textId="77777777" w:rsidR="001F161E" w:rsidRDefault="00B418C2">
            <w:pPr>
              <w:pStyle w:val="TableParagraph"/>
              <w:spacing w:line="187" w:lineRule="exac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3C9E6CEF" w14:textId="77777777" w:rsidR="001F161E" w:rsidRDefault="001F161E">
            <w:pPr>
              <w:pStyle w:val="TableParagraph"/>
              <w:rPr>
                <w:sz w:val="14"/>
              </w:rPr>
            </w:pPr>
          </w:p>
        </w:tc>
      </w:tr>
      <w:tr w:rsidR="001F161E" w14:paraId="462E49CB" w14:textId="77777777">
        <w:trPr>
          <w:trHeight w:val="207"/>
        </w:trPr>
        <w:tc>
          <w:tcPr>
            <w:tcW w:w="6224" w:type="dxa"/>
            <w:gridSpan w:val="6"/>
            <w:tcBorders>
              <w:top w:val="nil"/>
              <w:bottom w:val="nil"/>
            </w:tcBorders>
          </w:tcPr>
          <w:p w14:paraId="54F892E8" w14:textId="77777777" w:rsidR="001F161E" w:rsidRPr="00DE6661" w:rsidRDefault="00B418C2">
            <w:pPr>
              <w:pStyle w:val="TableParagraph"/>
              <w:spacing w:line="187" w:lineRule="exact"/>
              <w:ind w:left="80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Старший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инженер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лаборатории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химического</w:t>
            </w:r>
            <w:r w:rsidRPr="00DE6661">
              <w:rPr>
                <w:spacing w:val="-2"/>
                <w:sz w:val="18"/>
                <w:lang w:val="ru-RU"/>
              </w:rPr>
              <w:t xml:space="preserve"> анализа</w:t>
            </w:r>
          </w:p>
        </w:tc>
        <w:tc>
          <w:tcPr>
            <w:tcW w:w="1802" w:type="dxa"/>
            <w:tcBorders>
              <w:top w:val="nil"/>
              <w:bottom w:val="nil"/>
            </w:tcBorders>
          </w:tcPr>
          <w:p w14:paraId="5F28ADE3" w14:textId="77777777" w:rsidR="001F161E" w:rsidRDefault="00B418C2">
            <w:pPr>
              <w:pStyle w:val="TableParagraph"/>
              <w:spacing w:line="187" w:lineRule="exac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36A3D4FA" w14:textId="77777777" w:rsidR="001F161E" w:rsidRDefault="001F161E">
            <w:pPr>
              <w:pStyle w:val="TableParagraph"/>
              <w:rPr>
                <w:sz w:val="14"/>
              </w:rPr>
            </w:pPr>
          </w:p>
        </w:tc>
      </w:tr>
      <w:tr w:rsidR="001F161E" w14:paraId="10BD6F2B" w14:textId="77777777">
        <w:trPr>
          <w:trHeight w:val="206"/>
        </w:trPr>
        <w:tc>
          <w:tcPr>
            <w:tcW w:w="6224" w:type="dxa"/>
            <w:gridSpan w:val="6"/>
            <w:tcBorders>
              <w:top w:val="nil"/>
              <w:bottom w:val="nil"/>
            </w:tcBorders>
          </w:tcPr>
          <w:p w14:paraId="78D1DBD1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Старший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бухгалтер</w:t>
            </w:r>
            <w:proofErr w:type="spellEnd"/>
          </w:p>
        </w:tc>
        <w:tc>
          <w:tcPr>
            <w:tcW w:w="1802" w:type="dxa"/>
            <w:tcBorders>
              <w:top w:val="nil"/>
              <w:bottom w:val="nil"/>
            </w:tcBorders>
          </w:tcPr>
          <w:p w14:paraId="25EAD06C" w14:textId="77777777" w:rsidR="001F161E" w:rsidRDefault="00B418C2">
            <w:pPr>
              <w:pStyle w:val="TableParagraph"/>
              <w:spacing w:line="187" w:lineRule="exac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3C4A7D80" w14:textId="77777777" w:rsidR="001F161E" w:rsidRDefault="001F161E">
            <w:pPr>
              <w:pStyle w:val="TableParagraph"/>
              <w:rPr>
                <w:sz w:val="14"/>
              </w:rPr>
            </w:pPr>
          </w:p>
        </w:tc>
      </w:tr>
      <w:tr w:rsidR="001F161E" w14:paraId="41BF7206" w14:textId="77777777">
        <w:trPr>
          <w:trHeight w:val="206"/>
        </w:trPr>
        <w:tc>
          <w:tcPr>
            <w:tcW w:w="6224" w:type="dxa"/>
            <w:gridSpan w:val="6"/>
            <w:tcBorders>
              <w:top w:val="nil"/>
              <w:bottom w:val="nil"/>
            </w:tcBorders>
          </w:tcPr>
          <w:p w14:paraId="4E5E8C07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Кассир</w:t>
            </w:r>
            <w:proofErr w:type="spellEnd"/>
          </w:p>
        </w:tc>
        <w:tc>
          <w:tcPr>
            <w:tcW w:w="1802" w:type="dxa"/>
            <w:tcBorders>
              <w:top w:val="nil"/>
              <w:bottom w:val="nil"/>
            </w:tcBorders>
          </w:tcPr>
          <w:p w14:paraId="1C2EC65B" w14:textId="77777777" w:rsidR="001F161E" w:rsidRDefault="00B418C2">
            <w:pPr>
              <w:pStyle w:val="TableParagraph"/>
              <w:spacing w:line="187" w:lineRule="exac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497C546B" w14:textId="77777777" w:rsidR="001F161E" w:rsidRDefault="001F161E">
            <w:pPr>
              <w:pStyle w:val="TableParagraph"/>
              <w:rPr>
                <w:sz w:val="14"/>
              </w:rPr>
            </w:pPr>
          </w:p>
        </w:tc>
      </w:tr>
      <w:tr w:rsidR="001F161E" w14:paraId="7A896C13" w14:textId="77777777">
        <w:trPr>
          <w:trHeight w:val="207"/>
        </w:trPr>
        <w:tc>
          <w:tcPr>
            <w:tcW w:w="6224" w:type="dxa"/>
            <w:gridSpan w:val="6"/>
            <w:tcBorders>
              <w:top w:val="nil"/>
              <w:bottom w:val="nil"/>
            </w:tcBorders>
          </w:tcPr>
          <w:p w14:paraId="68863242" w14:textId="77777777" w:rsidR="001F161E" w:rsidRPr="00DE6661" w:rsidRDefault="00B418C2">
            <w:pPr>
              <w:pStyle w:val="TableParagraph"/>
              <w:spacing w:line="187" w:lineRule="exact"/>
              <w:ind w:left="80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Инженер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по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кадрам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спецработе</w:t>
            </w:r>
          </w:p>
        </w:tc>
        <w:tc>
          <w:tcPr>
            <w:tcW w:w="1802" w:type="dxa"/>
            <w:tcBorders>
              <w:top w:val="nil"/>
              <w:bottom w:val="nil"/>
            </w:tcBorders>
          </w:tcPr>
          <w:p w14:paraId="7F430542" w14:textId="77777777" w:rsidR="001F161E" w:rsidRDefault="00B418C2">
            <w:pPr>
              <w:pStyle w:val="TableParagraph"/>
              <w:spacing w:line="187" w:lineRule="exac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492DBBC6" w14:textId="77777777" w:rsidR="001F161E" w:rsidRDefault="001F161E">
            <w:pPr>
              <w:pStyle w:val="TableParagraph"/>
              <w:rPr>
                <w:sz w:val="14"/>
              </w:rPr>
            </w:pPr>
          </w:p>
        </w:tc>
      </w:tr>
      <w:tr w:rsidR="001F161E" w14:paraId="47532382" w14:textId="77777777">
        <w:trPr>
          <w:trHeight w:val="207"/>
        </w:trPr>
        <w:tc>
          <w:tcPr>
            <w:tcW w:w="6224" w:type="dxa"/>
            <w:gridSpan w:val="6"/>
            <w:tcBorders>
              <w:top w:val="nil"/>
              <w:bottom w:val="nil"/>
            </w:tcBorders>
          </w:tcPr>
          <w:p w14:paraId="05040A3E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r>
              <w:rPr>
                <w:spacing w:val="-2"/>
                <w:sz w:val="18"/>
              </w:rPr>
              <w:t>ИТОГО</w:t>
            </w:r>
          </w:p>
        </w:tc>
        <w:tc>
          <w:tcPr>
            <w:tcW w:w="1802" w:type="dxa"/>
            <w:tcBorders>
              <w:top w:val="nil"/>
              <w:bottom w:val="nil"/>
            </w:tcBorders>
          </w:tcPr>
          <w:p w14:paraId="0709B163" w14:textId="77777777" w:rsidR="001F161E" w:rsidRDefault="00B418C2">
            <w:pPr>
              <w:pStyle w:val="TableParagraph"/>
              <w:spacing w:line="187" w:lineRule="exact"/>
              <w:ind w:left="237" w:right="2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19E6D3AC" w14:textId="77777777" w:rsidR="001F161E" w:rsidRDefault="001F161E">
            <w:pPr>
              <w:pStyle w:val="TableParagraph"/>
              <w:rPr>
                <w:sz w:val="14"/>
              </w:rPr>
            </w:pPr>
          </w:p>
        </w:tc>
      </w:tr>
      <w:tr w:rsidR="001F161E" w14:paraId="5891CC14" w14:textId="77777777">
        <w:trPr>
          <w:trHeight w:val="206"/>
        </w:trPr>
        <w:tc>
          <w:tcPr>
            <w:tcW w:w="6224" w:type="dxa"/>
            <w:gridSpan w:val="6"/>
            <w:tcBorders>
              <w:top w:val="nil"/>
              <w:bottom w:val="nil"/>
            </w:tcBorders>
          </w:tcPr>
          <w:p w14:paraId="5B860AA4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r>
              <w:rPr>
                <w:sz w:val="18"/>
              </w:rPr>
              <w:t>II.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Численность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рабочих</w:t>
            </w:r>
            <w:proofErr w:type="spellEnd"/>
          </w:p>
        </w:tc>
        <w:tc>
          <w:tcPr>
            <w:tcW w:w="1802" w:type="dxa"/>
            <w:tcBorders>
              <w:top w:val="nil"/>
              <w:bottom w:val="nil"/>
            </w:tcBorders>
          </w:tcPr>
          <w:p w14:paraId="40531C4E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4F71B74C" w14:textId="77777777" w:rsidR="001F161E" w:rsidRDefault="001F161E">
            <w:pPr>
              <w:pStyle w:val="TableParagraph"/>
              <w:rPr>
                <w:sz w:val="14"/>
              </w:rPr>
            </w:pPr>
          </w:p>
        </w:tc>
      </w:tr>
      <w:tr w:rsidR="001F161E" w14:paraId="69017421" w14:textId="77777777">
        <w:trPr>
          <w:trHeight w:val="206"/>
        </w:trPr>
        <w:tc>
          <w:tcPr>
            <w:tcW w:w="6224" w:type="dxa"/>
            <w:gridSpan w:val="6"/>
            <w:tcBorders>
              <w:top w:val="nil"/>
              <w:bottom w:val="nil"/>
            </w:tcBorders>
          </w:tcPr>
          <w:p w14:paraId="6C4F0390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Машинист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технологических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насосов</w:t>
            </w:r>
            <w:proofErr w:type="spellEnd"/>
          </w:p>
        </w:tc>
        <w:tc>
          <w:tcPr>
            <w:tcW w:w="1802" w:type="dxa"/>
            <w:tcBorders>
              <w:top w:val="nil"/>
              <w:bottom w:val="nil"/>
            </w:tcBorders>
          </w:tcPr>
          <w:p w14:paraId="2E48A586" w14:textId="77777777" w:rsidR="001F161E" w:rsidRDefault="00B418C2">
            <w:pPr>
              <w:pStyle w:val="TableParagraph"/>
              <w:spacing w:line="187" w:lineRule="exac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3402C30C" w14:textId="77777777" w:rsidR="001F161E" w:rsidRDefault="00B418C2">
            <w:pPr>
              <w:pStyle w:val="TableParagraph"/>
              <w:spacing w:line="187" w:lineRule="exact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1F161E" w14:paraId="59C53EAF" w14:textId="77777777">
        <w:trPr>
          <w:trHeight w:val="207"/>
        </w:trPr>
        <w:tc>
          <w:tcPr>
            <w:tcW w:w="6224" w:type="dxa"/>
            <w:gridSpan w:val="6"/>
            <w:tcBorders>
              <w:top w:val="nil"/>
              <w:bottom w:val="nil"/>
            </w:tcBorders>
          </w:tcPr>
          <w:p w14:paraId="77D10ED8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Оператор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товарный</w:t>
            </w:r>
            <w:proofErr w:type="spellEnd"/>
          </w:p>
        </w:tc>
        <w:tc>
          <w:tcPr>
            <w:tcW w:w="1802" w:type="dxa"/>
            <w:tcBorders>
              <w:top w:val="nil"/>
              <w:bottom w:val="nil"/>
            </w:tcBorders>
          </w:tcPr>
          <w:p w14:paraId="2A337426" w14:textId="77777777" w:rsidR="001F161E" w:rsidRDefault="00B418C2">
            <w:pPr>
              <w:pStyle w:val="TableParagraph"/>
              <w:spacing w:line="187" w:lineRule="exact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12FB9D11" w14:textId="77777777" w:rsidR="001F161E" w:rsidRDefault="00B418C2">
            <w:pPr>
              <w:pStyle w:val="TableParagraph"/>
              <w:spacing w:line="187" w:lineRule="exact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1F161E" w14:paraId="696FEBF6" w14:textId="77777777">
        <w:trPr>
          <w:trHeight w:val="207"/>
        </w:trPr>
        <w:tc>
          <w:tcPr>
            <w:tcW w:w="6224" w:type="dxa"/>
            <w:gridSpan w:val="6"/>
            <w:tcBorders>
              <w:top w:val="nil"/>
              <w:bottom w:val="nil"/>
            </w:tcBorders>
          </w:tcPr>
          <w:p w14:paraId="7F02B189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Приборист</w:t>
            </w:r>
            <w:proofErr w:type="spellEnd"/>
          </w:p>
        </w:tc>
        <w:tc>
          <w:tcPr>
            <w:tcW w:w="1802" w:type="dxa"/>
            <w:tcBorders>
              <w:top w:val="nil"/>
              <w:bottom w:val="nil"/>
            </w:tcBorders>
          </w:tcPr>
          <w:p w14:paraId="2561DF8A" w14:textId="77777777" w:rsidR="001F161E" w:rsidRDefault="00B418C2">
            <w:pPr>
              <w:pStyle w:val="TableParagraph"/>
              <w:spacing w:line="187" w:lineRule="exact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36C973E5" w14:textId="77777777" w:rsidR="001F161E" w:rsidRDefault="00B418C2">
            <w:pPr>
              <w:pStyle w:val="TableParagraph"/>
              <w:spacing w:line="187" w:lineRule="exac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1F161E" w14:paraId="2B35FA58" w14:textId="77777777">
        <w:trPr>
          <w:trHeight w:val="207"/>
        </w:trPr>
        <w:tc>
          <w:tcPr>
            <w:tcW w:w="6224" w:type="dxa"/>
            <w:gridSpan w:val="6"/>
            <w:tcBorders>
              <w:top w:val="nil"/>
              <w:bottom w:val="nil"/>
            </w:tcBorders>
          </w:tcPr>
          <w:p w14:paraId="05BC190F" w14:textId="77777777" w:rsidR="001F161E" w:rsidRPr="00DE6661" w:rsidRDefault="00B418C2">
            <w:pPr>
              <w:pStyle w:val="TableParagraph"/>
              <w:spacing w:line="187" w:lineRule="exact"/>
              <w:ind w:left="80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Слесарь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по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ремонту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обслуживанию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технологических</w:t>
            </w:r>
            <w:r w:rsidRPr="00DE6661">
              <w:rPr>
                <w:spacing w:val="-2"/>
                <w:sz w:val="18"/>
                <w:lang w:val="ru-RU"/>
              </w:rPr>
              <w:t xml:space="preserve"> установок</w:t>
            </w:r>
          </w:p>
        </w:tc>
        <w:tc>
          <w:tcPr>
            <w:tcW w:w="1802" w:type="dxa"/>
            <w:tcBorders>
              <w:top w:val="nil"/>
              <w:bottom w:val="nil"/>
            </w:tcBorders>
          </w:tcPr>
          <w:p w14:paraId="1C19FC04" w14:textId="77777777" w:rsidR="001F161E" w:rsidRDefault="00B418C2">
            <w:pPr>
              <w:pStyle w:val="TableParagraph"/>
              <w:spacing w:line="187" w:lineRule="exact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2BE5D555" w14:textId="77777777" w:rsidR="001F161E" w:rsidRDefault="00B418C2">
            <w:pPr>
              <w:pStyle w:val="TableParagraph"/>
              <w:spacing w:line="187" w:lineRule="exact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1F161E" w14:paraId="190C05D6" w14:textId="77777777">
        <w:trPr>
          <w:trHeight w:val="207"/>
        </w:trPr>
        <w:tc>
          <w:tcPr>
            <w:tcW w:w="6224" w:type="dxa"/>
            <w:gridSpan w:val="6"/>
            <w:tcBorders>
              <w:top w:val="nil"/>
              <w:bottom w:val="nil"/>
            </w:tcBorders>
          </w:tcPr>
          <w:p w14:paraId="50D1BAFD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Электромонтер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обслуживанию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электрооборудования</w:t>
            </w:r>
            <w:proofErr w:type="spellEnd"/>
          </w:p>
        </w:tc>
        <w:tc>
          <w:tcPr>
            <w:tcW w:w="1802" w:type="dxa"/>
            <w:tcBorders>
              <w:top w:val="nil"/>
              <w:bottom w:val="nil"/>
            </w:tcBorders>
          </w:tcPr>
          <w:p w14:paraId="18FF5E85" w14:textId="77777777" w:rsidR="001F161E" w:rsidRDefault="00B418C2">
            <w:pPr>
              <w:pStyle w:val="TableParagraph"/>
              <w:spacing w:line="187" w:lineRule="exact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17D9C94B" w14:textId="77777777" w:rsidR="001F161E" w:rsidRDefault="00B418C2">
            <w:pPr>
              <w:pStyle w:val="TableParagraph"/>
              <w:spacing w:line="187" w:lineRule="exact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1F161E" w14:paraId="2B26E239" w14:textId="77777777">
        <w:trPr>
          <w:trHeight w:val="206"/>
        </w:trPr>
        <w:tc>
          <w:tcPr>
            <w:tcW w:w="816" w:type="dxa"/>
            <w:tcBorders>
              <w:top w:val="nil"/>
              <w:bottom w:val="nil"/>
              <w:right w:val="nil"/>
            </w:tcBorders>
          </w:tcPr>
          <w:p w14:paraId="7D489012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Слесарь</w:t>
            </w:r>
            <w:proofErr w:type="spellEnd"/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14:paraId="63CBFE9E" w14:textId="77777777" w:rsidR="001F161E" w:rsidRDefault="00B418C2">
            <w:pPr>
              <w:pStyle w:val="TableParagraph"/>
              <w:spacing w:line="187" w:lineRule="exact"/>
              <w:ind w:left="117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по</w:t>
            </w:r>
            <w:proofErr w:type="spellEnd"/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</w:tcPr>
          <w:p w14:paraId="23F3EBCF" w14:textId="77777777" w:rsidR="001F161E" w:rsidRDefault="00B418C2">
            <w:pPr>
              <w:pStyle w:val="TableParagraph"/>
              <w:spacing w:line="187" w:lineRule="exact"/>
              <w:ind w:left="116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обслуживанию</w:t>
            </w:r>
            <w:proofErr w:type="spellEnd"/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5FAA3A11" w14:textId="77777777" w:rsidR="001F161E" w:rsidRDefault="00B418C2">
            <w:pPr>
              <w:pStyle w:val="TableParagraph"/>
              <w:spacing w:line="187" w:lineRule="exact"/>
              <w:ind w:left="116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установок</w:t>
            </w:r>
            <w:proofErr w:type="spellEnd"/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</w:tcPr>
          <w:p w14:paraId="20827E29" w14:textId="77777777" w:rsidR="001F161E" w:rsidRDefault="00B418C2">
            <w:pPr>
              <w:pStyle w:val="TableParagraph"/>
              <w:spacing w:line="187" w:lineRule="exact"/>
              <w:ind w:left="11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водоснабжения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159" w:type="dxa"/>
            <w:tcBorders>
              <w:top w:val="nil"/>
              <w:left w:val="nil"/>
              <w:bottom w:val="nil"/>
            </w:tcBorders>
          </w:tcPr>
          <w:p w14:paraId="492EB885" w14:textId="77777777" w:rsidR="001F161E" w:rsidRDefault="00B418C2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канализации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802" w:type="dxa"/>
            <w:tcBorders>
              <w:top w:val="nil"/>
              <w:bottom w:val="nil"/>
            </w:tcBorders>
          </w:tcPr>
          <w:p w14:paraId="2069A70D" w14:textId="77777777" w:rsidR="001F161E" w:rsidRDefault="00B418C2">
            <w:pPr>
              <w:pStyle w:val="TableParagraph"/>
              <w:spacing w:line="187" w:lineRule="exact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103A644F" w14:textId="77777777" w:rsidR="001F161E" w:rsidRDefault="00B418C2">
            <w:pPr>
              <w:pStyle w:val="TableParagraph"/>
              <w:spacing w:line="187" w:lineRule="exact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1F161E" w14:paraId="78813A5C" w14:textId="77777777">
        <w:trPr>
          <w:trHeight w:val="207"/>
        </w:trPr>
        <w:tc>
          <w:tcPr>
            <w:tcW w:w="6224" w:type="dxa"/>
            <w:gridSpan w:val="6"/>
            <w:tcBorders>
              <w:top w:val="nil"/>
              <w:bottom w:val="nil"/>
            </w:tcBorders>
          </w:tcPr>
          <w:p w14:paraId="0DC16F0A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теплоснабжения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вентиляции</w:t>
            </w:r>
            <w:proofErr w:type="spellEnd"/>
          </w:p>
        </w:tc>
        <w:tc>
          <w:tcPr>
            <w:tcW w:w="1802" w:type="dxa"/>
            <w:tcBorders>
              <w:top w:val="nil"/>
              <w:bottom w:val="nil"/>
            </w:tcBorders>
          </w:tcPr>
          <w:p w14:paraId="50CD8D4D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78B2A56D" w14:textId="77777777" w:rsidR="001F161E" w:rsidRDefault="001F161E">
            <w:pPr>
              <w:pStyle w:val="TableParagraph"/>
              <w:rPr>
                <w:sz w:val="14"/>
              </w:rPr>
            </w:pPr>
          </w:p>
        </w:tc>
      </w:tr>
      <w:tr w:rsidR="001F161E" w14:paraId="22C2A9E7" w14:textId="77777777">
        <w:trPr>
          <w:trHeight w:val="207"/>
        </w:trPr>
        <w:tc>
          <w:tcPr>
            <w:tcW w:w="6224" w:type="dxa"/>
            <w:gridSpan w:val="6"/>
            <w:tcBorders>
              <w:top w:val="nil"/>
              <w:bottom w:val="nil"/>
            </w:tcBorders>
          </w:tcPr>
          <w:p w14:paraId="10A8CDB1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Лаборант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химического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анализа</w:t>
            </w:r>
            <w:proofErr w:type="spellEnd"/>
          </w:p>
        </w:tc>
        <w:tc>
          <w:tcPr>
            <w:tcW w:w="1802" w:type="dxa"/>
            <w:tcBorders>
              <w:top w:val="nil"/>
              <w:bottom w:val="nil"/>
            </w:tcBorders>
          </w:tcPr>
          <w:p w14:paraId="36E7B2ED" w14:textId="77777777" w:rsidR="001F161E" w:rsidRDefault="00B418C2">
            <w:pPr>
              <w:pStyle w:val="TableParagraph"/>
              <w:spacing w:line="187" w:lineRule="exact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71C80DB4" w14:textId="77777777" w:rsidR="001F161E" w:rsidRDefault="00B418C2">
            <w:pPr>
              <w:pStyle w:val="TableParagraph"/>
              <w:spacing w:line="187" w:lineRule="exact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1F161E" w14:paraId="388DFE31" w14:textId="77777777">
        <w:trPr>
          <w:trHeight w:val="207"/>
        </w:trPr>
        <w:tc>
          <w:tcPr>
            <w:tcW w:w="6224" w:type="dxa"/>
            <w:gridSpan w:val="6"/>
            <w:tcBorders>
              <w:top w:val="nil"/>
              <w:bottom w:val="nil"/>
            </w:tcBorders>
          </w:tcPr>
          <w:p w14:paraId="20FCD1F8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Слесарь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КИПиА</w:t>
            </w:r>
            <w:proofErr w:type="spellEnd"/>
          </w:p>
        </w:tc>
        <w:tc>
          <w:tcPr>
            <w:tcW w:w="1802" w:type="dxa"/>
            <w:tcBorders>
              <w:top w:val="nil"/>
              <w:bottom w:val="nil"/>
            </w:tcBorders>
          </w:tcPr>
          <w:p w14:paraId="1E0FE2C6" w14:textId="77777777" w:rsidR="001F161E" w:rsidRDefault="00B418C2">
            <w:pPr>
              <w:pStyle w:val="TableParagraph"/>
              <w:spacing w:line="187" w:lineRule="exact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627B8AF0" w14:textId="77777777" w:rsidR="001F161E" w:rsidRDefault="00B418C2">
            <w:pPr>
              <w:pStyle w:val="TableParagraph"/>
              <w:spacing w:line="187" w:lineRule="exact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1F161E" w14:paraId="50FCE264" w14:textId="77777777">
        <w:trPr>
          <w:trHeight w:val="206"/>
        </w:trPr>
        <w:tc>
          <w:tcPr>
            <w:tcW w:w="6224" w:type="dxa"/>
            <w:gridSpan w:val="6"/>
            <w:tcBorders>
              <w:top w:val="nil"/>
              <w:bottom w:val="nil"/>
            </w:tcBorders>
          </w:tcPr>
          <w:p w14:paraId="3A5D71F2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Токарь</w:t>
            </w:r>
            <w:proofErr w:type="spellEnd"/>
          </w:p>
        </w:tc>
        <w:tc>
          <w:tcPr>
            <w:tcW w:w="1802" w:type="dxa"/>
            <w:tcBorders>
              <w:top w:val="nil"/>
              <w:bottom w:val="nil"/>
            </w:tcBorders>
          </w:tcPr>
          <w:p w14:paraId="2DE92A15" w14:textId="77777777" w:rsidR="001F161E" w:rsidRDefault="00B418C2">
            <w:pPr>
              <w:pStyle w:val="TableParagraph"/>
              <w:spacing w:line="187" w:lineRule="exac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650020F2" w14:textId="77777777" w:rsidR="001F161E" w:rsidRDefault="00B418C2">
            <w:pPr>
              <w:pStyle w:val="TableParagraph"/>
              <w:spacing w:line="187" w:lineRule="exact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1F161E" w14:paraId="48DF43B4" w14:textId="77777777">
        <w:trPr>
          <w:trHeight w:val="206"/>
        </w:trPr>
        <w:tc>
          <w:tcPr>
            <w:tcW w:w="6224" w:type="dxa"/>
            <w:gridSpan w:val="6"/>
            <w:tcBorders>
              <w:top w:val="nil"/>
              <w:bottom w:val="nil"/>
            </w:tcBorders>
          </w:tcPr>
          <w:p w14:paraId="1086078C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Кладовщик</w:t>
            </w:r>
            <w:proofErr w:type="spellEnd"/>
          </w:p>
        </w:tc>
        <w:tc>
          <w:tcPr>
            <w:tcW w:w="1802" w:type="dxa"/>
            <w:tcBorders>
              <w:top w:val="nil"/>
              <w:bottom w:val="nil"/>
            </w:tcBorders>
          </w:tcPr>
          <w:p w14:paraId="00DC4AF3" w14:textId="77777777" w:rsidR="001F161E" w:rsidRDefault="00B418C2">
            <w:pPr>
              <w:pStyle w:val="TableParagraph"/>
              <w:spacing w:line="187" w:lineRule="exac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1E33EB86" w14:textId="77777777" w:rsidR="001F161E" w:rsidRDefault="00B418C2">
            <w:pPr>
              <w:pStyle w:val="TableParagraph"/>
              <w:spacing w:line="187" w:lineRule="exact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1F161E" w14:paraId="6F0A3215" w14:textId="77777777">
        <w:trPr>
          <w:trHeight w:val="206"/>
        </w:trPr>
        <w:tc>
          <w:tcPr>
            <w:tcW w:w="6224" w:type="dxa"/>
            <w:gridSpan w:val="6"/>
            <w:tcBorders>
              <w:top w:val="nil"/>
              <w:bottom w:val="nil"/>
            </w:tcBorders>
          </w:tcPr>
          <w:p w14:paraId="3835356F" w14:textId="77777777" w:rsidR="001F161E" w:rsidRDefault="00B418C2">
            <w:pPr>
              <w:pStyle w:val="TableParagraph"/>
              <w:spacing w:line="186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Подсобный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рабочий</w:t>
            </w:r>
            <w:proofErr w:type="spellEnd"/>
          </w:p>
        </w:tc>
        <w:tc>
          <w:tcPr>
            <w:tcW w:w="1802" w:type="dxa"/>
            <w:tcBorders>
              <w:top w:val="nil"/>
              <w:bottom w:val="nil"/>
            </w:tcBorders>
          </w:tcPr>
          <w:p w14:paraId="6C4FA7CE" w14:textId="77777777" w:rsidR="001F161E" w:rsidRDefault="00B418C2">
            <w:pPr>
              <w:pStyle w:val="TableParagraph"/>
              <w:spacing w:line="186" w:lineRule="exac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46E58ACA" w14:textId="77777777" w:rsidR="001F161E" w:rsidRDefault="00B418C2">
            <w:pPr>
              <w:pStyle w:val="TableParagraph"/>
              <w:spacing w:line="186" w:lineRule="exact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1F161E" w14:paraId="48AA6C91" w14:textId="77777777">
        <w:trPr>
          <w:trHeight w:val="207"/>
        </w:trPr>
        <w:tc>
          <w:tcPr>
            <w:tcW w:w="6224" w:type="dxa"/>
            <w:gridSpan w:val="6"/>
            <w:tcBorders>
              <w:top w:val="nil"/>
              <w:bottom w:val="nil"/>
            </w:tcBorders>
          </w:tcPr>
          <w:p w14:paraId="75305380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Итого</w:t>
            </w:r>
            <w:proofErr w:type="spellEnd"/>
          </w:p>
        </w:tc>
        <w:tc>
          <w:tcPr>
            <w:tcW w:w="1802" w:type="dxa"/>
            <w:tcBorders>
              <w:top w:val="nil"/>
              <w:bottom w:val="nil"/>
            </w:tcBorders>
          </w:tcPr>
          <w:p w14:paraId="5A0049B6" w14:textId="77777777" w:rsidR="001F161E" w:rsidRDefault="00B418C2">
            <w:pPr>
              <w:pStyle w:val="TableParagraph"/>
              <w:spacing w:line="187" w:lineRule="exact"/>
              <w:ind w:left="237" w:right="2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5818C0D4" w14:textId="77777777" w:rsidR="001F161E" w:rsidRDefault="001F161E">
            <w:pPr>
              <w:pStyle w:val="TableParagraph"/>
              <w:rPr>
                <w:sz w:val="14"/>
              </w:rPr>
            </w:pPr>
          </w:p>
        </w:tc>
      </w:tr>
      <w:tr w:rsidR="001F161E" w14:paraId="0D6FD105" w14:textId="77777777">
        <w:trPr>
          <w:trHeight w:val="208"/>
        </w:trPr>
        <w:tc>
          <w:tcPr>
            <w:tcW w:w="6224" w:type="dxa"/>
            <w:gridSpan w:val="6"/>
            <w:tcBorders>
              <w:top w:val="nil"/>
            </w:tcBorders>
          </w:tcPr>
          <w:p w14:paraId="4D13D190" w14:textId="77777777" w:rsidR="001F161E" w:rsidRDefault="00B418C2">
            <w:pPr>
              <w:pStyle w:val="TableParagraph"/>
              <w:spacing w:line="189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Всего</w:t>
            </w:r>
            <w:proofErr w:type="spellEnd"/>
          </w:p>
        </w:tc>
        <w:tc>
          <w:tcPr>
            <w:tcW w:w="1802" w:type="dxa"/>
            <w:tcBorders>
              <w:top w:val="nil"/>
            </w:tcBorders>
          </w:tcPr>
          <w:p w14:paraId="0C5B67D1" w14:textId="77777777" w:rsidR="001F161E" w:rsidRDefault="00B418C2">
            <w:pPr>
              <w:pStyle w:val="TableParagraph"/>
              <w:spacing w:line="189" w:lineRule="exact"/>
              <w:ind w:left="237" w:right="2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1671" w:type="dxa"/>
            <w:tcBorders>
              <w:top w:val="nil"/>
            </w:tcBorders>
          </w:tcPr>
          <w:p w14:paraId="29AA82FC" w14:textId="77777777" w:rsidR="001F161E" w:rsidRDefault="001F161E">
            <w:pPr>
              <w:pStyle w:val="TableParagraph"/>
              <w:rPr>
                <w:sz w:val="14"/>
              </w:rPr>
            </w:pPr>
          </w:p>
        </w:tc>
      </w:tr>
    </w:tbl>
    <w:p w14:paraId="15B26DA2" w14:textId="77777777" w:rsidR="001F161E" w:rsidRDefault="00B418C2">
      <w:pPr>
        <w:pStyle w:val="a3"/>
        <w:spacing w:before="127"/>
        <w:ind w:left="8388" w:firstLine="0"/>
      </w:pPr>
      <w:r>
        <w:t>Т</w:t>
      </w:r>
      <w:r>
        <w:rPr>
          <w:spacing w:val="6"/>
        </w:rPr>
        <w:t xml:space="preserve"> </w:t>
      </w:r>
      <w:r>
        <w:t>а</w:t>
      </w:r>
      <w:r>
        <w:rPr>
          <w:spacing w:val="7"/>
        </w:rPr>
        <w:t xml:space="preserve"> </w:t>
      </w:r>
      <w:r>
        <w:t>б</w:t>
      </w:r>
      <w:r>
        <w:rPr>
          <w:spacing w:val="6"/>
        </w:rPr>
        <w:t xml:space="preserve"> </w:t>
      </w:r>
      <w:r>
        <w:t>л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ц</w:t>
      </w:r>
      <w:r>
        <w:rPr>
          <w:spacing w:val="7"/>
        </w:rPr>
        <w:t xml:space="preserve"> </w:t>
      </w:r>
      <w:r>
        <w:t>а</w:t>
      </w:r>
      <w:r>
        <w:rPr>
          <w:spacing w:val="75"/>
        </w:rPr>
        <w:t xml:space="preserve"> </w:t>
      </w:r>
      <w:r>
        <w:rPr>
          <w:spacing w:val="-5"/>
        </w:rPr>
        <w:t>28</w:t>
      </w:r>
    </w:p>
    <w:p w14:paraId="792497E5" w14:textId="77777777" w:rsidR="001F161E" w:rsidRPr="00DE6661" w:rsidRDefault="00B418C2">
      <w:pPr>
        <w:pStyle w:val="3"/>
        <w:spacing w:before="122"/>
        <w:ind w:left="205" w:right="213"/>
        <w:rPr>
          <w:lang w:val="ru-RU"/>
        </w:rPr>
      </w:pPr>
      <w:r w:rsidRPr="00DE6661">
        <w:rPr>
          <w:lang w:val="ru-RU"/>
        </w:rPr>
        <w:t>Примерная</w:t>
      </w:r>
      <w:r w:rsidRPr="00DE6661">
        <w:rPr>
          <w:spacing w:val="-8"/>
          <w:lang w:val="ru-RU"/>
        </w:rPr>
        <w:t xml:space="preserve"> </w:t>
      </w:r>
      <w:r w:rsidRPr="00DE6661">
        <w:rPr>
          <w:lang w:val="ru-RU"/>
        </w:rPr>
        <w:t>численность</w:t>
      </w:r>
      <w:r w:rsidRPr="00DE6661">
        <w:rPr>
          <w:spacing w:val="-7"/>
          <w:lang w:val="ru-RU"/>
        </w:rPr>
        <w:t xml:space="preserve"> </w:t>
      </w:r>
      <w:r w:rsidRPr="00DE6661">
        <w:rPr>
          <w:lang w:val="ru-RU"/>
        </w:rPr>
        <w:t>персонала</w:t>
      </w:r>
      <w:r w:rsidRPr="00DE6661">
        <w:rPr>
          <w:spacing w:val="-7"/>
          <w:lang w:val="ru-RU"/>
        </w:rPr>
        <w:t xml:space="preserve"> </w:t>
      </w:r>
      <w:r w:rsidRPr="00DE6661">
        <w:rPr>
          <w:lang w:val="ru-RU"/>
        </w:rPr>
        <w:t>аварийно-восстановительного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пункта</w:t>
      </w:r>
      <w:r w:rsidRPr="00DE6661">
        <w:rPr>
          <w:spacing w:val="-5"/>
          <w:lang w:val="ru-RU"/>
        </w:rPr>
        <w:t xml:space="preserve"> </w:t>
      </w:r>
      <w:r w:rsidRPr="00DE6661">
        <w:rPr>
          <w:spacing w:val="-2"/>
          <w:lang w:val="ru-RU"/>
        </w:rPr>
        <w:t>(АВП)</w:t>
      </w:r>
    </w:p>
    <w:p w14:paraId="0BE4274D" w14:textId="77777777" w:rsidR="001F161E" w:rsidRPr="00DE6661" w:rsidRDefault="001F161E">
      <w:pPr>
        <w:pStyle w:val="a3"/>
        <w:spacing w:before="3"/>
        <w:ind w:left="0" w:firstLine="0"/>
        <w:rPr>
          <w:b/>
          <w:sz w:val="10"/>
          <w:lang w:val="ru-RU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5994"/>
        <w:gridCol w:w="1463"/>
        <w:gridCol w:w="1246"/>
        <w:gridCol w:w="305"/>
      </w:tblGrid>
      <w:tr w:rsidR="001F161E" w14:paraId="1B2C4B58" w14:textId="77777777">
        <w:trPr>
          <w:trHeight w:val="207"/>
        </w:trPr>
        <w:tc>
          <w:tcPr>
            <w:tcW w:w="685" w:type="dxa"/>
            <w:vMerge w:val="restart"/>
            <w:tcBorders>
              <w:bottom w:val="single" w:sz="6" w:space="0" w:color="000000"/>
            </w:tcBorders>
          </w:tcPr>
          <w:p w14:paraId="4AC4793B" w14:textId="77777777" w:rsidR="001F161E" w:rsidRDefault="00B418C2">
            <w:pPr>
              <w:pStyle w:val="TableParagraph"/>
              <w:spacing w:before="100"/>
              <w:ind w:left="220"/>
              <w:rPr>
                <w:sz w:val="18"/>
              </w:rPr>
            </w:pPr>
            <w:r>
              <w:rPr>
                <w:spacing w:val="-5"/>
                <w:sz w:val="18"/>
              </w:rPr>
              <w:t>п/п</w:t>
            </w:r>
          </w:p>
        </w:tc>
        <w:tc>
          <w:tcPr>
            <w:tcW w:w="5994" w:type="dxa"/>
            <w:vMerge w:val="restart"/>
            <w:tcBorders>
              <w:bottom w:val="single" w:sz="6" w:space="0" w:color="000000"/>
            </w:tcBorders>
          </w:tcPr>
          <w:p w14:paraId="6E6BB87A" w14:textId="77777777" w:rsidR="001F161E" w:rsidRDefault="00B418C2">
            <w:pPr>
              <w:pStyle w:val="TableParagraph"/>
              <w:spacing w:before="100"/>
              <w:ind w:left="2187" w:right="2177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Основная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профессия</w:t>
            </w:r>
            <w:proofErr w:type="spellEnd"/>
          </w:p>
        </w:tc>
        <w:tc>
          <w:tcPr>
            <w:tcW w:w="3014" w:type="dxa"/>
            <w:gridSpan w:val="3"/>
            <w:tcBorders>
              <w:bottom w:val="single" w:sz="6" w:space="0" w:color="000000"/>
            </w:tcBorders>
          </w:tcPr>
          <w:p w14:paraId="35911DAD" w14:textId="77777777" w:rsidR="001F161E" w:rsidRDefault="00B418C2">
            <w:pPr>
              <w:pStyle w:val="TableParagraph"/>
              <w:spacing w:line="187" w:lineRule="exact"/>
              <w:ind w:left="639"/>
              <w:rPr>
                <w:sz w:val="18"/>
              </w:rPr>
            </w:pPr>
            <w:proofErr w:type="spellStart"/>
            <w:r>
              <w:rPr>
                <w:sz w:val="18"/>
              </w:rPr>
              <w:t>Ду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трубопроводов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мм</w:t>
            </w:r>
            <w:proofErr w:type="spellEnd"/>
          </w:p>
        </w:tc>
      </w:tr>
      <w:tr w:rsidR="001F161E" w14:paraId="025BD25F" w14:textId="77777777">
        <w:trPr>
          <w:trHeight w:val="207"/>
        </w:trPr>
        <w:tc>
          <w:tcPr>
            <w:tcW w:w="685" w:type="dxa"/>
            <w:vMerge/>
            <w:tcBorders>
              <w:top w:val="nil"/>
              <w:bottom w:val="single" w:sz="6" w:space="0" w:color="000000"/>
            </w:tcBorders>
          </w:tcPr>
          <w:p w14:paraId="0D532C1D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vMerge/>
            <w:tcBorders>
              <w:top w:val="nil"/>
              <w:bottom w:val="single" w:sz="6" w:space="0" w:color="000000"/>
            </w:tcBorders>
          </w:tcPr>
          <w:p w14:paraId="4AD01067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1463" w:type="dxa"/>
            <w:tcBorders>
              <w:top w:val="single" w:sz="6" w:space="0" w:color="000000"/>
              <w:bottom w:val="single" w:sz="6" w:space="0" w:color="000000"/>
            </w:tcBorders>
          </w:tcPr>
          <w:p w14:paraId="2B121E47" w14:textId="77777777" w:rsidR="001F161E" w:rsidRDefault="00B418C2">
            <w:pPr>
              <w:pStyle w:val="TableParagraph"/>
              <w:spacing w:line="187" w:lineRule="exact"/>
              <w:ind w:left="374" w:right="36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100 - </w:t>
            </w:r>
            <w:r>
              <w:rPr>
                <w:spacing w:val="-5"/>
                <w:sz w:val="18"/>
              </w:rPr>
              <w:t>325</w:t>
            </w:r>
          </w:p>
        </w:tc>
        <w:tc>
          <w:tcPr>
            <w:tcW w:w="155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12061FB" w14:textId="77777777" w:rsidR="001F161E" w:rsidRDefault="00B418C2">
            <w:pPr>
              <w:pStyle w:val="TableParagraph"/>
              <w:spacing w:line="187" w:lineRule="exact"/>
              <w:ind w:left="429"/>
              <w:rPr>
                <w:sz w:val="18"/>
              </w:rPr>
            </w:pPr>
            <w:r>
              <w:rPr>
                <w:sz w:val="18"/>
              </w:rPr>
              <w:t xml:space="preserve">325 - </w:t>
            </w:r>
            <w:r>
              <w:rPr>
                <w:spacing w:val="-5"/>
                <w:sz w:val="18"/>
              </w:rPr>
              <w:t>530</w:t>
            </w:r>
          </w:p>
        </w:tc>
      </w:tr>
      <w:tr w:rsidR="001F161E" w14:paraId="0EC2DC1B" w14:textId="77777777">
        <w:trPr>
          <w:trHeight w:val="207"/>
        </w:trPr>
        <w:tc>
          <w:tcPr>
            <w:tcW w:w="685" w:type="dxa"/>
            <w:tcBorders>
              <w:top w:val="single" w:sz="6" w:space="0" w:color="000000"/>
              <w:bottom w:val="single" w:sz="6" w:space="0" w:color="000000"/>
            </w:tcBorders>
          </w:tcPr>
          <w:p w14:paraId="17A2477A" w14:textId="77777777" w:rsidR="001F161E" w:rsidRDefault="00B418C2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994" w:type="dxa"/>
            <w:tcBorders>
              <w:top w:val="single" w:sz="6" w:space="0" w:color="000000"/>
              <w:bottom w:val="single" w:sz="6" w:space="0" w:color="000000"/>
            </w:tcBorders>
          </w:tcPr>
          <w:p w14:paraId="479CD94E" w14:textId="77777777" w:rsidR="001F161E" w:rsidRDefault="00B418C2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63" w:type="dxa"/>
            <w:tcBorders>
              <w:top w:val="single" w:sz="6" w:space="0" w:color="000000"/>
              <w:bottom w:val="single" w:sz="6" w:space="0" w:color="000000"/>
            </w:tcBorders>
          </w:tcPr>
          <w:p w14:paraId="674968D7" w14:textId="77777777" w:rsidR="001F161E" w:rsidRDefault="00B418C2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5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647E257" w14:textId="77777777" w:rsidR="001F161E" w:rsidRDefault="00B418C2">
            <w:pPr>
              <w:pStyle w:val="TableParagraph"/>
              <w:spacing w:line="187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1F161E" w:rsidRPr="00DE6661" w14:paraId="1BF82364" w14:textId="77777777">
        <w:trPr>
          <w:trHeight w:val="206"/>
        </w:trPr>
        <w:tc>
          <w:tcPr>
            <w:tcW w:w="685" w:type="dxa"/>
            <w:tcBorders>
              <w:top w:val="single" w:sz="6" w:space="0" w:color="000000"/>
              <w:bottom w:val="nil"/>
            </w:tcBorders>
          </w:tcPr>
          <w:p w14:paraId="6482A9A2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5994" w:type="dxa"/>
            <w:tcBorders>
              <w:top w:val="single" w:sz="6" w:space="0" w:color="000000"/>
              <w:bottom w:val="nil"/>
            </w:tcBorders>
          </w:tcPr>
          <w:p w14:paraId="03B2A40A" w14:textId="77777777" w:rsidR="001F161E" w:rsidRPr="00DE6661" w:rsidRDefault="00B418C2">
            <w:pPr>
              <w:pStyle w:val="TableParagraph"/>
              <w:spacing w:line="187" w:lineRule="exact"/>
              <w:ind w:left="70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А.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Для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обычных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условий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гористой</w:t>
            </w:r>
            <w:r w:rsidRPr="00DE6661">
              <w:rPr>
                <w:spacing w:val="-2"/>
                <w:sz w:val="18"/>
                <w:lang w:val="ru-RU"/>
              </w:rPr>
              <w:t xml:space="preserve"> местности</w:t>
            </w:r>
          </w:p>
        </w:tc>
        <w:tc>
          <w:tcPr>
            <w:tcW w:w="1463" w:type="dxa"/>
            <w:tcBorders>
              <w:top w:val="single" w:sz="6" w:space="0" w:color="000000"/>
              <w:bottom w:val="nil"/>
            </w:tcBorders>
          </w:tcPr>
          <w:p w14:paraId="774BD498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1246" w:type="dxa"/>
            <w:tcBorders>
              <w:top w:val="single" w:sz="6" w:space="0" w:color="000000"/>
              <w:bottom w:val="nil"/>
              <w:right w:val="nil"/>
            </w:tcBorders>
          </w:tcPr>
          <w:p w14:paraId="3327B791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305" w:type="dxa"/>
            <w:vMerge w:val="restart"/>
            <w:tcBorders>
              <w:top w:val="single" w:sz="6" w:space="0" w:color="000000"/>
              <w:left w:val="nil"/>
              <w:bottom w:val="nil"/>
            </w:tcBorders>
          </w:tcPr>
          <w:p w14:paraId="15BA0255" w14:textId="77777777" w:rsidR="001F161E" w:rsidRPr="00DE6661" w:rsidRDefault="001F161E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1F161E" w14:paraId="58364CC4" w14:textId="77777777">
        <w:trPr>
          <w:trHeight w:val="206"/>
        </w:trPr>
        <w:tc>
          <w:tcPr>
            <w:tcW w:w="685" w:type="dxa"/>
            <w:tcBorders>
              <w:top w:val="nil"/>
              <w:bottom w:val="nil"/>
            </w:tcBorders>
          </w:tcPr>
          <w:p w14:paraId="197262C3" w14:textId="77777777" w:rsidR="001F161E" w:rsidRDefault="00B418C2">
            <w:pPr>
              <w:pStyle w:val="TableParagraph"/>
              <w:spacing w:line="186" w:lineRule="exact"/>
              <w:ind w:left="216" w:right="20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5994" w:type="dxa"/>
            <w:tcBorders>
              <w:top w:val="nil"/>
              <w:bottom w:val="nil"/>
            </w:tcBorders>
          </w:tcPr>
          <w:p w14:paraId="5443857E" w14:textId="77777777" w:rsidR="001F161E" w:rsidRDefault="00B418C2">
            <w:pPr>
              <w:pStyle w:val="TableParagraph"/>
              <w:spacing w:line="186" w:lineRule="exact"/>
              <w:ind w:left="70"/>
              <w:rPr>
                <w:sz w:val="18"/>
              </w:rPr>
            </w:pPr>
            <w:proofErr w:type="spellStart"/>
            <w:r>
              <w:rPr>
                <w:sz w:val="18"/>
              </w:rPr>
              <w:t>Начальник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АВП</w:t>
            </w:r>
          </w:p>
        </w:tc>
        <w:tc>
          <w:tcPr>
            <w:tcW w:w="1463" w:type="dxa"/>
            <w:tcBorders>
              <w:top w:val="nil"/>
              <w:bottom w:val="nil"/>
            </w:tcBorders>
          </w:tcPr>
          <w:p w14:paraId="3D650485" w14:textId="77777777" w:rsidR="001F161E" w:rsidRDefault="00B418C2">
            <w:pPr>
              <w:pStyle w:val="TableParagraph"/>
              <w:spacing w:line="186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46" w:type="dxa"/>
            <w:tcBorders>
              <w:top w:val="nil"/>
              <w:bottom w:val="nil"/>
              <w:right w:val="nil"/>
            </w:tcBorders>
          </w:tcPr>
          <w:p w14:paraId="676B42AC" w14:textId="77777777" w:rsidR="001F161E" w:rsidRDefault="00B418C2">
            <w:pPr>
              <w:pStyle w:val="TableParagraph"/>
              <w:spacing w:line="186" w:lineRule="exact"/>
              <w:ind w:right="41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18E9B0F4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7CB788FE" w14:textId="77777777">
        <w:trPr>
          <w:trHeight w:val="207"/>
        </w:trPr>
        <w:tc>
          <w:tcPr>
            <w:tcW w:w="685" w:type="dxa"/>
            <w:tcBorders>
              <w:top w:val="nil"/>
              <w:bottom w:val="nil"/>
            </w:tcBorders>
          </w:tcPr>
          <w:p w14:paraId="362BEA06" w14:textId="77777777" w:rsidR="001F161E" w:rsidRDefault="00B418C2">
            <w:pPr>
              <w:pStyle w:val="TableParagraph"/>
              <w:spacing w:line="187" w:lineRule="exact"/>
              <w:ind w:left="216" w:right="20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5994" w:type="dxa"/>
            <w:tcBorders>
              <w:top w:val="nil"/>
              <w:bottom w:val="nil"/>
            </w:tcBorders>
          </w:tcPr>
          <w:p w14:paraId="4DBDB475" w14:textId="77777777" w:rsidR="001F161E" w:rsidRDefault="00B418C2">
            <w:pPr>
              <w:pStyle w:val="TableParagraph"/>
              <w:spacing w:line="187" w:lineRule="exact"/>
              <w:ind w:left="70"/>
              <w:rPr>
                <w:sz w:val="18"/>
              </w:rPr>
            </w:pPr>
            <w:proofErr w:type="spellStart"/>
            <w:r>
              <w:rPr>
                <w:sz w:val="18"/>
              </w:rPr>
              <w:t>Механик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автотранспортной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технике</w:t>
            </w:r>
            <w:proofErr w:type="spellEnd"/>
          </w:p>
        </w:tc>
        <w:tc>
          <w:tcPr>
            <w:tcW w:w="1463" w:type="dxa"/>
            <w:tcBorders>
              <w:top w:val="nil"/>
              <w:bottom w:val="nil"/>
            </w:tcBorders>
          </w:tcPr>
          <w:p w14:paraId="01C0C2E6" w14:textId="77777777" w:rsidR="001F161E" w:rsidRDefault="00B418C2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46" w:type="dxa"/>
            <w:tcBorders>
              <w:top w:val="nil"/>
              <w:bottom w:val="nil"/>
              <w:right w:val="nil"/>
            </w:tcBorders>
          </w:tcPr>
          <w:p w14:paraId="5B01B597" w14:textId="77777777" w:rsidR="001F161E" w:rsidRDefault="00B418C2">
            <w:pPr>
              <w:pStyle w:val="TableParagraph"/>
              <w:spacing w:line="187" w:lineRule="exact"/>
              <w:ind w:right="41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6BA038FF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56363978" w14:textId="77777777">
        <w:trPr>
          <w:trHeight w:val="206"/>
        </w:trPr>
        <w:tc>
          <w:tcPr>
            <w:tcW w:w="685" w:type="dxa"/>
            <w:tcBorders>
              <w:top w:val="nil"/>
              <w:bottom w:val="nil"/>
            </w:tcBorders>
          </w:tcPr>
          <w:p w14:paraId="280F69F1" w14:textId="77777777" w:rsidR="001F161E" w:rsidRDefault="00B418C2">
            <w:pPr>
              <w:pStyle w:val="TableParagraph"/>
              <w:spacing w:line="187" w:lineRule="exact"/>
              <w:ind w:left="216" w:right="20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5994" w:type="dxa"/>
            <w:tcBorders>
              <w:top w:val="nil"/>
              <w:bottom w:val="nil"/>
            </w:tcBorders>
          </w:tcPr>
          <w:p w14:paraId="72600B27" w14:textId="77777777" w:rsidR="001F161E" w:rsidRPr="00DE6661" w:rsidRDefault="00B418C2">
            <w:pPr>
              <w:pStyle w:val="TableParagraph"/>
              <w:spacing w:line="187" w:lineRule="exact"/>
              <w:ind w:left="70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Мастер</w:t>
            </w:r>
            <w:r w:rsidRPr="00DE6661">
              <w:rPr>
                <w:spacing w:val="-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по</w:t>
            </w:r>
            <w:r w:rsidRPr="00DE6661">
              <w:rPr>
                <w:spacing w:val="-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аварийно-восстановительным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работам</w:t>
            </w:r>
          </w:p>
        </w:tc>
        <w:tc>
          <w:tcPr>
            <w:tcW w:w="1463" w:type="dxa"/>
            <w:tcBorders>
              <w:top w:val="nil"/>
              <w:bottom w:val="nil"/>
            </w:tcBorders>
          </w:tcPr>
          <w:p w14:paraId="6998D7BE" w14:textId="77777777" w:rsidR="001F161E" w:rsidRDefault="00B418C2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46" w:type="dxa"/>
            <w:tcBorders>
              <w:top w:val="nil"/>
              <w:bottom w:val="nil"/>
              <w:right w:val="nil"/>
            </w:tcBorders>
          </w:tcPr>
          <w:p w14:paraId="2799888A" w14:textId="77777777" w:rsidR="001F161E" w:rsidRDefault="00B418C2">
            <w:pPr>
              <w:pStyle w:val="TableParagraph"/>
              <w:spacing w:line="187" w:lineRule="exact"/>
              <w:ind w:right="41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4817DAEB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238C34A5" w14:textId="77777777">
        <w:trPr>
          <w:trHeight w:val="207"/>
        </w:trPr>
        <w:tc>
          <w:tcPr>
            <w:tcW w:w="685" w:type="dxa"/>
            <w:tcBorders>
              <w:top w:val="nil"/>
              <w:bottom w:val="nil"/>
            </w:tcBorders>
          </w:tcPr>
          <w:p w14:paraId="79479119" w14:textId="77777777" w:rsidR="001F161E" w:rsidRDefault="00B418C2">
            <w:pPr>
              <w:pStyle w:val="TableParagraph"/>
              <w:spacing w:line="187" w:lineRule="exact"/>
              <w:ind w:left="216" w:right="20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5994" w:type="dxa"/>
            <w:tcBorders>
              <w:top w:val="nil"/>
              <w:bottom w:val="nil"/>
            </w:tcBorders>
          </w:tcPr>
          <w:p w14:paraId="49966A7C" w14:textId="77777777" w:rsidR="001F161E" w:rsidRDefault="00B418C2">
            <w:pPr>
              <w:pStyle w:val="TableParagraph"/>
              <w:spacing w:line="187" w:lineRule="exact"/>
              <w:ind w:left="70"/>
              <w:rPr>
                <w:sz w:val="18"/>
              </w:rPr>
            </w:pPr>
            <w:proofErr w:type="spellStart"/>
            <w:r>
              <w:rPr>
                <w:sz w:val="18"/>
              </w:rPr>
              <w:t>Водитель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2 -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3-го </w:t>
            </w:r>
            <w:proofErr w:type="spellStart"/>
            <w:r>
              <w:rPr>
                <w:spacing w:val="-2"/>
                <w:sz w:val="18"/>
              </w:rPr>
              <w:t>класса</w:t>
            </w:r>
            <w:proofErr w:type="spellEnd"/>
          </w:p>
        </w:tc>
        <w:tc>
          <w:tcPr>
            <w:tcW w:w="1463" w:type="dxa"/>
            <w:tcBorders>
              <w:top w:val="nil"/>
              <w:bottom w:val="nil"/>
            </w:tcBorders>
          </w:tcPr>
          <w:p w14:paraId="2A80015F" w14:textId="77777777" w:rsidR="001F161E" w:rsidRDefault="00B418C2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46" w:type="dxa"/>
            <w:tcBorders>
              <w:top w:val="nil"/>
              <w:bottom w:val="nil"/>
              <w:right w:val="nil"/>
            </w:tcBorders>
          </w:tcPr>
          <w:p w14:paraId="0BC169B0" w14:textId="77777777" w:rsidR="001F161E" w:rsidRDefault="00B418C2">
            <w:pPr>
              <w:pStyle w:val="TableParagraph"/>
              <w:spacing w:line="187" w:lineRule="exact"/>
              <w:ind w:right="414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1600460E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4582741B" w14:textId="77777777">
        <w:trPr>
          <w:trHeight w:val="207"/>
        </w:trPr>
        <w:tc>
          <w:tcPr>
            <w:tcW w:w="685" w:type="dxa"/>
            <w:tcBorders>
              <w:top w:val="nil"/>
              <w:bottom w:val="nil"/>
            </w:tcBorders>
          </w:tcPr>
          <w:p w14:paraId="54CC6233" w14:textId="77777777" w:rsidR="001F161E" w:rsidRDefault="00B418C2">
            <w:pPr>
              <w:pStyle w:val="TableParagraph"/>
              <w:spacing w:line="187" w:lineRule="exact"/>
              <w:ind w:left="216" w:right="20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5994" w:type="dxa"/>
            <w:tcBorders>
              <w:top w:val="nil"/>
              <w:bottom w:val="nil"/>
            </w:tcBorders>
          </w:tcPr>
          <w:p w14:paraId="3FE02A93" w14:textId="77777777" w:rsidR="001F161E" w:rsidRPr="00DE6661" w:rsidRDefault="00B418C2">
            <w:pPr>
              <w:pStyle w:val="TableParagraph"/>
              <w:spacing w:line="187" w:lineRule="exact"/>
              <w:ind w:left="70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Машинист</w:t>
            </w:r>
            <w:r w:rsidRPr="00DE6661">
              <w:rPr>
                <w:spacing w:val="-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крана</w:t>
            </w:r>
            <w:r w:rsidRPr="00DE6661">
              <w:rPr>
                <w:spacing w:val="-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автомобильного</w:t>
            </w:r>
            <w:r w:rsidRPr="00DE6661">
              <w:rPr>
                <w:spacing w:val="-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5-го</w:t>
            </w:r>
            <w:r w:rsidRPr="00DE6661">
              <w:rPr>
                <w:spacing w:val="-4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разряда</w:t>
            </w:r>
          </w:p>
        </w:tc>
        <w:tc>
          <w:tcPr>
            <w:tcW w:w="1463" w:type="dxa"/>
            <w:tcBorders>
              <w:top w:val="nil"/>
              <w:bottom w:val="nil"/>
            </w:tcBorders>
          </w:tcPr>
          <w:p w14:paraId="15CE2066" w14:textId="77777777" w:rsidR="001F161E" w:rsidRDefault="00B418C2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46" w:type="dxa"/>
            <w:tcBorders>
              <w:top w:val="nil"/>
              <w:bottom w:val="nil"/>
              <w:right w:val="nil"/>
            </w:tcBorders>
          </w:tcPr>
          <w:p w14:paraId="1FBD981D" w14:textId="77777777" w:rsidR="001F161E" w:rsidRDefault="00B418C2">
            <w:pPr>
              <w:pStyle w:val="TableParagraph"/>
              <w:spacing w:line="187" w:lineRule="exact"/>
              <w:ind w:right="41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478146B5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263BFFE3" w14:textId="77777777">
        <w:trPr>
          <w:trHeight w:val="206"/>
        </w:trPr>
        <w:tc>
          <w:tcPr>
            <w:tcW w:w="685" w:type="dxa"/>
            <w:tcBorders>
              <w:top w:val="nil"/>
              <w:bottom w:val="nil"/>
            </w:tcBorders>
          </w:tcPr>
          <w:p w14:paraId="38AD0E4B" w14:textId="77777777" w:rsidR="001F161E" w:rsidRDefault="00B418C2">
            <w:pPr>
              <w:pStyle w:val="TableParagraph"/>
              <w:spacing w:line="187" w:lineRule="exact"/>
              <w:ind w:left="216" w:right="20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6.</w:t>
            </w:r>
          </w:p>
        </w:tc>
        <w:tc>
          <w:tcPr>
            <w:tcW w:w="5994" w:type="dxa"/>
            <w:tcBorders>
              <w:top w:val="nil"/>
              <w:bottom w:val="nil"/>
            </w:tcBorders>
          </w:tcPr>
          <w:p w14:paraId="620A2EF5" w14:textId="77777777" w:rsidR="001F161E" w:rsidRDefault="00B418C2">
            <w:pPr>
              <w:pStyle w:val="TableParagraph"/>
              <w:spacing w:line="187" w:lineRule="exact"/>
              <w:ind w:left="70"/>
              <w:rPr>
                <w:sz w:val="18"/>
              </w:rPr>
            </w:pPr>
            <w:proofErr w:type="spellStart"/>
            <w:r>
              <w:rPr>
                <w:sz w:val="18"/>
              </w:rPr>
              <w:t>Машинист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бульдозера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5-го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разряда</w:t>
            </w:r>
            <w:proofErr w:type="spellEnd"/>
          </w:p>
        </w:tc>
        <w:tc>
          <w:tcPr>
            <w:tcW w:w="1463" w:type="dxa"/>
            <w:tcBorders>
              <w:top w:val="nil"/>
              <w:bottom w:val="nil"/>
            </w:tcBorders>
          </w:tcPr>
          <w:p w14:paraId="3BB8536E" w14:textId="77777777" w:rsidR="001F161E" w:rsidRDefault="00B418C2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46" w:type="dxa"/>
            <w:tcBorders>
              <w:top w:val="nil"/>
              <w:bottom w:val="nil"/>
              <w:right w:val="nil"/>
            </w:tcBorders>
          </w:tcPr>
          <w:p w14:paraId="2965886A" w14:textId="77777777" w:rsidR="001F161E" w:rsidRDefault="00B418C2">
            <w:pPr>
              <w:pStyle w:val="TableParagraph"/>
              <w:spacing w:line="187" w:lineRule="exact"/>
              <w:ind w:right="41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372F221A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7CF8A5C5" w14:textId="77777777">
        <w:trPr>
          <w:trHeight w:val="206"/>
        </w:trPr>
        <w:tc>
          <w:tcPr>
            <w:tcW w:w="685" w:type="dxa"/>
            <w:tcBorders>
              <w:top w:val="nil"/>
              <w:bottom w:val="nil"/>
            </w:tcBorders>
          </w:tcPr>
          <w:p w14:paraId="66D46308" w14:textId="77777777" w:rsidR="001F161E" w:rsidRDefault="00B418C2">
            <w:pPr>
              <w:pStyle w:val="TableParagraph"/>
              <w:spacing w:line="187" w:lineRule="exact"/>
              <w:ind w:left="216" w:right="20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7.</w:t>
            </w:r>
          </w:p>
        </w:tc>
        <w:tc>
          <w:tcPr>
            <w:tcW w:w="5994" w:type="dxa"/>
            <w:tcBorders>
              <w:top w:val="nil"/>
              <w:bottom w:val="nil"/>
            </w:tcBorders>
          </w:tcPr>
          <w:p w14:paraId="7CE81341" w14:textId="77777777" w:rsidR="001F161E" w:rsidRPr="00DE6661" w:rsidRDefault="00B418C2">
            <w:pPr>
              <w:pStyle w:val="TableParagraph"/>
              <w:spacing w:line="187" w:lineRule="exact"/>
              <w:ind w:left="70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Машинист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I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ПАРС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5-го</w:t>
            </w:r>
            <w:r w:rsidRPr="00DE6661">
              <w:rPr>
                <w:spacing w:val="-2"/>
                <w:sz w:val="18"/>
                <w:lang w:val="ru-RU"/>
              </w:rPr>
              <w:t xml:space="preserve"> разряда</w:t>
            </w:r>
          </w:p>
        </w:tc>
        <w:tc>
          <w:tcPr>
            <w:tcW w:w="1463" w:type="dxa"/>
            <w:tcBorders>
              <w:top w:val="nil"/>
              <w:bottom w:val="nil"/>
            </w:tcBorders>
          </w:tcPr>
          <w:p w14:paraId="6E378D49" w14:textId="77777777" w:rsidR="001F161E" w:rsidRDefault="00B418C2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46" w:type="dxa"/>
            <w:tcBorders>
              <w:top w:val="nil"/>
              <w:bottom w:val="nil"/>
              <w:right w:val="nil"/>
            </w:tcBorders>
          </w:tcPr>
          <w:p w14:paraId="64342047" w14:textId="77777777" w:rsidR="001F161E" w:rsidRDefault="00B418C2">
            <w:pPr>
              <w:pStyle w:val="TableParagraph"/>
              <w:spacing w:line="187" w:lineRule="exact"/>
              <w:ind w:right="41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3EC74040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3255838A" w14:textId="77777777">
        <w:trPr>
          <w:trHeight w:val="206"/>
        </w:trPr>
        <w:tc>
          <w:tcPr>
            <w:tcW w:w="685" w:type="dxa"/>
            <w:tcBorders>
              <w:top w:val="nil"/>
              <w:bottom w:val="nil"/>
            </w:tcBorders>
          </w:tcPr>
          <w:p w14:paraId="69FC848E" w14:textId="77777777" w:rsidR="001F161E" w:rsidRDefault="00B418C2">
            <w:pPr>
              <w:pStyle w:val="TableParagraph"/>
              <w:spacing w:line="187" w:lineRule="exact"/>
              <w:ind w:left="216" w:right="20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8.</w:t>
            </w:r>
          </w:p>
        </w:tc>
        <w:tc>
          <w:tcPr>
            <w:tcW w:w="5994" w:type="dxa"/>
            <w:tcBorders>
              <w:top w:val="nil"/>
              <w:bottom w:val="nil"/>
            </w:tcBorders>
          </w:tcPr>
          <w:p w14:paraId="17761D85" w14:textId="77777777" w:rsidR="001F161E" w:rsidRPr="00DE6661" w:rsidRDefault="00B418C2">
            <w:pPr>
              <w:pStyle w:val="TableParagraph"/>
              <w:spacing w:line="187" w:lineRule="exact"/>
              <w:ind w:left="70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Машинист</w:t>
            </w:r>
            <w:r w:rsidRPr="00DE6661">
              <w:rPr>
                <w:spacing w:val="-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крана-трубоукладчика</w:t>
            </w:r>
            <w:r w:rsidRPr="00DE6661">
              <w:rPr>
                <w:spacing w:val="-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5-го</w:t>
            </w:r>
            <w:r w:rsidRPr="00DE6661">
              <w:rPr>
                <w:spacing w:val="-4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разряда</w:t>
            </w:r>
          </w:p>
        </w:tc>
        <w:tc>
          <w:tcPr>
            <w:tcW w:w="1463" w:type="dxa"/>
            <w:tcBorders>
              <w:top w:val="nil"/>
              <w:bottom w:val="nil"/>
            </w:tcBorders>
          </w:tcPr>
          <w:p w14:paraId="29573A4E" w14:textId="77777777" w:rsidR="001F161E" w:rsidRDefault="00B418C2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46" w:type="dxa"/>
            <w:tcBorders>
              <w:top w:val="nil"/>
              <w:bottom w:val="nil"/>
              <w:right w:val="nil"/>
            </w:tcBorders>
          </w:tcPr>
          <w:p w14:paraId="126484A7" w14:textId="77777777" w:rsidR="001F161E" w:rsidRDefault="00B418C2">
            <w:pPr>
              <w:pStyle w:val="TableParagraph"/>
              <w:spacing w:line="187" w:lineRule="exact"/>
              <w:ind w:right="41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3541A4A1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3FCA1835" w14:textId="77777777">
        <w:trPr>
          <w:trHeight w:val="207"/>
        </w:trPr>
        <w:tc>
          <w:tcPr>
            <w:tcW w:w="685" w:type="dxa"/>
            <w:tcBorders>
              <w:top w:val="nil"/>
              <w:bottom w:val="nil"/>
            </w:tcBorders>
          </w:tcPr>
          <w:p w14:paraId="15A410D0" w14:textId="77777777" w:rsidR="001F161E" w:rsidRDefault="00B418C2">
            <w:pPr>
              <w:pStyle w:val="TableParagraph"/>
              <w:spacing w:line="187" w:lineRule="exact"/>
              <w:ind w:left="216" w:right="20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9.</w:t>
            </w:r>
          </w:p>
        </w:tc>
        <w:tc>
          <w:tcPr>
            <w:tcW w:w="5994" w:type="dxa"/>
            <w:tcBorders>
              <w:top w:val="nil"/>
              <w:bottom w:val="nil"/>
            </w:tcBorders>
          </w:tcPr>
          <w:p w14:paraId="5225C092" w14:textId="77777777" w:rsidR="001F161E" w:rsidRDefault="00B418C2">
            <w:pPr>
              <w:pStyle w:val="TableParagraph"/>
              <w:spacing w:line="187" w:lineRule="exact"/>
              <w:ind w:left="70"/>
              <w:rPr>
                <w:sz w:val="18"/>
              </w:rPr>
            </w:pPr>
            <w:proofErr w:type="spellStart"/>
            <w:r>
              <w:rPr>
                <w:sz w:val="18"/>
              </w:rPr>
              <w:t>Машинист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экскаватора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6-го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разряда</w:t>
            </w:r>
            <w:proofErr w:type="spellEnd"/>
          </w:p>
        </w:tc>
        <w:tc>
          <w:tcPr>
            <w:tcW w:w="1463" w:type="dxa"/>
            <w:tcBorders>
              <w:top w:val="nil"/>
              <w:bottom w:val="nil"/>
            </w:tcBorders>
          </w:tcPr>
          <w:p w14:paraId="0D59860C" w14:textId="77777777" w:rsidR="001F161E" w:rsidRDefault="00B418C2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46" w:type="dxa"/>
            <w:tcBorders>
              <w:top w:val="nil"/>
              <w:bottom w:val="nil"/>
              <w:right w:val="nil"/>
            </w:tcBorders>
          </w:tcPr>
          <w:p w14:paraId="3E782824" w14:textId="77777777" w:rsidR="001F161E" w:rsidRDefault="00B418C2">
            <w:pPr>
              <w:pStyle w:val="TableParagraph"/>
              <w:spacing w:line="187" w:lineRule="exact"/>
              <w:ind w:right="41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22A8C63F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3C20CF3F" w14:textId="77777777">
        <w:trPr>
          <w:trHeight w:val="207"/>
        </w:trPr>
        <w:tc>
          <w:tcPr>
            <w:tcW w:w="685" w:type="dxa"/>
            <w:tcBorders>
              <w:top w:val="nil"/>
              <w:bottom w:val="nil"/>
            </w:tcBorders>
          </w:tcPr>
          <w:p w14:paraId="470F815F" w14:textId="77777777" w:rsidR="001F161E" w:rsidRDefault="00B418C2">
            <w:pPr>
              <w:pStyle w:val="TableParagraph"/>
              <w:spacing w:line="187" w:lineRule="exact"/>
              <w:ind w:left="216" w:right="20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10.</w:t>
            </w:r>
          </w:p>
        </w:tc>
        <w:tc>
          <w:tcPr>
            <w:tcW w:w="5994" w:type="dxa"/>
            <w:tcBorders>
              <w:top w:val="nil"/>
              <w:bottom w:val="nil"/>
            </w:tcBorders>
          </w:tcPr>
          <w:p w14:paraId="38E2E45E" w14:textId="77777777" w:rsidR="001F161E" w:rsidRDefault="00B418C2">
            <w:pPr>
              <w:pStyle w:val="TableParagraph"/>
              <w:spacing w:line="187" w:lineRule="exact"/>
              <w:ind w:left="70"/>
              <w:rPr>
                <w:sz w:val="18"/>
              </w:rPr>
            </w:pPr>
            <w:proofErr w:type="spellStart"/>
            <w:r>
              <w:rPr>
                <w:sz w:val="18"/>
              </w:rPr>
              <w:t>Машинист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экскаватора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5-го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разряда</w:t>
            </w:r>
            <w:proofErr w:type="spellEnd"/>
          </w:p>
        </w:tc>
        <w:tc>
          <w:tcPr>
            <w:tcW w:w="1463" w:type="dxa"/>
            <w:tcBorders>
              <w:top w:val="nil"/>
              <w:bottom w:val="nil"/>
            </w:tcBorders>
          </w:tcPr>
          <w:p w14:paraId="735FAF3B" w14:textId="77777777" w:rsidR="001F161E" w:rsidRDefault="00B418C2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46" w:type="dxa"/>
            <w:tcBorders>
              <w:top w:val="nil"/>
              <w:bottom w:val="nil"/>
              <w:right w:val="nil"/>
            </w:tcBorders>
          </w:tcPr>
          <w:p w14:paraId="38D25668" w14:textId="77777777" w:rsidR="001F161E" w:rsidRDefault="00B418C2">
            <w:pPr>
              <w:pStyle w:val="TableParagraph"/>
              <w:spacing w:line="187" w:lineRule="exact"/>
              <w:ind w:right="41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7849A3E0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1D19AC86" w14:textId="77777777">
        <w:trPr>
          <w:trHeight w:val="206"/>
        </w:trPr>
        <w:tc>
          <w:tcPr>
            <w:tcW w:w="685" w:type="dxa"/>
            <w:tcBorders>
              <w:top w:val="nil"/>
              <w:bottom w:val="nil"/>
            </w:tcBorders>
          </w:tcPr>
          <w:p w14:paraId="51BB7BED" w14:textId="77777777" w:rsidR="001F161E" w:rsidRDefault="00B418C2">
            <w:pPr>
              <w:pStyle w:val="TableParagraph"/>
              <w:spacing w:line="187" w:lineRule="exact"/>
              <w:ind w:left="216" w:right="20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11.</w:t>
            </w:r>
          </w:p>
        </w:tc>
        <w:tc>
          <w:tcPr>
            <w:tcW w:w="5994" w:type="dxa"/>
            <w:tcBorders>
              <w:top w:val="nil"/>
              <w:bottom w:val="nil"/>
            </w:tcBorders>
          </w:tcPr>
          <w:p w14:paraId="208E1D59" w14:textId="77777777" w:rsidR="001F161E" w:rsidRDefault="00B418C2">
            <w:pPr>
              <w:pStyle w:val="TableParagraph"/>
              <w:spacing w:line="187" w:lineRule="exact"/>
              <w:ind w:left="70"/>
              <w:rPr>
                <w:sz w:val="18"/>
              </w:rPr>
            </w:pPr>
            <w:proofErr w:type="spellStart"/>
            <w:r>
              <w:rPr>
                <w:sz w:val="18"/>
              </w:rPr>
              <w:t>Машинист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экскаватора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4-го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разряда</w:t>
            </w:r>
            <w:proofErr w:type="spellEnd"/>
          </w:p>
        </w:tc>
        <w:tc>
          <w:tcPr>
            <w:tcW w:w="1463" w:type="dxa"/>
            <w:tcBorders>
              <w:top w:val="nil"/>
              <w:bottom w:val="nil"/>
            </w:tcBorders>
          </w:tcPr>
          <w:p w14:paraId="0708A88A" w14:textId="77777777" w:rsidR="001F161E" w:rsidRDefault="00B418C2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46" w:type="dxa"/>
            <w:tcBorders>
              <w:top w:val="nil"/>
              <w:bottom w:val="nil"/>
              <w:right w:val="nil"/>
            </w:tcBorders>
          </w:tcPr>
          <w:p w14:paraId="72367B5D" w14:textId="77777777" w:rsidR="001F161E" w:rsidRDefault="00B418C2">
            <w:pPr>
              <w:pStyle w:val="TableParagraph"/>
              <w:spacing w:line="187" w:lineRule="exact"/>
              <w:ind w:right="41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2F2798B2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4145E7BD" w14:textId="77777777">
        <w:trPr>
          <w:trHeight w:val="207"/>
        </w:trPr>
        <w:tc>
          <w:tcPr>
            <w:tcW w:w="685" w:type="dxa"/>
            <w:tcBorders>
              <w:top w:val="nil"/>
              <w:bottom w:val="nil"/>
            </w:tcBorders>
          </w:tcPr>
          <w:p w14:paraId="7CFC4B92" w14:textId="77777777" w:rsidR="001F161E" w:rsidRDefault="00B418C2">
            <w:pPr>
              <w:pStyle w:val="TableParagraph"/>
              <w:spacing w:line="187" w:lineRule="exact"/>
              <w:ind w:left="216" w:right="20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12.</w:t>
            </w:r>
          </w:p>
        </w:tc>
        <w:tc>
          <w:tcPr>
            <w:tcW w:w="5994" w:type="dxa"/>
            <w:tcBorders>
              <w:top w:val="nil"/>
              <w:bottom w:val="nil"/>
            </w:tcBorders>
          </w:tcPr>
          <w:p w14:paraId="75EC1766" w14:textId="77777777" w:rsidR="001F161E" w:rsidRPr="00DE6661" w:rsidRDefault="00B418C2">
            <w:pPr>
              <w:pStyle w:val="TableParagraph"/>
              <w:spacing w:line="187" w:lineRule="exact"/>
              <w:ind w:left="70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Электросварщик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ручной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сварки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6-го</w:t>
            </w:r>
            <w:r w:rsidRPr="00DE6661">
              <w:rPr>
                <w:spacing w:val="-2"/>
                <w:sz w:val="18"/>
                <w:lang w:val="ru-RU"/>
              </w:rPr>
              <w:t xml:space="preserve"> разряда</w:t>
            </w:r>
          </w:p>
        </w:tc>
        <w:tc>
          <w:tcPr>
            <w:tcW w:w="1463" w:type="dxa"/>
            <w:tcBorders>
              <w:top w:val="nil"/>
              <w:bottom w:val="nil"/>
            </w:tcBorders>
          </w:tcPr>
          <w:p w14:paraId="7D4A8B87" w14:textId="77777777" w:rsidR="001F161E" w:rsidRDefault="00B418C2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46" w:type="dxa"/>
            <w:tcBorders>
              <w:top w:val="nil"/>
              <w:bottom w:val="nil"/>
              <w:right w:val="nil"/>
            </w:tcBorders>
          </w:tcPr>
          <w:p w14:paraId="2FD7B467" w14:textId="77777777" w:rsidR="001F161E" w:rsidRDefault="00B418C2">
            <w:pPr>
              <w:pStyle w:val="TableParagraph"/>
              <w:spacing w:line="187" w:lineRule="exact"/>
              <w:ind w:right="41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01309EBA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3FA56E32" w14:textId="77777777">
        <w:trPr>
          <w:trHeight w:val="177"/>
        </w:trPr>
        <w:tc>
          <w:tcPr>
            <w:tcW w:w="685" w:type="dxa"/>
            <w:tcBorders>
              <w:top w:val="nil"/>
              <w:bottom w:val="single" w:sz="6" w:space="0" w:color="000000"/>
            </w:tcBorders>
          </w:tcPr>
          <w:p w14:paraId="31D810E8" w14:textId="77777777" w:rsidR="001F161E" w:rsidRDefault="00B418C2">
            <w:pPr>
              <w:pStyle w:val="TableParagraph"/>
              <w:spacing w:line="157" w:lineRule="exact"/>
              <w:ind w:left="216" w:right="20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13.</w:t>
            </w:r>
          </w:p>
        </w:tc>
        <w:tc>
          <w:tcPr>
            <w:tcW w:w="5994" w:type="dxa"/>
            <w:tcBorders>
              <w:top w:val="nil"/>
              <w:bottom w:val="single" w:sz="6" w:space="0" w:color="000000"/>
            </w:tcBorders>
          </w:tcPr>
          <w:p w14:paraId="490D7204" w14:textId="77777777" w:rsidR="001F161E" w:rsidRPr="00DE6661" w:rsidRDefault="00B418C2">
            <w:pPr>
              <w:pStyle w:val="TableParagraph"/>
              <w:spacing w:line="157" w:lineRule="exact"/>
              <w:ind w:left="70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Электросварщик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ручной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сварки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5-го</w:t>
            </w:r>
            <w:r w:rsidRPr="00DE6661">
              <w:rPr>
                <w:spacing w:val="-2"/>
                <w:sz w:val="18"/>
                <w:lang w:val="ru-RU"/>
              </w:rPr>
              <w:t xml:space="preserve"> разряда</w:t>
            </w:r>
          </w:p>
        </w:tc>
        <w:tc>
          <w:tcPr>
            <w:tcW w:w="1463" w:type="dxa"/>
            <w:tcBorders>
              <w:top w:val="nil"/>
              <w:bottom w:val="single" w:sz="6" w:space="0" w:color="000000"/>
            </w:tcBorders>
          </w:tcPr>
          <w:p w14:paraId="23DBE636" w14:textId="77777777" w:rsidR="001F161E" w:rsidRDefault="00B418C2">
            <w:pPr>
              <w:pStyle w:val="TableParagraph"/>
              <w:spacing w:line="15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46" w:type="dxa"/>
            <w:tcBorders>
              <w:top w:val="nil"/>
              <w:bottom w:val="single" w:sz="6" w:space="0" w:color="000000"/>
              <w:right w:val="nil"/>
            </w:tcBorders>
          </w:tcPr>
          <w:p w14:paraId="461B6887" w14:textId="77777777" w:rsidR="001F161E" w:rsidRDefault="00B418C2">
            <w:pPr>
              <w:pStyle w:val="TableParagraph"/>
              <w:spacing w:line="157" w:lineRule="exact"/>
              <w:ind w:right="414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05" w:type="dxa"/>
            <w:vMerge/>
            <w:tcBorders>
              <w:top w:val="nil"/>
              <w:left w:val="nil"/>
              <w:bottom w:val="nil"/>
            </w:tcBorders>
          </w:tcPr>
          <w:p w14:paraId="2485E4C0" w14:textId="77777777" w:rsidR="001F161E" w:rsidRDefault="001F161E">
            <w:pPr>
              <w:rPr>
                <w:sz w:val="2"/>
                <w:szCs w:val="2"/>
              </w:rPr>
            </w:pPr>
          </w:p>
        </w:tc>
      </w:tr>
    </w:tbl>
    <w:p w14:paraId="488142D7" w14:textId="77777777" w:rsidR="001F161E" w:rsidRDefault="001F161E">
      <w:pPr>
        <w:rPr>
          <w:sz w:val="2"/>
          <w:szCs w:val="2"/>
        </w:rPr>
        <w:sectPr w:rsidR="001F161E">
          <w:headerReference w:type="default" r:id="rId47"/>
          <w:footerReference w:type="default" r:id="rId48"/>
          <w:pgSz w:w="11910" w:h="16840"/>
          <w:pgMar w:top="1300" w:right="700" w:bottom="1280" w:left="1280" w:header="358" w:footer="1100" w:gutter="0"/>
          <w:cols w:space="720"/>
        </w:sectPr>
      </w:pPr>
    </w:p>
    <w:p w14:paraId="21EE014F" w14:textId="77777777" w:rsidR="001F161E" w:rsidRDefault="001F161E">
      <w:pPr>
        <w:pStyle w:val="a3"/>
        <w:spacing w:before="4"/>
        <w:ind w:left="0" w:firstLine="0"/>
        <w:rPr>
          <w:b/>
          <w:sz w:val="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5994"/>
        <w:gridCol w:w="1463"/>
        <w:gridCol w:w="1551"/>
      </w:tblGrid>
      <w:tr w:rsidR="001F161E" w14:paraId="1482F6E0" w14:textId="77777777">
        <w:trPr>
          <w:trHeight w:val="207"/>
        </w:trPr>
        <w:tc>
          <w:tcPr>
            <w:tcW w:w="685" w:type="dxa"/>
            <w:vMerge w:val="restart"/>
            <w:tcBorders>
              <w:bottom w:val="single" w:sz="6" w:space="0" w:color="000000"/>
            </w:tcBorders>
          </w:tcPr>
          <w:p w14:paraId="42B4E6F3" w14:textId="77777777" w:rsidR="001F161E" w:rsidRDefault="00B418C2">
            <w:pPr>
              <w:pStyle w:val="TableParagraph"/>
              <w:spacing w:before="100"/>
              <w:ind w:left="220"/>
              <w:rPr>
                <w:sz w:val="18"/>
              </w:rPr>
            </w:pPr>
            <w:r>
              <w:rPr>
                <w:spacing w:val="-5"/>
                <w:sz w:val="18"/>
              </w:rPr>
              <w:t>п/п</w:t>
            </w:r>
          </w:p>
        </w:tc>
        <w:tc>
          <w:tcPr>
            <w:tcW w:w="5994" w:type="dxa"/>
            <w:vMerge w:val="restart"/>
            <w:tcBorders>
              <w:bottom w:val="single" w:sz="6" w:space="0" w:color="000000"/>
            </w:tcBorders>
          </w:tcPr>
          <w:p w14:paraId="310CDB69" w14:textId="77777777" w:rsidR="001F161E" w:rsidRDefault="00B418C2">
            <w:pPr>
              <w:pStyle w:val="TableParagraph"/>
              <w:spacing w:before="100"/>
              <w:ind w:left="2187" w:right="2177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Основная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профессия</w:t>
            </w:r>
            <w:proofErr w:type="spellEnd"/>
          </w:p>
        </w:tc>
        <w:tc>
          <w:tcPr>
            <w:tcW w:w="3014" w:type="dxa"/>
            <w:gridSpan w:val="2"/>
            <w:tcBorders>
              <w:bottom w:val="single" w:sz="6" w:space="0" w:color="000000"/>
            </w:tcBorders>
          </w:tcPr>
          <w:p w14:paraId="554A0A88" w14:textId="77777777" w:rsidR="001F161E" w:rsidRDefault="00B418C2">
            <w:pPr>
              <w:pStyle w:val="TableParagraph"/>
              <w:spacing w:line="187" w:lineRule="exact"/>
              <w:ind w:left="639"/>
              <w:rPr>
                <w:sz w:val="18"/>
              </w:rPr>
            </w:pPr>
            <w:proofErr w:type="spellStart"/>
            <w:r>
              <w:rPr>
                <w:sz w:val="18"/>
              </w:rPr>
              <w:t>Ду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трубопроводов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мм</w:t>
            </w:r>
            <w:proofErr w:type="spellEnd"/>
          </w:p>
        </w:tc>
      </w:tr>
      <w:tr w:rsidR="001F161E" w14:paraId="7BB2D838" w14:textId="77777777">
        <w:trPr>
          <w:trHeight w:val="206"/>
        </w:trPr>
        <w:tc>
          <w:tcPr>
            <w:tcW w:w="685" w:type="dxa"/>
            <w:vMerge/>
            <w:tcBorders>
              <w:top w:val="nil"/>
              <w:bottom w:val="single" w:sz="6" w:space="0" w:color="000000"/>
            </w:tcBorders>
          </w:tcPr>
          <w:p w14:paraId="7F459F53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5994" w:type="dxa"/>
            <w:vMerge/>
            <w:tcBorders>
              <w:top w:val="nil"/>
              <w:bottom w:val="single" w:sz="6" w:space="0" w:color="000000"/>
            </w:tcBorders>
          </w:tcPr>
          <w:p w14:paraId="2CFE3CF2" w14:textId="77777777" w:rsidR="001F161E" w:rsidRDefault="001F161E">
            <w:pPr>
              <w:rPr>
                <w:sz w:val="2"/>
                <w:szCs w:val="2"/>
              </w:rPr>
            </w:pPr>
          </w:p>
        </w:tc>
        <w:tc>
          <w:tcPr>
            <w:tcW w:w="1463" w:type="dxa"/>
            <w:tcBorders>
              <w:top w:val="single" w:sz="6" w:space="0" w:color="000000"/>
              <w:bottom w:val="single" w:sz="6" w:space="0" w:color="000000"/>
            </w:tcBorders>
          </w:tcPr>
          <w:p w14:paraId="3074EB41" w14:textId="77777777" w:rsidR="001F161E" w:rsidRDefault="00B418C2">
            <w:pPr>
              <w:pStyle w:val="TableParagraph"/>
              <w:spacing w:line="187" w:lineRule="exact"/>
              <w:ind w:left="374" w:right="36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100 - </w:t>
            </w:r>
            <w:r>
              <w:rPr>
                <w:spacing w:val="-5"/>
                <w:sz w:val="18"/>
              </w:rPr>
              <w:t>325</w:t>
            </w:r>
          </w:p>
        </w:tc>
        <w:tc>
          <w:tcPr>
            <w:tcW w:w="1551" w:type="dxa"/>
            <w:tcBorders>
              <w:top w:val="single" w:sz="6" w:space="0" w:color="000000"/>
              <w:bottom w:val="single" w:sz="6" w:space="0" w:color="000000"/>
            </w:tcBorders>
          </w:tcPr>
          <w:p w14:paraId="1071E034" w14:textId="77777777" w:rsidR="001F161E" w:rsidRDefault="00B418C2">
            <w:pPr>
              <w:pStyle w:val="TableParagraph"/>
              <w:spacing w:line="187" w:lineRule="exact"/>
              <w:ind w:left="417" w:right="40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325 - </w:t>
            </w:r>
            <w:r>
              <w:rPr>
                <w:spacing w:val="-5"/>
                <w:sz w:val="18"/>
              </w:rPr>
              <w:t>530</w:t>
            </w:r>
          </w:p>
        </w:tc>
      </w:tr>
      <w:tr w:rsidR="001F161E" w14:paraId="0E692B72" w14:textId="77777777">
        <w:trPr>
          <w:trHeight w:val="206"/>
        </w:trPr>
        <w:tc>
          <w:tcPr>
            <w:tcW w:w="685" w:type="dxa"/>
            <w:tcBorders>
              <w:top w:val="single" w:sz="6" w:space="0" w:color="000000"/>
              <w:bottom w:val="single" w:sz="6" w:space="0" w:color="000000"/>
            </w:tcBorders>
          </w:tcPr>
          <w:p w14:paraId="171DD86E" w14:textId="77777777" w:rsidR="001F161E" w:rsidRDefault="00B418C2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994" w:type="dxa"/>
            <w:tcBorders>
              <w:top w:val="single" w:sz="6" w:space="0" w:color="000000"/>
              <w:bottom w:val="single" w:sz="6" w:space="0" w:color="000000"/>
            </w:tcBorders>
          </w:tcPr>
          <w:p w14:paraId="6F049FA4" w14:textId="77777777" w:rsidR="001F161E" w:rsidRDefault="00B418C2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63" w:type="dxa"/>
            <w:tcBorders>
              <w:top w:val="single" w:sz="6" w:space="0" w:color="000000"/>
              <w:bottom w:val="single" w:sz="6" w:space="0" w:color="000000"/>
            </w:tcBorders>
          </w:tcPr>
          <w:p w14:paraId="1F6D52D0" w14:textId="77777777" w:rsidR="001F161E" w:rsidRDefault="00B418C2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51" w:type="dxa"/>
            <w:tcBorders>
              <w:top w:val="single" w:sz="6" w:space="0" w:color="000000"/>
              <w:bottom w:val="single" w:sz="6" w:space="0" w:color="000000"/>
            </w:tcBorders>
          </w:tcPr>
          <w:p w14:paraId="400EAF55" w14:textId="77777777" w:rsidR="001F161E" w:rsidRDefault="00B418C2">
            <w:pPr>
              <w:pStyle w:val="TableParagraph"/>
              <w:spacing w:line="187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1F161E" w14:paraId="039D9712" w14:textId="77777777">
        <w:trPr>
          <w:trHeight w:val="206"/>
        </w:trPr>
        <w:tc>
          <w:tcPr>
            <w:tcW w:w="685" w:type="dxa"/>
            <w:tcBorders>
              <w:top w:val="single" w:sz="6" w:space="0" w:color="000000"/>
              <w:bottom w:val="nil"/>
            </w:tcBorders>
          </w:tcPr>
          <w:p w14:paraId="73B4668A" w14:textId="77777777" w:rsidR="001F161E" w:rsidRDefault="00B418C2">
            <w:pPr>
              <w:pStyle w:val="TableParagraph"/>
              <w:spacing w:line="187" w:lineRule="exact"/>
              <w:ind w:left="216" w:right="20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14.</w:t>
            </w:r>
          </w:p>
        </w:tc>
        <w:tc>
          <w:tcPr>
            <w:tcW w:w="5994" w:type="dxa"/>
            <w:tcBorders>
              <w:top w:val="single" w:sz="6" w:space="0" w:color="000000"/>
              <w:bottom w:val="nil"/>
            </w:tcBorders>
          </w:tcPr>
          <w:p w14:paraId="6ACEA9D3" w14:textId="77777777" w:rsidR="001F161E" w:rsidRDefault="00B418C2">
            <w:pPr>
              <w:pStyle w:val="TableParagraph"/>
              <w:spacing w:line="187" w:lineRule="exact"/>
              <w:ind w:left="70"/>
              <w:rPr>
                <w:sz w:val="18"/>
              </w:rPr>
            </w:pPr>
            <w:proofErr w:type="spellStart"/>
            <w:r>
              <w:rPr>
                <w:sz w:val="18"/>
              </w:rPr>
              <w:t>Линейный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трубопроводчик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5-го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разряда</w:t>
            </w:r>
            <w:proofErr w:type="spellEnd"/>
          </w:p>
        </w:tc>
        <w:tc>
          <w:tcPr>
            <w:tcW w:w="1463" w:type="dxa"/>
            <w:tcBorders>
              <w:top w:val="single" w:sz="6" w:space="0" w:color="000000"/>
              <w:bottom w:val="nil"/>
            </w:tcBorders>
          </w:tcPr>
          <w:p w14:paraId="155600DC" w14:textId="77777777" w:rsidR="001F161E" w:rsidRDefault="00B418C2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1" w:type="dxa"/>
            <w:tcBorders>
              <w:top w:val="single" w:sz="6" w:space="0" w:color="000000"/>
              <w:bottom w:val="nil"/>
            </w:tcBorders>
          </w:tcPr>
          <w:p w14:paraId="1F6BBF7B" w14:textId="77777777" w:rsidR="001F161E" w:rsidRDefault="00B418C2">
            <w:pPr>
              <w:pStyle w:val="TableParagraph"/>
              <w:spacing w:line="187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1F161E" w14:paraId="6650CE99" w14:textId="77777777">
        <w:trPr>
          <w:trHeight w:val="206"/>
        </w:trPr>
        <w:tc>
          <w:tcPr>
            <w:tcW w:w="685" w:type="dxa"/>
            <w:tcBorders>
              <w:top w:val="nil"/>
              <w:bottom w:val="nil"/>
            </w:tcBorders>
          </w:tcPr>
          <w:p w14:paraId="4FB948A8" w14:textId="77777777" w:rsidR="001F161E" w:rsidRDefault="00B418C2">
            <w:pPr>
              <w:pStyle w:val="TableParagraph"/>
              <w:spacing w:line="186" w:lineRule="exact"/>
              <w:ind w:left="216" w:right="20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15.</w:t>
            </w:r>
          </w:p>
        </w:tc>
        <w:tc>
          <w:tcPr>
            <w:tcW w:w="5994" w:type="dxa"/>
            <w:tcBorders>
              <w:top w:val="nil"/>
              <w:bottom w:val="nil"/>
            </w:tcBorders>
          </w:tcPr>
          <w:p w14:paraId="12253AF0" w14:textId="77777777" w:rsidR="001F161E" w:rsidRDefault="00B418C2">
            <w:pPr>
              <w:pStyle w:val="TableParagraph"/>
              <w:spacing w:line="186" w:lineRule="exact"/>
              <w:ind w:left="70"/>
              <w:rPr>
                <w:sz w:val="18"/>
              </w:rPr>
            </w:pPr>
            <w:proofErr w:type="spellStart"/>
            <w:r>
              <w:rPr>
                <w:sz w:val="18"/>
              </w:rPr>
              <w:t>Линейный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трубопроводчик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4-го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разряда</w:t>
            </w:r>
            <w:proofErr w:type="spellEnd"/>
          </w:p>
        </w:tc>
        <w:tc>
          <w:tcPr>
            <w:tcW w:w="1463" w:type="dxa"/>
            <w:tcBorders>
              <w:top w:val="nil"/>
              <w:bottom w:val="nil"/>
            </w:tcBorders>
          </w:tcPr>
          <w:p w14:paraId="3952BDDD" w14:textId="77777777" w:rsidR="001F161E" w:rsidRDefault="00B418C2">
            <w:pPr>
              <w:pStyle w:val="TableParagraph"/>
              <w:spacing w:line="186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364A955D" w14:textId="77777777" w:rsidR="001F161E" w:rsidRDefault="00B418C2">
            <w:pPr>
              <w:pStyle w:val="TableParagraph"/>
              <w:spacing w:line="186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1F161E" w14:paraId="55F2ABDC" w14:textId="77777777">
        <w:trPr>
          <w:trHeight w:val="207"/>
        </w:trPr>
        <w:tc>
          <w:tcPr>
            <w:tcW w:w="685" w:type="dxa"/>
            <w:tcBorders>
              <w:top w:val="nil"/>
              <w:bottom w:val="nil"/>
            </w:tcBorders>
          </w:tcPr>
          <w:p w14:paraId="4512BE2A" w14:textId="77777777" w:rsidR="001F161E" w:rsidRDefault="00B418C2">
            <w:pPr>
              <w:pStyle w:val="TableParagraph"/>
              <w:spacing w:line="187" w:lineRule="exact"/>
              <w:ind w:left="216" w:right="20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16.</w:t>
            </w:r>
          </w:p>
        </w:tc>
        <w:tc>
          <w:tcPr>
            <w:tcW w:w="5994" w:type="dxa"/>
            <w:tcBorders>
              <w:top w:val="nil"/>
              <w:bottom w:val="nil"/>
            </w:tcBorders>
          </w:tcPr>
          <w:p w14:paraId="7B163163" w14:textId="77777777" w:rsidR="001F161E" w:rsidRDefault="00B418C2">
            <w:pPr>
              <w:pStyle w:val="TableParagraph"/>
              <w:spacing w:line="187" w:lineRule="exact"/>
              <w:ind w:left="70"/>
              <w:rPr>
                <w:sz w:val="18"/>
              </w:rPr>
            </w:pPr>
            <w:proofErr w:type="spellStart"/>
            <w:r>
              <w:rPr>
                <w:sz w:val="18"/>
              </w:rPr>
              <w:t>Газорезчик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4-го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разряда</w:t>
            </w:r>
            <w:proofErr w:type="spellEnd"/>
          </w:p>
        </w:tc>
        <w:tc>
          <w:tcPr>
            <w:tcW w:w="1463" w:type="dxa"/>
            <w:tcBorders>
              <w:top w:val="nil"/>
              <w:bottom w:val="nil"/>
            </w:tcBorders>
          </w:tcPr>
          <w:p w14:paraId="1D71A4E5" w14:textId="77777777" w:rsidR="001F161E" w:rsidRDefault="00B418C2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2BCF9778" w14:textId="77777777" w:rsidR="001F161E" w:rsidRDefault="00B418C2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1F161E" w14:paraId="02AEDEA1" w14:textId="77777777">
        <w:trPr>
          <w:trHeight w:val="206"/>
        </w:trPr>
        <w:tc>
          <w:tcPr>
            <w:tcW w:w="685" w:type="dxa"/>
            <w:tcBorders>
              <w:top w:val="nil"/>
              <w:bottom w:val="nil"/>
            </w:tcBorders>
          </w:tcPr>
          <w:p w14:paraId="59B80BE2" w14:textId="77777777" w:rsidR="001F161E" w:rsidRDefault="00B418C2">
            <w:pPr>
              <w:pStyle w:val="TableParagraph"/>
              <w:spacing w:line="187" w:lineRule="exact"/>
              <w:ind w:left="216" w:right="20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17.</w:t>
            </w:r>
          </w:p>
        </w:tc>
        <w:tc>
          <w:tcPr>
            <w:tcW w:w="5994" w:type="dxa"/>
            <w:tcBorders>
              <w:top w:val="nil"/>
              <w:bottom w:val="nil"/>
            </w:tcBorders>
          </w:tcPr>
          <w:p w14:paraId="04ACCBB3" w14:textId="77777777" w:rsidR="001F161E" w:rsidRPr="00DE6661" w:rsidRDefault="00B418C2">
            <w:pPr>
              <w:pStyle w:val="TableParagraph"/>
              <w:spacing w:line="187" w:lineRule="exact"/>
              <w:ind w:left="70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Машинист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насосных</w:t>
            </w:r>
            <w:r w:rsidRPr="00DE6661">
              <w:rPr>
                <w:spacing w:val="-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установок</w:t>
            </w:r>
            <w:r w:rsidRPr="00DE6661">
              <w:rPr>
                <w:spacing w:val="-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4-го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разряда</w:t>
            </w:r>
          </w:p>
        </w:tc>
        <w:tc>
          <w:tcPr>
            <w:tcW w:w="1463" w:type="dxa"/>
            <w:tcBorders>
              <w:top w:val="nil"/>
              <w:bottom w:val="nil"/>
            </w:tcBorders>
          </w:tcPr>
          <w:p w14:paraId="740F4966" w14:textId="77777777" w:rsidR="001F161E" w:rsidRDefault="00B418C2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097FB0D0" w14:textId="77777777" w:rsidR="001F161E" w:rsidRDefault="00B418C2">
            <w:pPr>
              <w:pStyle w:val="TableParagraph"/>
              <w:spacing w:line="187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1F161E" w14:paraId="7FC6710B" w14:textId="77777777">
        <w:trPr>
          <w:trHeight w:val="207"/>
        </w:trPr>
        <w:tc>
          <w:tcPr>
            <w:tcW w:w="685" w:type="dxa"/>
            <w:tcBorders>
              <w:top w:val="nil"/>
              <w:bottom w:val="nil"/>
            </w:tcBorders>
          </w:tcPr>
          <w:p w14:paraId="099F6969" w14:textId="77777777" w:rsidR="001F161E" w:rsidRDefault="00B418C2">
            <w:pPr>
              <w:pStyle w:val="TableParagraph"/>
              <w:spacing w:line="187" w:lineRule="exact"/>
              <w:ind w:left="216" w:right="20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18.</w:t>
            </w:r>
          </w:p>
        </w:tc>
        <w:tc>
          <w:tcPr>
            <w:tcW w:w="5994" w:type="dxa"/>
            <w:tcBorders>
              <w:top w:val="nil"/>
              <w:bottom w:val="nil"/>
            </w:tcBorders>
          </w:tcPr>
          <w:p w14:paraId="439B86FC" w14:textId="77777777" w:rsidR="001F161E" w:rsidRDefault="00B418C2">
            <w:pPr>
              <w:pStyle w:val="TableParagraph"/>
              <w:spacing w:line="187" w:lineRule="exact"/>
              <w:ind w:left="70"/>
              <w:rPr>
                <w:sz w:val="18"/>
              </w:rPr>
            </w:pPr>
            <w:proofErr w:type="spellStart"/>
            <w:r>
              <w:rPr>
                <w:sz w:val="18"/>
              </w:rPr>
              <w:t>Тракторист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5-го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разряда</w:t>
            </w:r>
            <w:proofErr w:type="spellEnd"/>
          </w:p>
        </w:tc>
        <w:tc>
          <w:tcPr>
            <w:tcW w:w="1463" w:type="dxa"/>
            <w:tcBorders>
              <w:top w:val="nil"/>
              <w:bottom w:val="nil"/>
            </w:tcBorders>
          </w:tcPr>
          <w:p w14:paraId="409657F7" w14:textId="77777777" w:rsidR="001F161E" w:rsidRDefault="00B418C2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62B974E5" w14:textId="77777777" w:rsidR="001F161E" w:rsidRDefault="00B418C2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1F161E" w14:paraId="5D0E10D3" w14:textId="77777777">
        <w:trPr>
          <w:trHeight w:val="206"/>
        </w:trPr>
        <w:tc>
          <w:tcPr>
            <w:tcW w:w="685" w:type="dxa"/>
            <w:tcBorders>
              <w:top w:val="nil"/>
              <w:bottom w:val="nil"/>
            </w:tcBorders>
          </w:tcPr>
          <w:p w14:paraId="7AEBBCDC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5994" w:type="dxa"/>
            <w:tcBorders>
              <w:top w:val="nil"/>
              <w:bottom w:val="nil"/>
            </w:tcBorders>
          </w:tcPr>
          <w:p w14:paraId="40B94C84" w14:textId="77777777" w:rsidR="001F161E" w:rsidRDefault="00B418C2">
            <w:pPr>
              <w:pStyle w:val="TableParagraph"/>
              <w:spacing w:line="187" w:lineRule="exact"/>
              <w:ind w:left="7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Итого</w:t>
            </w:r>
            <w:proofErr w:type="spellEnd"/>
          </w:p>
        </w:tc>
        <w:tc>
          <w:tcPr>
            <w:tcW w:w="1463" w:type="dxa"/>
            <w:tcBorders>
              <w:top w:val="nil"/>
              <w:bottom w:val="nil"/>
            </w:tcBorders>
          </w:tcPr>
          <w:p w14:paraId="1FB942E4" w14:textId="77777777" w:rsidR="001F161E" w:rsidRDefault="00B418C2">
            <w:pPr>
              <w:pStyle w:val="TableParagraph"/>
              <w:spacing w:line="187" w:lineRule="exact"/>
              <w:ind w:left="374" w:right="36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2147DDA0" w14:textId="77777777" w:rsidR="001F161E" w:rsidRDefault="00B418C2">
            <w:pPr>
              <w:pStyle w:val="TableParagraph"/>
              <w:spacing w:line="187" w:lineRule="exact"/>
              <w:ind w:left="417" w:right="40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</w:tr>
      <w:tr w:rsidR="001F161E" w:rsidRPr="00DE6661" w14:paraId="65271C97" w14:textId="77777777">
        <w:trPr>
          <w:trHeight w:val="206"/>
        </w:trPr>
        <w:tc>
          <w:tcPr>
            <w:tcW w:w="685" w:type="dxa"/>
            <w:tcBorders>
              <w:top w:val="nil"/>
              <w:bottom w:val="nil"/>
            </w:tcBorders>
          </w:tcPr>
          <w:p w14:paraId="7FA85659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5994" w:type="dxa"/>
            <w:tcBorders>
              <w:top w:val="nil"/>
              <w:bottom w:val="nil"/>
            </w:tcBorders>
          </w:tcPr>
          <w:p w14:paraId="7805A384" w14:textId="77777777" w:rsidR="001F161E" w:rsidRPr="00DE6661" w:rsidRDefault="00B418C2">
            <w:pPr>
              <w:pStyle w:val="TableParagraph"/>
              <w:spacing w:line="187" w:lineRule="exact"/>
              <w:ind w:left="70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Б.</w:t>
            </w:r>
            <w:r w:rsidRPr="00DE6661">
              <w:rPr>
                <w:spacing w:val="4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Дополнительный</w:t>
            </w:r>
            <w:r w:rsidRPr="00DE6661">
              <w:rPr>
                <w:spacing w:val="4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состав</w:t>
            </w:r>
            <w:r w:rsidRPr="00DE6661">
              <w:rPr>
                <w:spacing w:val="4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АВП</w:t>
            </w:r>
            <w:r w:rsidRPr="00DE6661">
              <w:rPr>
                <w:spacing w:val="4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в</w:t>
            </w:r>
            <w:r w:rsidRPr="00DE6661">
              <w:rPr>
                <w:spacing w:val="4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условиях</w:t>
            </w:r>
            <w:r w:rsidRPr="00DE6661">
              <w:rPr>
                <w:spacing w:val="45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I</w:t>
            </w:r>
            <w:r w:rsidRPr="00DE6661">
              <w:rPr>
                <w:sz w:val="18"/>
                <w:lang w:val="ru-RU"/>
              </w:rPr>
              <w:t>,</w:t>
            </w:r>
            <w:r w:rsidRPr="00DE6661">
              <w:rPr>
                <w:spacing w:val="46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II</w:t>
            </w:r>
            <w:r w:rsidRPr="00DE6661">
              <w:rPr>
                <w:spacing w:val="4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</w:t>
            </w:r>
            <w:r w:rsidRPr="00DE6661">
              <w:rPr>
                <w:spacing w:val="46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III</w:t>
            </w:r>
            <w:r w:rsidRPr="00DE6661">
              <w:rPr>
                <w:spacing w:val="4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типа</w:t>
            </w:r>
            <w:r w:rsidRPr="00DE6661">
              <w:rPr>
                <w:spacing w:val="48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болотистой</w:t>
            </w:r>
          </w:p>
        </w:tc>
        <w:tc>
          <w:tcPr>
            <w:tcW w:w="1463" w:type="dxa"/>
            <w:tcBorders>
              <w:top w:val="nil"/>
              <w:bottom w:val="nil"/>
            </w:tcBorders>
          </w:tcPr>
          <w:p w14:paraId="0B5F03A8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571BEB84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</w:tr>
      <w:tr w:rsidR="001F161E" w14:paraId="283C9B1A" w14:textId="77777777">
        <w:trPr>
          <w:trHeight w:val="206"/>
        </w:trPr>
        <w:tc>
          <w:tcPr>
            <w:tcW w:w="685" w:type="dxa"/>
            <w:tcBorders>
              <w:top w:val="nil"/>
              <w:bottom w:val="nil"/>
            </w:tcBorders>
          </w:tcPr>
          <w:p w14:paraId="2880AD71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994" w:type="dxa"/>
            <w:tcBorders>
              <w:top w:val="nil"/>
              <w:bottom w:val="nil"/>
            </w:tcBorders>
          </w:tcPr>
          <w:p w14:paraId="6B8A80B2" w14:textId="77777777" w:rsidR="001F161E" w:rsidRDefault="00B418C2">
            <w:pPr>
              <w:pStyle w:val="TableParagraph"/>
              <w:spacing w:line="187" w:lineRule="exact"/>
              <w:ind w:left="7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местности</w:t>
            </w:r>
            <w:proofErr w:type="spellEnd"/>
          </w:p>
        </w:tc>
        <w:tc>
          <w:tcPr>
            <w:tcW w:w="1463" w:type="dxa"/>
            <w:tcBorders>
              <w:top w:val="nil"/>
              <w:bottom w:val="nil"/>
            </w:tcBorders>
          </w:tcPr>
          <w:p w14:paraId="3B7812CB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0875BF68" w14:textId="77777777" w:rsidR="001F161E" w:rsidRDefault="001F161E">
            <w:pPr>
              <w:pStyle w:val="TableParagraph"/>
              <w:rPr>
                <w:sz w:val="14"/>
              </w:rPr>
            </w:pPr>
          </w:p>
        </w:tc>
      </w:tr>
      <w:tr w:rsidR="001F161E" w14:paraId="3F6A0C88" w14:textId="77777777">
        <w:trPr>
          <w:trHeight w:val="207"/>
        </w:trPr>
        <w:tc>
          <w:tcPr>
            <w:tcW w:w="685" w:type="dxa"/>
            <w:tcBorders>
              <w:top w:val="nil"/>
              <w:bottom w:val="nil"/>
            </w:tcBorders>
          </w:tcPr>
          <w:p w14:paraId="3816EF44" w14:textId="77777777" w:rsidR="001F161E" w:rsidRDefault="00B418C2">
            <w:pPr>
              <w:pStyle w:val="TableParagraph"/>
              <w:spacing w:line="187" w:lineRule="exact"/>
              <w:ind w:left="216" w:right="20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5994" w:type="dxa"/>
            <w:tcBorders>
              <w:top w:val="nil"/>
              <w:bottom w:val="nil"/>
            </w:tcBorders>
          </w:tcPr>
          <w:p w14:paraId="62E5CDBB" w14:textId="77777777" w:rsidR="001F161E" w:rsidRDefault="00B418C2">
            <w:pPr>
              <w:pStyle w:val="TableParagraph"/>
              <w:spacing w:line="187" w:lineRule="exact"/>
              <w:ind w:left="70"/>
              <w:rPr>
                <w:sz w:val="18"/>
              </w:rPr>
            </w:pPr>
            <w:proofErr w:type="spellStart"/>
            <w:r>
              <w:rPr>
                <w:sz w:val="18"/>
              </w:rPr>
              <w:t>Тракторист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5-го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разряда</w:t>
            </w:r>
            <w:proofErr w:type="spellEnd"/>
          </w:p>
        </w:tc>
        <w:tc>
          <w:tcPr>
            <w:tcW w:w="1463" w:type="dxa"/>
            <w:tcBorders>
              <w:top w:val="nil"/>
              <w:bottom w:val="nil"/>
            </w:tcBorders>
          </w:tcPr>
          <w:p w14:paraId="25126A75" w14:textId="77777777" w:rsidR="001F161E" w:rsidRDefault="00B418C2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4E8AD714" w14:textId="77777777" w:rsidR="001F161E" w:rsidRDefault="00B418C2">
            <w:pPr>
              <w:pStyle w:val="TableParagraph"/>
              <w:spacing w:line="187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1F161E" w14:paraId="594FB93E" w14:textId="77777777">
        <w:trPr>
          <w:trHeight w:val="207"/>
        </w:trPr>
        <w:tc>
          <w:tcPr>
            <w:tcW w:w="685" w:type="dxa"/>
            <w:tcBorders>
              <w:top w:val="nil"/>
              <w:bottom w:val="nil"/>
            </w:tcBorders>
          </w:tcPr>
          <w:p w14:paraId="626F9752" w14:textId="77777777" w:rsidR="001F161E" w:rsidRDefault="00B418C2">
            <w:pPr>
              <w:pStyle w:val="TableParagraph"/>
              <w:spacing w:line="187" w:lineRule="exact"/>
              <w:ind w:left="216" w:right="20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5994" w:type="dxa"/>
            <w:tcBorders>
              <w:top w:val="nil"/>
              <w:bottom w:val="nil"/>
            </w:tcBorders>
          </w:tcPr>
          <w:p w14:paraId="6E0CFD6D" w14:textId="77777777" w:rsidR="001F161E" w:rsidRPr="00DE6661" w:rsidRDefault="00B418C2">
            <w:pPr>
              <w:pStyle w:val="TableParagraph"/>
              <w:spacing w:line="187" w:lineRule="exact"/>
              <w:ind w:left="70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Моторист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водометного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катера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4-го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разряда</w:t>
            </w:r>
          </w:p>
        </w:tc>
        <w:tc>
          <w:tcPr>
            <w:tcW w:w="1463" w:type="dxa"/>
            <w:tcBorders>
              <w:top w:val="nil"/>
              <w:bottom w:val="nil"/>
            </w:tcBorders>
          </w:tcPr>
          <w:p w14:paraId="03633A3C" w14:textId="77777777" w:rsidR="001F161E" w:rsidRDefault="00B418C2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10BDB830" w14:textId="77777777" w:rsidR="001F161E" w:rsidRDefault="00B418C2">
            <w:pPr>
              <w:pStyle w:val="TableParagraph"/>
              <w:spacing w:line="187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1F161E" w14:paraId="1062E360" w14:textId="77777777">
        <w:trPr>
          <w:trHeight w:val="206"/>
        </w:trPr>
        <w:tc>
          <w:tcPr>
            <w:tcW w:w="685" w:type="dxa"/>
            <w:tcBorders>
              <w:top w:val="nil"/>
              <w:bottom w:val="nil"/>
            </w:tcBorders>
          </w:tcPr>
          <w:p w14:paraId="62825504" w14:textId="77777777" w:rsidR="001F161E" w:rsidRDefault="00B418C2">
            <w:pPr>
              <w:pStyle w:val="TableParagraph"/>
              <w:spacing w:line="187" w:lineRule="exact"/>
              <w:ind w:left="216" w:right="20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5994" w:type="dxa"/>
            <w:tcBorders>
              <w:top w:val="nil"/>
              <w:bottom w:val="nil"/>
            </w:tcBorders>
          </w:tcPr>
          <w:p w14:paraId="3D045DF5" w14:textId="77777777" w:rsidR="001F161E" w:rsidRDefault="00B418C2">
            <w:pPr>
              <w:pStyle w:val="TableParagraph"/>
              <w:spacing w:line="187" w:lineRule="exact"/>
              <w:ind w:left="70"/>
              <w:rPr>
                <w:sz w:val="18"/>
              </w:rPr>
            </w:pPr>
            <w:proofErr w:type="spellStart"/>
            <w:r>
              <w:rPr>
                <w:sz w:val="18"/>
              </w:rPr>
              <w:t>Моторист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аппарельной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баржи</w:t>
            </w:r>
            <w:proofErr w:type="spellEnd"/>
          </w:p>
        </w:tc>
        <w:tc>
          <w:tcPr>
            <w:tcW w:w="1463" w:type="dxa"/>
            <w:tcBorders>
              <w:top w:val="nil"/>
              <w:bottom w:val="nil"/>
            </w:tcBorders>
          </w:tcPr>
          <w:p w14:paraId="6B95623C" w14:textId="77777777" w:rsidR="001F161E" w:rsidRDefault="00B418C2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5CE676A8" w14:textId="77777777" w:rsidR="001F161E" w:rsidRDefault="00B418C2">
            <w:pPr>
              <w:pStyle w:val="TableParagraph"/>
              <w:spacing w:line="187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1F161E" w14:paraId="2F926154" w14:textId="77777777">
        <w:trPr>
          <w:trHeight w:val="207"/>
        </w:trPr>
        <w:tc>
          <w:tcPr>
            <w:tcW w:w="685" w:type="dxa"/>
            <w:tcBorders>
              <w:top w:val="nil"/>
              <w:bottom w:val="nil"/>
            </w:tcBorders>
          </w:tcPr>
          <w:p w14:paraId="3CB99345" w14:textId="77777777" w:rsidR="001F161E" w:rsidRDefault="00B418C2">
            <w:pPr>
              <w:pStyle w:val="TableParagraph"/>
              <w:spacing w:line="187" w:lineRule="exact"/>
              <w:ind w:left="216" w:right="20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5994" w:type="dxa"/>
            <w:tcBorders>
              <w:top w:val="nil"/>
              <w:bottom w:val="nil"/>
            </w:tcBorders>
          </w:tcPr>
          <w:p w14:paraId="36539D27" w14:textId="77777777" w:rsidR="001F161E" w:rsidRDefault="00B418C2">
            <w:pPr>
              <w:pStyle w:val="TableParagraph"/>
              <w:spacing w:line="187" w:lineRule="exact"/>
              <w:ind w:left="70"/>
              <w:rPr>
                <w:sz w:val="18"/>
              </w:rPr>
            </w:pPr>
            <w:proofErr w:type="spellStart"/>
            <w:r>
              <w:rPr>
                <w:sz w:val="18"/>
              </w:rPr>
              <w:t>Водитель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2 -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3-го </w:t>
            </w:r>
            <w:proofErr w:type="spellStart"/>
            <w:r>
              <w:rPr>
                <w:spacing w:val="-2"/>
                <w:sz w:val="18"/>
              </w:rPr>
              <w:t>класса</w:t>
            </w:r>
            <w:proofErr w:type="spellEnd"/>
          </w:p>
        </w:tc>
        <w:tc>
          <w:tcPr>
            <w:tcW w:w="1463" w:type="dxa"/>
            <w:tcBorders>
              <w:top w:val="nil"/>
              <w:bottom w:val="nil"/>
            </w:tcBorders>
          </w:tcPr>
          <w:p w14:paraId="40C0A7E7" w14:textId="77777777" w:rsidR="001F161E" w:rsidRDefault="00B418C2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39F60E61" w14:textId="77777777" w:rsidR="001F161E" w:rsidRDefault="00B418C2">
            <w:pPr>
              <w:pStyle w:val="TableParagraph"/>
              <w:spacing w:line="187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1F161E" w14:paraId="31DAC30D" w14:textId="77777777">
        <w:trPr>
          <w:trHeight w:val="206"/>
        </w:trPr>
        <w:tc>
          <w:tcPr>
            <w:tcW w:w="685" w:type="dxa"/>
            <w:tcBorders>
              <w:top w:val="nil"/>
              <w:bottom w:val="nil"/>
            </w:tcBorders>
          </w:tcPr>
          <w:p w14:paraId="1DAC8EF0" w14:textId="77777777" w:rsidR="001F161E" w:rsidRDefault="00B418C2">
            <w:pPr>
              <w:pStyle w:val="TableParagraph"/>
              <w:spacing w:line="187" w:lineRule="exact"/>
              <w:ind w:left="216" w:right="20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5994" w:type="dxa"/>
            <w:tcBorders>
              <w:top w:val="nil"/>
              <w:bottom w:val="nil"/>
            </w:tcBorders>
          </w:tcPr>
          <w:p w14:paraId="7FF4423C" w14:textId="77777777" w:rsidR="001F161E" w:rsidRDefault="00B418C2">
            <w:pPr>
              <w:pStyle w:val="TableParagraph"/>
              <w:spacing w:line="187" w:lineRule="exact"/>
              <w:ind w:left="70"/>
              <w:rPr>
                <w:sz w:val="18"/>
              </w:rPr>
            </w:pPr>
            <w:proofErr w:type="spellStart"/>
            <w:r>
              <w:rPr>
                <w:sz w:val="18"/>
              </w:rPr>
              <w:t>Тракторист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4-го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разряда</w:t>
            </w:r>
            <w:proofErr w:type="spellEnd"/>
          </w:p>
        </w:tc>
        <w:tc>
          <w:tcPr>
            <w:tcW w:w="1463" w:type="dxa"/>
            <w:tcBorders>
              <w:top w:val="nil"/>
              <w:bottom w:val="nil"/>
            </w:tcBorders>
          </w:tcPr>
          <w:p w14:paraId="589DE8B6" w14:textId="77777777" w:rsidR="001F161E" w:rsidRDefault="00B418C2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3CF58421" w14:textId="77777777" w:rsidR="001F161E" w:rsidRDefault="00B418C2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1F161E" w14:paraId="09047940" w14:textId="77777777">
        <w:trPr>
          <w:trHeight w:val="207"/>
        </w:trPr>
        <w:tc>
          <w:tcPr>
            <w:tcW w:w="685" w:type="dxa"/>
            <w:tcBorders>
              <w:top w:val="nil"/>
              <w:bottom w:val="nil"/>
            </w:tcBorders>
          </w:tcPr>
          <w:p w14:paraId="30799421" w14:textId="77777777" w:rsidR="001F161E" w:rsidRDefault="00B418C2">
            <w:pPr>
              <w:pStyle w:val="TableParagraph"/>
              <w:spacing w:line="187" w:lineRule="exact"/>
              <w:ind w:left="216" w:right="20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6.</w:t>
            </w:r>
          </w:p>
        </w:tc>
        <w:tc>
          <w:tcPr>
            <w:tcW w:w="5994" w:type="dxa"/>
            <w:tcBorders>
              <w:top w:val="nil"/>
              <w:bottom w:val="nil"/>
            </w:tcBorders>
          </w:tcPr>
          <w:p w14:paraId="433477A0" w14:textId="77777777" w:rsidR="001F161E" w:rsidRDefault="00B418C2">
            <w:pPr>
              <w:pStyle w:val="TableParagraph"/>
              <w:spacing w:line="187" w:lineRule="exact"/>
              <w:ind w:left="70"/>
              <w:rPr>
                <w:sz w:val="18"/>
              </w:rPr>
            </w:pPr>
            <w:proofErr w:type="spellStart"/>
            <w:r>
              <w:rPr>
                <w:sz w:val="18"/>
              </w:rPr>
              <w:t>Машинист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бульдозера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5-го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разряда</w:t>
            </w:r>
            <w:proofErr w:type="spellEnd"/>
          </w:p>
        </w:tc>
        <w:tc>
          <w:tcPr>
            <w:tcW w:w="1463" w:type="dxa"/>
            <w:tcBorders>
              <w:top w:val="nil"/>
              <w:bottom w:val="nil"/>
            </w:tcBorders>
          </w:tcPr>
          <w:p w14:paraId="4EDE1376" w14:textId="77777777" w:rsidR="001F161E" w:rsidRDefault="00B418C2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389D63A5" w14:textId="77777777" w:rsidR="001F161E" w:rsidRDefault="00B418C2">
            <w:pPr>
              <w:pStyle w:val="TableParagraph"/>
              <w:spacing w:line="187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1F161E" w14:paraId="7AF7E7CB" w14:textId="77777777">
        <w:trPr>
          <w:trHeight w:val="207"/>
        </w:trPr>
        <w:tc>
          <w:tcPr>
            <w:tcW w:w="685" w:type="dxa"/>
            <w:tcBorders>
              <w:top w:val="nil"/>
              <w:bottom w:val="nil"/>
            </w:tcBorders>
          </w:tcPr>
          <w:p w14:paraId="0BAC4A98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5994" w:type="dxa"/>
            <w:tcBorders>
              <w:top w:val="nil"/>
              <w:bottom w:val="nil"/>
            </w:tcBorders>
          </w:tcPr>
          <w:p w14:paraId="6BB6617D" w14:textId="77777777" w:rsidR="001F161E" w:rsidRDefault="00B418C2">
            <w:pPr>
              <w:pStyle w:val="TableParagraph"/>
              <w:spacing w:line="187" w:lineRule="exact"/>
              <w:ind w:left="70"/>
              <w:rPr>
                <w:sz w:val="18"/>
              </w:rPr>
            </w:pPr>
            <w:r>
              <w:rPr>
                <w:sz w:val="18"/>
              </w:rPr>
              <w:t>ИТОГО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дополнительно</w:t>
            </w:r>
            <w:proofErr w:type="spellEnd"/>
          </w:p>
        </w:tc>
        <w:tc>
          <w:tcPr>
            <w:tcW w:w="1463" w:type="dxa"/>
            <w:tcBorders>
              <w:top w:val="nil"/>
              <w:bottom w:val="nil"/>
            </w:tcBorders>
          </w:tcPr>
          <w:p w14:paraId="4EC6E20F" w14:textId="77777777" w:rsidR="001F161E" w:rsidRDefault="00B418C2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3EDB37C9" w14:textId="77777777" w:rsidR="001F161E" w:rsidRDefault="00B418C2">
            <w:pPr>
              <w:pStyle w:val="TableParagraph"/>
              <w:spacing w:line="187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1F161E" w14:paraId="628283F1" w14:textId="77777777">
        <w:trPr>
          <w:trHeight w:val="206"/>
        </w:trPr>
        <w:tc>
          <w:tcPr>
            <w:tcW w:w="685" w:type="dxa"/>
            <w:tcBorders>
              <w:top w:val="nil"/>
              <w:bottom w:val="nil"/>
            </w:tcBorders>
          </w:tcPr>
          <w:p w14:paraId="1384456B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5994" w:type="dxa"/>
            <w:tcBorders>
              <w:top w:val="nil"/>
              <w:bottom w:val="nil"/>
            </w:tcBorders>
          </w:tcPr>
          <w:p w14:paraId="5467D849" w14:textId="77777777" w:rsidR="001F161E" w:rsidRDefault="00B418C2">
            <w:pPr>
              <w:pStyle w:val="TableParagraph"/>
              <w:spacing w:line="187" w:lineRule="exact"/>
              <w:ind w:left="70"/>
              <w:rPr>
                <w:sz w:val="18"/>
              </w:rPr>
            </w:pPr>
            <w:r>
              <w:rPr>
                <w:sz w:val="18"/>
              </w:rPr>
              <w:t>ВСЕГО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разделом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А</w:t>
            </w:r>
          </w:p>
        </w:tc>
        <w:tc>
          <w:tcPr>
            <w:tcW w:w="1463" w:type="dxa"/>
            <w:tcBorders>
              <w:top w:val="nil"/>
              <w:bottom w:val="nil"/>
            </w:tcBorders>
          </w:tcPr>
          <w:p w14:paraId="2EE14E20" w14:textId="77777777" w:rsidR="001F161E" w:rsidRDefault="00B418C2">
            <w:pPr>
              <w:pStyle w:val="TableParagraph"/>
              <w:spacing w:line="187" w:lineRule="exact"/>
              <w:ind w:left="374" w:right="36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147EE0CB" w14:textId="77777777" w:rsidR="001F161E" w:rsidRDefault="00B418C2">
            <w:pPr>
              <w:pStyle w:val="TableParagraph"/>
              <w:spacing w:line="187" w:lineRule="exact"/>
              <w:ind w:left="417" w:right="40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</w:tr>
      <w:tr w:rsidR="001F161E" w:rsidRPr="00DE6661" w14:paraId="28820FE2" w14:textId="77777777">
        <w:trPr>
          <w:trHeight w:val="207"/>
        </w:trPr>
        <w:tc>
          <w:tcPr>
            <w:tcW w:w="685" w:type="dxa"/>
            <w:tcBorders>
              <w:top w:val="nil"/>
              <w:bottom w:val="nil"/>
            </w:tcBorders>
          </w:tcPr>
          <w:p w14:paraId="440C973B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5994" w:type="dxa"/>
            <w:tcBorders>
              <w:top w:val="nil"/>
              <w:bottom w:val="nil"/>
            </w:tcBorders>
          </w:tcPr>
          <w:p w14:paraId="321294BE" w14:textId="77777777" w:rsidR="001F161E" w:rsidRPr="00DE6661" w:rsidRDefault="00B418C2">
            <w:pPr>
              <w:pStyle w:val="TableParagraph"/>
              <w:spacing w:line="187" w:lineRule="exact"/>
              <w:ind w:left="70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В.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Дополнительный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состав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АВП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в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условиях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пустыни</w:t>
            </w:r>
          </w:p>
        </w:tc>
        <w:tc>
          <w:tcPr>
            <w:tcW w:w="1463" w:type="dxa"/>
            <w:tcBorders>
              <w:top w:val="nil"/>
              <w:bottom w:val="nil"/>
            </w:tcBorders>
          </w:tcPr>
          <w:p w14:paraId="0DE0FC7E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0B431B7C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</w:tr>
      <w:tr w:rsidR="001F161E" w14:paraId="11677B9B" w14:textId="77777777">
        <w:trPr>
          <w:trHeight w:val="206"/>
        </w:trPr>
        <w:tc>
          <w:tcPr>
            <w:tcW w:w="685" w:type="dxa"/>
            <w:tcBorders>
              <w:top w:val="nil"/>
              <w:bottom w:val="nil"/>
            </w:tcBorders>
          </w:tcPr>
          <w:p w14:paraId="20A80E8C" w14:textId="77777777" w:rsidR="001F161E" w:rsidRDefault="00B418C2">
            <w:pPr>
              <w:pStyle w:val="TableParagraph"/>
              <w:spacing w:line="187" w:lineRule="exact"/>
              <w:ind w:left="216" w:right="20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5994" w:type="dxa"/>
            <w:tcBorders>
              <w:top w:val="nil"/>
              <w:bottom w:val="nil"/>
            </w:tcBorders>
          </w:tcPr>
          <w:p w14:paraId="6A42C23C" w14:textId="77777777" w:rsidR="001F161E" w:rsidRDefault="00B418C2">
            <w:pPr>
              <w:pStyle w:val="TableParagraph"/>
              <w:spacing w:line="187" w:lineRule="exact"/>
              <w:ind w:left="70"/>
              <w:rPr>
                <w:sz w:val="18"/>
              </w:rPr>
            </w:pPr>
            <w:proofErr w:type="spellStart"/>
            <w:r>
              <w:rPr>
                <w:sz w:val="18"/>
              </w:rPr>
              <w:t>Тракторист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5-го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разряда</w:t>
            </w:r>
            <w:proofErr w:type="spellEnd"/>
          </w:p>
        </w:tc>
        <w:tc>
          <w:tcPr>
            <w:tcW w:w="1463" w:type="dxa"/>
            <w:tcBorders>
              <w:top w:val="nil"/>
              <w:bottom w:val="nil"/>
            </w:tcBorders>
          </w:tcPr>
          <w:p w14:paraId="1E226C8A" w14:textId="77777777" w:rsidR="001F161E" w:rsidRDefault="00B418C2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29AA9D76" w14:textId="77777777" w:rsidR="001F161E" w:rsidRDefault="00B418C2">
            <w:pPr>
              <w:pStyle w:val="TableParagraph"/>
              <w:spacing w:line="187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1F161E" w14:paraId="196DAC2C" w14:textId="77777777">
        <w:trPr>
          <w:trHeight w:val="206"/>
        </w:trPr>
        <w:tc>
          <w:tcPr>
            <w:tcW w:w="685" w:type="dxa"/>
            <w:tcBorders>
              <w:top w:val="nil"/>
              <w:bottom w:val="nil"/>
            </w:tcBorders>
          </w:tcPr>
          <w:p w14:paraId="49FDA494" w14:textId="77777777" w:rsidR="001F161E" w:rsidRDefault="00B418C2">
            <w:pPr>
              <w:pStyle w:val="TableParagraph"/>
              <w:spacing w:line="187" w:lineRule="exact"/>
              <w:ind w:left="216" w:right="20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5994" w:type="dxa"/>
            <w:tcBorders>
              <w:top w:val="nil"/>
              <w:bottom w:val="nil"/>
            </w:tcBorders>
          </w:tcPr>
          <w:p w14:paraId="229F8F3E" w14:textId="77777777" w:rsidR="001F161E" w:rsidRDefault="00B418C2">
            <w:pPr>
              <w:pStyle w:val="TableParagraph"/>
              <w:spacing w:line="187" w:lineRule="exact"/>
              <w:ind w:left="70"/>
              <w:rPr>
                <w:sz w:val="18"/>
              </w:rPr>
            </w:pPr>
            <w:proofErr w:type="spellStart"/>
            <w:r>
              <w:rPr>
                <w:sz w:val="18"/>
              </w:rPr>
              <w:t>Машинист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бульдозера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6-го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разряда</w:t>
            </w:r>
            <w:proofErr w:type="spellEnd"/>
          </w:p>
        </w:tc>
        <w:tc>
          <w:tcPr>
            <w:tcW w:w="1463" w:type="dxa"/>
            <w:tcBorders>
              <w:top w:val="nil"/>
              <w:bottom w:val="nil"/>
            </w:tcBorders>
          </w:tcPr>
          <w:p w14:paraId="5E471051" w14:textId="77777777" w:rsidR="001F161E" w:rsidRDefault="00B418C2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6749E89D" w14:textId="77777777" w:rsidR="001F161E" w:rsidRDefault="00B418C2">
            <w:pPr>
              <w:pStyle w:val="TableParagraph"/>
              <w:spacing w:line="187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1F161E" w14:paraId="09B94C44" w14:textId="77777777">
        <w:trPr>
          <w:trHeight w:val="207"/>
        </w:trPr>
        <w:tc>
          <w:tcPr>
            <w:tcW w:w="685" w:type="dxa"/>
            <w:tcBorders>
              <w:top w:val="nil"/>
              <w:bottom w:val="nil"/>
            </w:tcBorders>
          </w:tcPr>
          <w:p w14:paraId="1F72E55C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5994" w:type="dxa"/>
            <w:tcBorders>
              <w:top w:val="nil"/>
              <w:bottom w:val="nil"/>
            </w:tcBorders>
          </w:tcPr>
          <w:p w14:paraId="15D5B7F1" w14:textId="77777777" w:rsidR="001F161E" w:rsidRDefault="00B418C2">
            <w:pPr>
              <w:pStyle w:val="TableParagraph"/>
              <w:spacing w:line="187" w:lineRule="exact"/>
              <w:ind w:left="70"/>
              <w:rPr>
                <w:sz w:val="18"/>
              </w:rPr>
            </w:pPr>
            <w:r>
              <w:rPr>
                <w:sz w:val="18"/>
              </w:rPr>
              <w:t>ИТОГО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дополнительно</w:t>
            </w:r>
            <w:proofErr w:type="spellEnd"/>
          </w:p>
        </w:tc>
        <w:tc>
          <w:tcPr>
            <w:tcW w:w="1463" w:type="dxa"/>
            <w:tcBorders>
              <w:top w:val="nil"/>
              <w:bottom w:val="nil"/>
            </w:tcBorders>
          </w:tcPr>
          <w:p w14:paraId="42FE50E6" w14:textId="77777777" w:rsidR="001F161E" w:rsidRDefault="00B418C2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14:paraId="317251CF" w14:textId="77777777" w:rsidR="001F161E" w:rsidRDefault="00B418C2">
            <w:pPr>
              <w:pStyle w:val="TableParagraph"/>
              <w:spacing w:line="187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1F161E" w14:paraId="03C05AEE" w14:textId="77777777">
        <w:trPr>
          <w:trHeight w:val="208"/>
        </w:trPr>
        <w:tc>
          <w:tcPr>
            <w:tcW w:w="685" w:type="dxa"/>
            <w:tcBorders>
              <w:top w:val="nil"/>
            </w:tcBorders>
          </w:tcPr>
          <w:p w14:paraId="24AF8CEB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5994" w:type="dxa"/>
            <w:tcBorders>
              <w:top w:val="nil"/>
            </w:tcBorders>
          </w:tcPr>
          <w:p w14:paraId="7DBDE065" w14:textId="77777777" w:rsidR="001F161E" w:rsidRDefault="00B418C2">
            <w:pPr>
              <w:pStyle w:val="TableParagraph"/>
              <w:spacing w:line="188" w:lineRule="exact"/>
              <w:ind w:left="70"/>
              <w:rPr>
                <w:sz w:val="18"/>
              </w:rPr>
            </w:pPr>
            <w:r>
              <w:rPr>
                <w:sz w:val="18"/>
              </w:rPr>
              <w:t>ВСЕГО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разделом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А</w:t>
            </w:r>
          </w:p>
        </w:tc>
        <w:tc>
          <w:tcPr>
            <w:tcW w:w="1463" w:type="dxa"/>
            <w:tcBorders>
              <w:top w:val="nil"/>
            </w:tcBorders>
          </w:tcPr>
          <w:p w14:paraId="78567867" w14:textId="77777777" w:rsidR="001F161E" w:rsidRDefault="00B418C2">
            <w:pPr>
              <w:pStyle w:val="TableParagraph"/>
              <w:spacing w:line="188" w:lineRule="exact"/>
              <w:ind w:left="374" w:right="36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551" w:type="dxa"/>
            <w:tcBorders>
              <w:top w:val="nil"/>
            </w:tcBorders>
          </w:tcPr>
          <w:p w14:paraId="2855EF0C" w14:textId="77777777" w:rsidR="001F161E" w:rsidRDefault="00B418C2">
            <w:pPr>
              <w:pStyle w:val="TableParagraph"/>
              <w:spacing w:line="188" w:lineRule="exact"/>
              <w:ind w:left="417" w:right="40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</w:tr>
    </w:tbl>
    <w:p w14:paraId="056D1F73" w14:textId="77777777" w:rsidR="001F161E" w:rsidRDefault="00B418C2">
      <w:pPr>
        <w:pStyle w:val="a4"/>
        <w:numPr>
          <w:ilvl w:val="1"/>
          <w:numId w:val="13"/>
        </w:numPr>
        <w:tabs>
          <w:tab w:val="left" w:pos="872"/>
        </w:tabs>
        <w:spacing w:before="129"/>
        <w:ind w:hanging="451"/>
        <w:jc w:val="both"/>
        <w:rPr>
          <w:sz w:val="20"/>
        </w:rPr>
      </w:pPr>
      <w:proofErr w:type="spellStart"/>
      <w:r>
        <w:rPr>
          <w:sz w:val="20"/>
        </w:rPr>
        <w:t>Нормы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pacing w:val="-2"/>
          <w:sz w:val="20"/>
        </w:rPr>
        <w:t>помещений</w:t>
      </w:r>
      <w:proofErr w:type="spellEnd"/>
      <w:r>
        <w:rPr>
          <w:spacing w:val="-2"/>
          <w:sz w:val="20"/>
        </w:rPr>
        <w:t>.</w:t>
      </w:r>
    </w:p>
    <w:p w14:paraId="465C4117" w14:textId="77777777" w:rsidR="001F161E" w:rsidRPr="00DE6661" w:rsidRDefault="00B418C2">
      <w:pPr>
        <w:pStyle w:val="a4"/>
        <w:numPr>
          <w:ilvl w:val="2"/>
          <w:numId w:val="13"/>
        </w:numPr>
        <w:tabs>
          <w:tab w:val="left" w:pos="1097"/>
        </w:tabs>
        <w:spacing w:before="1"/>
        <w:ind w:right="147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Объем зданий перекачивающих станций, а также рабочая площадь определяются из условия выполнения операций по обслуживанию, ремонту и замене технологического оборудования с помощью подъемно-транспортных средств.</w:t>
      </w:r>
    </w:p>
    <w:p w14:paraId="5C39DFAD" w14:textId="77777777" w:rsidR="001F161E" w:rsidRPr="00DE6661" w:rsidRDefault="00B418C2">
      <w:pPr>
        <w:pStyle w:val="a4"/>
        <w:numPr>
          <w:ilvl w:val="2"/>
          <w:numId w:val="13"/>
        </w:numPr>
        <w:tabs>
          <w:tab w:val="left" w:pos="1140"/>
        </w:tabs>
        <w:ind w:right="144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Грузоподъемность подъемно-транспортных средств</w:t>
      </w:r>
      <w:r w:rsidRPr="00DE6661">
        <w:rPr>
          <w:sz w:val="20"/>
          <w:lang w:val="ru-RU"/>
        </w:rPr>
        <w:t xml:space="preserve"> должна выбираться по данным завода- изготовителя насосных агрегатов с учетом выполнения </w:t>
      </w:r>
      <w:proofErr w:type="spellStart"/>
      <w:r w:rsidRPr="00DE6661">
        <w:rPr>
          <w:sz w:val="20"/>
          <w:lang w:val="ru-RU"/>
        </w:rPr>
        <w:t>подцентровочных</w:t>
      </w:r>
      <w:proofErr w:type="spellEnd"/>
      <w:r w:rsidRPr="00DE6661">
        <w:rPr>
          <w:sz w:val="20"/>
          <w:lang w:val="ru-RU"/>
        </w:rPr>
        <w:t xml:space="preserve"> работ и централизованного ремонта агрегатно-узловым методом.</w:t>
      </w:r>
    </w:p>
    <w:p w14:paraId="3346E543" w14:textId="77777777" w:rsidR="001F161E" w:rsidRPr="00DE6661" w:rsidRDefault="00B418C2">
      <w:pPr>
        <w:pStyle w:val="a4"/>
        <w:numPr>
          <w:ilvl w:val="2"/>
          <w:numId w:val="13"/>
        </w:numPr>
        <w:tabs>
          <w:tab w:val="left" w:pos="1040"/>
        </w:tabs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Размещение оборудования, поставляемого промышленностью в исполнении УХЛЧ по ГОСТ 15150- 69</w:t>
      </w:r>
      <w:r w:rsidRPr="00DE6661">
        <w:rPr>
          <w:sz w:val="20"/>
          <w:lang w:val="ru-RU"/>
        </w:rPr>
        <w:t>*, должно осуществляться в помещениях капитальных, сборно-разборных укрытиях или в блоках-боксах заводского изготовления с соблюдением требований безопасной эксплуатации и обеспечения условий по нормальному обслуживанию и текущему ремонту оборудования.</w:t>
      </w:r>
    </w:p>
    <w:p w14:paraId="41D60705" w14:textId="77777777" w:rsidR="001F161E" w:rsidRPr="00DE6661" w:rsidRDefault="00B418C2">
      <w:pPr>
        <w:pStyle w:val="a4"/>
        <w:numPr>
          <w:ilvl w:val="2"/>
          <w:numId w:val="13"/>
        </w:numPr>
        <w:tabs>
          <w:tab w:val="left" w:pos="1022"/>
        </w:tabs>
        <w:ind w:left="1021" w:hanging="601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При</w:t>
      </w:r>
      <w:r w:rsidRPr="00DE6661">
        <w:rPr>
          <w:spacing w:val="-9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размещении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оборудования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помещениях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должны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pacing w:val="-2"/>
          <w:sz w:val="20"/>
          <w:lang w:val="ru-RU"/>
        </w:rPr>
        <w:t>предусматриваться:</w:t>
      </w:r>
    </w:p>
    <w:p w14:paraId="4AD80FD3" w14:textId="77777777" w:rsidR="001F161E" w:rsidRPr="00DE6661" w:rsidRDefault="00B418C2">
      <w:pPr>
        <w:pStyle w:val="a4"/>
        <w:numPr>
          <w:ilvl w:val="0"/>
          <w:numId w:val="16"/>
        </w:numPr>
        <w:tabs>
          <w:tab w:val="left" w:pos="538"/>
        </w:tabs>
        <w:spacing w:line="230" w:lineRule="exact"/>
        <w:ind w:left="537" w:hanging="117"/>
        <w:jc w:val="left"/>
        <w:rPr>
          <w:sz w:val="20"/>
          <w:lang w:val="ru-RU"/>
        </w:rPr>
      </w:pPr>
      <w:r w:rsidRPr="00DE6661">
        <w:rPr>
          <w:sz w:val="20"/>
          <w:lang w:val="ru-RU"/>
        </w:rPr>
        <w:t>основные</w:t>
      </w:r>
      <w:r w:rsidRPr="00DE6661">
        <w:rPr>
          <w:spacing w:val="-8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проходы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шириной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не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менее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1,0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м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по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фронту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обслуживания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магистральных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насосных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pacing w:val="-2"/>
          <w:sz w:val="20"/>
          <w:lang w:val="ru-RU"/>
        </w:rPr>
        <w:t>агрегатов;</w:t>
      </w:r>
    </w:p>
    <w:p w14:paraId="5DE3F6A7" w14:textId="77777777" w:rsidR="001F161E" w:rsidRPr="00DE6661" w:rsidRDefault="00B418C2">
      <w:pPr>
        <w:pStyle w:val="a4"/>
        <w:numPr>
          <w:ilvl w:val="0"/>
          <w:numId w:val="16"/>
        </w:numPr>
        <w:tabs>
          <w:tab w:val="left" w:pos="554"/>
        </w:tabs>
        <w:ind w:right="148" w:firstLine="283"/>
        <w:jc w:val="left"/>
        <w:rPr>
          <w:sz w:val="20"/>
          <w:lang w:val="ru-RU"/>
        </w:rPr>
      </w:pPr>
      <w:r w:rsidRPr="00DE6661">
        <w:rPr>
          <w:sz w:val="20"/>
          <w:lang w:val="ru-RU"/>
        </w:rPr>
        <w:t>проходы между агрегатами шириной не менее 2,0 м, необходимые для съема и выноса оборудования</w:t>
      </w:r>
      <w:r w:rsidRPr="00DE6661">
        <w:rPr>
          <w:sz w:val="20"/>
          <w:lang w:val="ru-RU"/>
        </w:rPr>
        <w:t xml:space="preserve"> при </w:t>
      </w:r>
      <w:r w:rsidRPr="00DE6661">
        <w:rPr>
          <w:spacing w:val="-2"/>
          <w:sz w:val="20"/>
          <w:lang w:val="ru-RU"/>
        </w:rPr>
        <w:t>ремонте;</w:t>
      </w:r>
    </w:p>
    <w:p w14:paraId="0D7A5F2E" w14:textId="77777777" w:rsidR="001F161E" w:rsidRPr="00DE6661" w:rsidRDefault="00B418C2">
      <w:pPr>
        <w:pStyle w:val="a4"/>
        <w:numPr>
          <w:ilvl w:val="0"/>
          <w:numId w:val="16"/>
        </w:numPr>
        <w:tabs>
          <w:tab w:val="left" w:pos="642"/>
        </w:tabs>
        <w:ind w:right="149" w:firstLine="283"/>
        <w:jc w:val="left"/>
        <w:rPr>
          <w:sz w:val="20"/>
          <w:lang w:val="ru-RU"/>
        </w:rPr>
      </w:pPr>
      <w:r w:rsidRPr="00DE6661">
        <w:rPr>
          <w:sz w:val="20"/>
          <w:lang w:val="ru-RU"/>
        </w:rPr>
        <w:t>ремонтные</w:t>
      </w:r>
      <w:r w:rsidRPr="00DE6661">
        <w:rPr>
          <w:spacing w:val="8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площадки,</w:t>
      </w:r>
      <w:r w:rsidRPr="00DE6661">
        <w:rPr>
          <w:spacing w:val="8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необходимые</w:t>
      </w:r>
      <w:r w:rsidRPr="00DE6661">
        <w:rPr>
          <w:spacing w:val="8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для</w:t>
      </w:r>
      <w:r w:rsidRPr="00DE6661">
        <w:rPr>
          <w:spacing w:val="8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разборки</w:t>
      </w:r>
      <w:r w:rsidRPr="00DE6661">
        <w:rPr>
          <w:spacing w:val="8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оборудования</w:t>
      </w:r>
      <w:r w:rsidRPr="00DE6661">
        <w:rPr>
          <w:spacing w:val="8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</w:t>
      </w:r>
      <w:r w:rsidRPr="00DE6661">
        <w:rPr>
          <w:spacing w:val="8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его</w:t>
      </w:r>
      <w:r w:rsidRPr="00DE6661">
        <w:rPr>
          <w:spacing w:val="8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частей</w:t>
      </w:r>
      <w:r w:rsidRPr="00DE6661">
        <w:rPr>
          <w:spacing w:val="8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при</w:t>
      </w:r>
      <w:r w:rsidRPr="00DE6661">
        <w:rPr>
          <w:spacing w:val="8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техническом обслуживании и осмотрах без загромождения рабочих проходов.</w:t>
      </w:r>
    </w:p>
    <w:p w14:paraId="2AA21A84" w14:textId="77777777" w:rsidR="001F161E" w:rsidRPr="00DE6661" w:rsidRDefault="00B418C2">
      <w:pPr>
        <w:pStyle w:val="a3"/>
        <w:rPr>
          <w:lang w:val="ru-RU"/>
        </w:rPr>
      </w:pPr>
      <w:r w:rsidRPr="00DE6661">
        <w:rPr>
          <w:lang w:val="ru-RU"/>
        </w:rPr>
        <w:t>Минимальные</w:t>
      </w:r>
      <w:r w:rsidRPr="00DE6661">
        <w:rPr>
          <w:spacing w:val="80"/>
          <w:lang w:val="ru-RU"/>
        </w:rPr>
        <w:t xml:space="preserve"> </w:t>
      </w:r>
      <w:r w:rsidRPr="00DE6661">
        <w:rPr>
          <w:lang w:val="ru-RU"/>
        </w:rPr>
        <w:t>расстояния</w:t>
      </w:r>
      <w:r w:rsidRPr="00DE6661">
        <w:rPr>
          <w:spacing w:val="80"/>
          <w:lang w:val="ru-RU"/>
        </w:rPr>
        <w:t xml:space="preserve"> </w:t>
      </w:r>
      <w:r w:rsidRPr="00DE6661">
        <w:rPr>
          <w:lang w:val="ru-RU"/>
        </w:rPr>
        <w:t>для</w:t>
      </w:r>
      <w:r w:rsidRPr="00DE6661">
        <w:rPr>
          <w:spacing w:val="80"/>
          <w:lang w:val="ru-RU"/>
        </w:rPr>
        <w:t xml:space="preserve"> </w:t>
      </w:r>
      <w:r w:rsidRPr="00DE6661">
        <w:rPr>
          <w:lang w:val="ru-RU"/>
        </w:rPr>
        <w:t>проходов</w:t>
      </w:r>
      <w:r w:rsidRPr="00DE6661">
        <w:rPr>
          <w:spacing w:val="80"/>
          <w:lang w:val="ru-RU"/>
        </w:rPr>
        <w:t xml:space="preserve"> </w:t>
      </w:r>
      <w:r w:rsidRPr="00DE6661">
        <w:rPr>
          <w:lang w:val="ru-RU"/>
        </w:rPr>
        <w:t>устанавливаются</w:t>
      </w:r>
      <w:r w:rsidRPr="00DE6661">
        <w:rPr>
          <w:spacing w:val="80"/>
          <w:lang w:val="ru-RU"/>
        </w:rPr>
        <w:t xml:space="preserve"> </w:t>
      </w:r>
      <w:r w:rsidRPr="00DE6661">
        <w:rPr>
          <w:lang w:val="ru-RU"/>
        </w:rPr>
        <w:t>между</w:t>
      </w:r>
      <w:r w:rsidRPr="00DE6661">
        <w:rPr>
          <w:spacing w:val="80"/>
          <w:lang w:val="ru-RU"/>
        </w:rPr>
        <w:t xml:space="preserve"> </w:t>
      </w:r>
      <w:r w:rsidRPr="00DE6661">
        <w:rPr>
          <w:lang w:val="ru-RU"/>
        </w:rPr>
        <w:t>наиболее</w:t>
      </w:r>
      <w:r w:rsidRPr="00DE6661">
        <w:rPr>
          <w:spacing w:val="80"/>
          <w:lang w:val="ru-RU"/>
        </w:rPr>
        <w:t xml:space="preserve"> </w:t>
      </w:r>
      <w:r w:rsidRPr="00DE6661">
        <w:rPr>
          <w:lang w:val="ru-RU"/>
        </w:rPr>
        <w:t>выступающими</w:t>
      </w:r>
      <w:r w:rsidRPr="00DE6661">
        <w:rPr>
          <w:spacing w:val="80"/>
          <w:lang w:val="ru-RU"/>
        </w:rPr>
        <w:t xml:space="preserve"> </w:t>
      </w:r>
      <w:r w:rsidRPr="00DE6661">
        <w:rPr>
          <w:lang w:val="ru-RU"/>
        </w:rPr>
        <w:t>частями оборудования с учетом фундаментов, ограждений, других дополнительных устройств.</w:t>
      </w:r>
    </w:p>
    <w:p w14:paraId="27DFF346" w14:textId="77777777" w:rsidR="001F161E" w:rsidRPr="00DE6661" w:rsidRDefault="00B418C2">
      <w:pPr>
        <w:pStyle w:val="a4"/>
        <w:numPr>
          <w:ilvl w:val="2"/>
          <w:numId w:val="13"/>
        </w:numPr>
        <w:tabs>
          <w:tab w:val="left" w:pos="1032"/>
        </w:tabs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При использовании оборудования в исполнении УХЛ1 или УХЛ2 по ГОСТ 15150-69* для работы на открытом воздухе его размещение должно осуществляться по соответствующим строи</w:t>
      </w:r>
      <w:r w:rsidRPr="00DE6661">
        <w:rPr>
          <w:sz w:val="20"/>
          <w:lang w:val="ru-RU"/>
        </w:rPr>
        <w:t>тельным нормам с обеспечением необходимых разрывов, с устройством подъездов к ним.</w:t>
      </w:r>
    </w:p>
    <w:p w14:paraId="55849C8B" w14:textId="77777777" w:rsidR="001F161E" w:rsidRPr="00DE6661" w:rsidRDefault="00B418C2">
      <w:pPr>
        <w:pStyle w:val="a4"/>
        <w:numPr>
          <w:ilvl w:val="2"/>
          <w:numId w:val="13"/>
        </w:numPr>
        <w:tabs>
          <w:tab w:val="left" w:pos="1110"/>
        </w:tabs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Нормы рабочей площади на насосную с магистральными насосными агрегатами (без учета подпорных агрегатов) с применением стандартных строительных конструкций и унифицированного</w:t>
      </w:r>
      <w:r w:rsidRPr="00DE6661">
        <w:rPr>
          <w:sz w:val="20"/>
          <w:lang w:val="ru-RU"/>
        </w:rPr>
        <w:t xml:space="preserve"> шага колонн равны:</w:t>
      </w:r>
    </w:p>
    <w:p w14:paraId="5B7671B6" w14:textId="77777777" w:rsidR="001F161E" w:rsidRPr="00DE6661" w:rsidRDefault="00B418C2">
      <w:pPr>
        <w:pStyle w:val="a4"/>
        <w:numPr>
          <w:ilvl w:val="0"/>
          <w:numId w:val="16"/>
        </w:numPr>
        <w:tabs>
          <w:tab w:val="left" w:pos="540"/>
        </w:tabs>
        <w:ind w:left="539" w:hanging="119"/>
        <w:rPr>
          <w:sz w:val="20"/>
          <w:lang w:val="ru-RU"/>
        </w:rPr>
      </w:pPr>
      <w:r w:rsidRPr="00DE6661">
        <w:rPr>
          <w:sz w:val="20"/>
          <w:lang w:val="ru-RU"/>
        </w:rPr>
        <w:t>для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4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насосов</w:t>
      </w:r>
      <w:r w:rsidRPr="00DE6661">
        <w:rPr>
          <w:spacing w:val="-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производительностью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от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500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до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1250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м</w:t>
      </w:r>
      <w:r w:rsidRPr="00DE6661">
        <w:rPr>
          <w:sz w:val="20"/>
          <w:vertAlign w:val="superscript"/>
          <w:lang w:val="ru-RU"/>
        </w:rPr>
        <w:t>3</w:t>
      </w:r>
      <w:r w:rsidRPr="00DE6661">
        <w:rPr>
          <w:sz w:val="20"/>
          <w:lang w:val="ru-RU"/>
        </w:rPr>
        <w:t>/ч</w:t>
      </w:r>
      <w:r w:rsidRPr="00DE6661">
        <w:rPr>
          <w:spacing w:val="-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-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360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м</w:t>
      </w:r>
      <w:r w:rsidRPr="00DE6661">
        <w:rPr>
          <w:sz w:val="20"/>
          <w:vertAlign w:val="superscript"/>
          <w:lang w:val="ru-RU"/>
        </w:rPr>
        <w:t>2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(90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м</w:t>
      </w:r>
      <w:r w:rsidRPr="00DE6661">
        <w:rPr>
          <w:sz w:val="20"/>
          <w:vertAlign w:val="superscript"/>
          <w:lang w:val="ru-RU"/>
        </w:rPr>
        <w:t>2</w:t>
      </w:r>
      <w:r w:rsidRPr="00DE6661">
        <w:rPr>
          <w:spacing w:val="-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на</w:t>
      </w:r>
      <w:r w:rsidRPr="00DE6661">
        <w:rPr>
          <w:spacing w:val="-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1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pacing w:val="-2"/>
          <w:sz w:val="20"/>
          <w:lang w:val="ru-RU"/>
        </w:rPr>
        <w:t>агрегат);</w:t>
      </w:r>
    </w:p>
    <w:p w14:paraId="69F53E90" w14:textId="77777777" w:rsidR="001F161E" w:rsidRPr="00DE6661" w:rsidRDefault="00B418C2">
      <w:pPr>
        <w:pStyle w:val="a4"/>
        <w:numPr>
          <w:ilvl w:val="0"/>
          <w:numId w:val="16"/>
        </w:numPr>
        <w:tabs>
          <w:tab w:val="left" w:pos="540"/>
        </w:tabs>
        <w:spacing w:line="230" w:lineRule="exact"/>
        <w:ind w:left="539" w:hanging="119"/>
        <w:rPr>
          <w:sz w:val="20"/>
          <w:lang w:val="ru-RU"/>
        </w:rPr>
      </w:pPr>
      <w:r w:rsidRPr="00DE6661">
        <w:rPr>
          <w:sz w:val="20"/>
          <w:lang w:val="ru-RU"/>
        </w:rPr>
        <w:t>для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4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насосов</w:t>
      </w:r>
      <w:r w:rsidRPr="00DE6661">
        <w:rPr>
          <w:spacing w:val="-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производительностью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до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360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м</w:t>
      </w:r>
      <w:r w:rsidRPr="00DE6661">
        <w:rPr>
          <w:sz w:val="20"/>
          <w:vertAlign w:val="superscript"/>
          <w:lang w:val="ru-RU"/>
        </w:rPr>
        <w:t>3</w:t>
      </w:r>
      <w:r w:rsidRPr="00DE6661">
        <w:rPr>
          <w:sz w:val="20"/>
          <w:lang w:val="ru-RU"/>
        </w:rPr>
        <w:t>/ч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включительно</w:t>
      </w:r>
      <w:r w:rsidRPr="00DE6661">
        <w:rPr>
          <w:spacing w:val="-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-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288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м</w:t>
      </w:r>
      <w:r w:rsidRPr="00DE6661">
        <w:rPr>
          <w:sz w:val="20"/>
          <w:vertAlign w:val="superscript"/>
          <w:lang w:val="ru-RU"/>
        </w:rPr>
        <w:t>2</w:t>
      </w:r>
      <w:r w:rsidRPr="00DE6661">
        <w:rPr>
          <w:spacing w:val="-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(72</w:t>
      </w:r>
      <w:r w:rsidRPr="00DE6661">
        <w:rPr>
          <w:spacing w:val="-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м</w:t>
      </w:r>
      <w:r w:rsidRPr="00DE6661">
        <w:rPr>
          <w:sz w:val="20"/>
          <w:vertAlign w:val="superscript"/>
          <w:lang w:val="ru-RU"/>
        </w:rPr>
        <w:t>2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на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1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pacing w:val="-2"/>
          <w:sz w:val="20"/>
          <w:lang w:val="ru-RU"/>
        </w:rPr>
        <w:t>агрегат).</w:t>
      </w:r>
    </w:p>
    <w:p w14:paraId="006E064A" w14:textId="77777777" w:rsidR="001F161E" w:rsidRPr="00DE6661" w:rsidRDefault="00B418C2">
      <w:pPr>
        <w:pStyle w:val="a4"/>
        <w:numPr>
          <w:ilvl w:val="2"/>
          <w:numId w:val="13"/>
        </w:numPr>
        <w:tabs>
          <w:tab w:val="left" w:pos="1022"/>
        </w:tabs>
        <w:spacing w:line="230" w:lineRule="exact"/>
        <w:ind w:left="1021" w:hanging="601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Нормы</w:t>
      </w:r>
      <w:r w:rsidRPr="00DE6661">
        <w:rPr>
          <w:spacing w:val="-8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размещения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нормы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рабочей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площади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на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электрооборудование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НПС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определяются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по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pacing w:val="-4"/>
          <w:sz w:val="20"/>
          <w:lang w:val="ru-RU"/>
        </w:rPr>
        <w:t>ПУЭ.</w:t>
      </w:r>
    </w:p>
    <w:p w14:paraId="17F3EE8C" w14:textId="77777777" w:rsidR="001F161E" w:rsidRPr="00DE6661" w:rsidRDefault="00B418C2">
      <w:pPr>
        <w:pStyle w:val="a4"/>
        <w:numPr>
          <w:ilvl w:val="2"/>
          <w:numId w:val="13"/>
        </w:numPr>
        <w:tabs>
          <w:tab w:val="left" w:pos="1137"/>
        </w:tabs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На площадках перекачивающих станций должны предусматриваться складские помещения площадью не более 15 - 20 м</w:t>
      </w:r>
      <w:r w:rsidRPr="00DE6661">
        <w:rPr>
          <w:sz w:val="20"/>
          <w:vertAlign w:val="superscript"/>
          <w:lang w:val="ru-RU"/>
        </w:rPr>
        <w:t>2</w:t>
      </w:r>
      <w:r w:rsidRPr="00DE6661">
        <w:rPr>
          <w:sz w:val="20"/>
          <w:lang w:val="ru-RU"/>
        </w:rPr>
        <w:t xml:space="preserve"> для хранения инвентаря и запасных деталей, необходимых для осуществления профилактического ремонта.</w:t>
      </w:r>
    </w:p>
    <w:p w14:paraId="0413240A" w14:textId="77777777" w:rsidR="001F161E" w:rsidRPr="00DE6661" w:rsidRDefault="00B418C2">
      <w:pPr>
        <w:pStyle w:val="a4"/>
        <w:numPr>
          <w:ilvl w:val="2"/>
          <w:numId w:val="13"/>
        </w:numPr>
        <w:tabs>
          <w:tab w:val="left" w:pos="1088"/>
        </w:tabs>
        <w:ind w:right="144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 xml:space="preserve">Запас турбинного масла для магистральных насосных агрегатов определяется технологической необходимостью замены масла, находящегося в оборотной системе </w:t>
      </w:r>
      <w:proofErr w:type="spellStart"/>
      <w:r w:rsidRPr="00DE6661">
        <w:rPr>
          <w:sz w:val="20"/>
          <w:lang w:val="ru-RU"/>
        </w:rPr>
        <w:t>маслоснабжения</w:t>
      </w:r>
      <w:proofErr w:type="spellEnd"/>
      <w:r w:rsidRPr="00DE6661">
        <w:rPr>
          <w:sz w:val="20"/>
          <w:lang w:val="ru-RU"/>
        </w:rPr>
        <w:t xml:space="preserve"> и должен приниматься в соответствии с типовыми проектными решениями унифицированных </w:t>
      </w:r>
      <w:proofErr w:type="spellStart"/>
      <w:r w:rsidRPr="00DE6661">
        <w:rPr>
          <w:sz w:val="20"/>
          <w:lang w:val="ru-RU"/>
        </w:rPr>
        <w:t>блочно</w:t>
      </w:r>
      <w:proofErr w:type="spellEnd"/>
      <w:r w:rsidRPr="00DE6661">
        <w:rPr>
          <w:sz w:val="20"/>
          <w:lang w:val="ru-RU"/>
        </w:rPr>
        <w:t>-модульных насосных станций.</w:t>
      </w:r>
    </w:p>
    <w:p w14:paraId="6D5A54EE" w14:textId="77777777" w:rsidR="001F161E" w:rsidRDefault="00B418C2">
      <w:pPr>
        <w:pStyle w:val="a4"/>
        <w:numPr>
          <w:ilvl w:val="2"/>
          <w:numId w:val="13"/>
        </w:numPr>
        <w:tabs>
          <w:tab w:val="left" w:pos="1129"/>
        </w:tabs>
        <w:ind w:right="145" w:firstLine="283"/>
        <w:jc w:val="both"/>
        <w:rPr>
          <w:sz w:val="20"/>
        </w:rPr>
      </w:pPr>
      <w:r w:rsidRPr="00DE6661">
        <w:rPr>
          <w:sz w:val="20"/>
          <w:lang w:val="ru-RU"/>
        </w:rPr>
        <w:t xml:space="preserve">Топливозаправочные пункты на перекачивающих станциях должны предусматриваться в комплексе АВП в соответствии с действующими типовыми или повторно применяемыми проектами. </w:t>
      </w:r>
      <w:proofErr w:type="spellStart"/>
      <w:r>
        <w:rPr>
          <w:sz w:val="20"/>
        </w:rPr>
        <w:t>Доставка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нефтепродуктов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топливозаправочный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пункт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должн</w:t>
      </w:r>
      <w:r>
        <w:rPr>
          <w:sz w:val="20"/>
        </w:rPr>
        <w:t>а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осуществляться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автотранспортом</w:t>
      </w:r>
      <w:proofErr w:type="spellEnd"/>
      <w:r>
        <w:rPr>
          <w:sz w:val="20"/>
        </w:rPr>
        <w:t>.</w:t>
      </w:r>
    </w:p>
    <w:p w14:paraId="3D7926FC" w14:textId="77777777" w:rsidR="001F161E" w:rsidRPr="00DE6661" w:rsidRDefault="00B418C2">
      <w:pPr>
        <w:pStyle w:val="a4"/>
        <w:numPr>
          <w:ilvl w:val="1"/>
          <w:numId w:val="13"/>
        </w:numPr>
        <w:tabs>
          <w:tab w:val="left" w:pos="872"/>
        </w:tabs>
        <w:ind w:hanging="451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Перечень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прогрессивного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оборудования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трубопроводном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pacing w:val="-2"/>
          <w:sz w:val="20"/>
          <w:lang w:val="ru-RU"/>
        </w:rPr>
        <w:t>транспорте.</w:t>
      </w:r>
    </w:p>
    <w:p w14:paraId="6BD95ECC" w14:textId="77777777" w:rsidR="001F161E" w:rsidRPr="00DE6661" w:rsidRDefault="001F161E">
      <w:pPr>
        <w:jc w:val="both"/>
        <w:rPr>
          <w:sz w:val="20"/>
          <w:lang w:val="ru-RU"/>
        </w:rPr>
        <w:sectPr w:rsidR="001F161E" w:rsidRPr="00DE6661">
          <w:headerReference w:type="default" r:id="rId49"/>
          <w:footerReference w:type="default" r:id="rId50"/>
          <w:pgSz w:w="11910" w:h="16840"/>
          <w:pgMar w:top="1300" w:right="700" w:bottom="1320" w:left="1280" w:header="358" w:footer="1131" w:gutter="0"/>
          <w:cols w:space="720"/>
        </w:sectPr>
      </w:pPr>
    </w:p>
    <w:p w14:paraId="0D169C5E" w14:textId="77777777" w:rsidR="001F161E" w:rsidRPr="00DE6661" w:rsidRDefault="001F161E">
      <w:pPr>
        <w:pStyle w:val="a3"/>
        <w:spacing w:before="4" w:after="1"/>
        <w:ind w:left="0" w:firstLine="0"/>
        <w:rPr>
          <w:sz w:val="12"/>
          <w:lang w:val="ru-RU"/>
        </w:rPr>
      </w:pPr>
    </w:p>
    <w:p w14:paraId="37797720" w14:textId="77777777" w:rsidR="001F161E" w:rsidRDefault="00B418C2">
      <w:pPr>
        <w:pStyle w:val="a3"/>
        <w:spacing w:line="20" w:lineRule="exact"/>
        <w:ind w:firstLine="0"/>
        <w:rPr>
          <w:sz w:val="2"/>
        </w:rPr>
      </w:pPr>
      <w:r>
        <w:rPr>
          <w:sz w:val="2"/>
        </w:rPr>
      </w:r>
      <w:r>
        <w:rPr>
          <w:sz w:val="2"/>
        </w:rPr>
        <w:pict w14:anchorId="1BE1AF97">
          <v:group id="docshapegroup91" o:spid="_x0000_s2079" style="width:468pt;height:.75pt;mso-position-horizontal-relative:char;mso-position-vertical-relative:line" coordsize="9360,15">
            <v:line id="_x0000_s2080" style="position:absolute" from="0,8" to="9360,8"/>
            <w10:anchorlock/>
          </v:group>
        </w:pict>
      </w:r>
    </w:p>
    <w:p w14:paraId="49DBCA36" w14:textId="77777777" w:rsidR="001F161E" w:rsidRPr="00DE6661" w:rsidRDefault="00B418C2">
      <w:pPr>
        <w:pStyle w:val="a3"/>
        <w:spacing w:before="81"/>
        <w:ind w:left="421" w:right="5555" w:firstLine="0"/>
        <w:rPr>
          <w:lang w:val="ru-RU"/>
        </w:rPr>
      </w:pPr>
      <w:r w:rsidRPr="00DE6661">
        <w:rPr>
          <w:lang w:val="ru-RU"/>
        </w:rPr>
        <w:t>Устройство</w:t>
      </w:r>
      <w:r w:rsidRPr="00DE6661">
        <w:rPr>
          <w:spacing w:val="-10"/>
          <w:lang w:val="ru-RU"/>
        </w:rPr>
        <w:t xml:space="preserve"> </w:t>
      </w:r>
      <w:r w:rsidRPr="00DE6661">
        <w:rPr>
          <w:lang w:val="ru-RU"/>
        </w:rPr>
        <w:t>автоматической</w:t>
      </w:r>
      <w:r w:rsidRPr="00DE6661">
        <w:rPr>
          <w:spacing w:val="-11"/>
          <w:lang w:val="ru-RU"/>
        </w:rPr>
        <w:t xml:space="preserve"> </w:t>
      </w:r>
      <w:r w:rsidRPr="00DE6661">
        <w:rPr>
          <w:lang w:val="ru-RU"/>
        </w:rPr>
        <w:t>раскладки</w:t>
      </w:r>
      <w:r w:rsidRPr="00DE6661">
        <w:rPr>
          <w:spacing w:val="-12"/>
          <w:lang w:val="ru-RU"/>
        </w:rPr>
        <w:t xml:space="preserve"> </w:t>
      </w:r>
      <w:r w:rsidRPr="00DE6661">
        <w:rPr>
          <w:lang w:val="ru-RU"/>
        </w:rPr>
        <w:t>смеси. Автоматический пробоотборник на потоке.</w:t>
      </w:r>
    </w:p>
    <w:p w14:paraId="0FE94D51" w14:textId="77777777" w:rsidR="001F161E" w:rsidRPr="00DE6661" w:rsidRDefault="00B418C2">
      <w:pPr>
        <w:pStyle w:val="a3"/>
        <w:ind w:left="421" w:right="4305" w:hanging="1"/>
        <w:rPr>
          <w:lang w:val="ru-RU"/>
        </w:rPr>
      </w:pPr>
      <w:r w:rsidRPr="00DE6661">
        <w:rPr>
          <w:lang w:val="ru-RU"/>
        </w:rPr>
        <w:t>Счетчик</w:t>
      </w:r>
      <w:r w:rsidRPr="00DE6661">
        <w:rPr>
          <w:spacing w:val="-8"/>
          <w:lang w:val="ru-RU"/>
        </w:rPr>
        <w:t xml:space="preserve"> </w:t>
      </w:r>
      <w:r w:rsidRPr="00DE6661">
        <w:rPr>
          <w:lang w:val="ru-RU"/>
        </w:rPr>
        <w:t>объемного</w:t>
      </w:r>
      <w:r w:rsidRPr="00DE6661">
        <w:rPr>
          <w:spacing w:val="-9"/>
          <w:lang w:val="ru-RU"/>
        </w:rPr>
        <w:t xml:space="preserve"> </w:t>
      </w:r>
      <w:r w:rsidRPr="00DE6661">
        <w:rPr>
          <w:lang w:val="ru-RU"/>
        </w:rPr>
        <w:t>учета</w:t>
      </w:r>
      <w:r w:rsidRPr="00DE6661">
        <w:rPr>
          <w:spacing w:val="-8"/>
          <w:lang w:val="ru-RU"/>
        </w:rPr>
        <w:t xml:space="preserve"> </w:t>
      </w:r>
      <w:r w:rsidRPr="00DE6661">
        <w:rPr>
          <w:lang w:val="ru-RU"/>
        </w:rPr>
        <w:t>количества</w:t>
      </w:r>
      <w:r w:rsidRPr="00DE6661">
        <w:rPr>
          <w:spacing w:val="-8"/>
          <w:lang w:val="ru-RU"/>
        </w:rPr>
        <w:t xml:space="preserve"> </w:t>
      </w:r>
      <w:r w:rsidRPr="00DE6661">
        <w:rPr>
          <w:lang w:val="ru-RU"/>
        </w:rPr>
        <w:t>нефтепродукта. Аппарат контроля последовательными перекачками. Аппаратура управления насосной станцией</w:t>
      </w:r>
      <w:r w:rsidRPr="00DE6661">
        <w:rPr>
          <w:lang w:val="ru-RU"/>
        </w:rPr>
        <w:t>.</w:t>
      </w:r>
    </w:p>
    <w:p w14:paraId="0447CBC9" w14:textId="77777777" w:rsidR="001F161E" w:rsidRPr="00DE6661" w:rsidRDefault="00B418C2">
      <w:pPr>
        <w:pStyle w:val="a3"/>
        <w:ind w:left="421" w:firstLine="0"/>
        <w:rPr>
          <w:lang w:val="ru-RU"/>
        </w:rPr>
      </w:pPr>
      <w:r w:rsidRPr="00DE6661">
        <w:rPr>
          <w:lang w:val="ru-RU"/>
        </w:rPr>
        <w:t>Автоматический</w:t>
      </w:r>
      <w:r w:rsidRPr="00DE6661">
        <w:rPr>
          <w:spacing w:val="-12"/>
          <w:lang w:val="ru-RU"/>
        </w:rPr>
        <w:t xml:space="preserve"> </w:t>
      </w:r>
      <w:r w:rsidRPr="00DE6661">
        <w:rPr>
          <w:lang w:val="ru-RU"/>
        </w:rPr>
        <w:t>измеритель</w:t>
      </w:r>
      <w:r w:rsidRPr="00DE6661">
        <w:rPr>
          <w:spacing w:val="-11"/>
          <w:lang w:val="ru-RU"/>
        </w:rPr>
        <w:t xml:space="preserve"> </w:t>
      </w:r>
      <w:r w:rsidRPr="00DE6661">
        <w:rPr>
          <w:spacing w:val="-2"/>
          <w:lang w:val="ru-RU"/>
        </w:rPr>
        <w:t>плотности.</w:t>
      </w:r>
    </w:p>
    <w:p w14:paraId="516189B4" w14:textId="77777777" w:rsidR="001F161E" w:rsidRPr="00DE6661" w:rsidRDefault="00B418C2">
      <w:pPr>
        <w:pStyle w:val="a3"/>
        <w:ind w:left="421" w:firstLine="0"/>
        <w:rPr>
          <w:lang w:val="ru-RU"/>
        </w:rPr>
      </w:pPr>
      <w:r w:rsidRPr="00DE6661">
        <w:rPr>
          <w:lang w:val="ru-RU"/>
        </w:rPr>
        <w:t>Аппаратура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телемеханизации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насосной</w:t>
      </w:r>
      <w:r w:rsidRPr="00DE6661">
        <w:rPr>
          <w:spacing w:val="-7"/>
          <w:lang w:val="ru-RU"/>
        </w:rPr>
        <w:t xml:space="preserve"> </w:t>
      </w:r>
      <w:r w:rsidRPr="00DE6661">
        <w:rPr>
          <w:lang w:val="ru-RU"/>
        </w:rPr>
        <w:t>станции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и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линейной</w:t>
      </w:r>
      <w:r w:rsidRPr="00DE6661">
        <w:rPr>
          <w:spacing w:val="-5"/>
          <w:lang w:val="ru-RU"/>
        </w:rPr>
        <w:t xml:space="preserve"> </w:t>
      </w:r>
      <w:r w:rsidRPr="00DE6661">
        <w:rPr>
          <w:spacing w:val="-2"/>
          <w:lang w:val="ru-RU"/>
        </w:rPr>
        <w:t>части.</w:t>
      </w:r>
    </w:p>
    <w:p w14:paraId="25EC9443" w14:textId="77777777" w:rsidR="001F161E" w:rsidRPr="00DE6661" w:rsidRDefault="00B418C2">
      <w:pPr>
        <w:pStyle w:val="a3"/>
        <w:spacing w:before="1"/>
        <w:ind w:left="421" w:right="1275" w:firstLine="0"/>
        <w:rPr>
          <w:lang w:val="ru-RU"/>
        </w:rPr>
      </w:pPr>
      <w:r w:rsidRPr="00DE6661">
        <w:rPr>
          <w:lang w:val="ru-RU"/>
        </w:rPr>
        <w:t>Агрегаты</w:t>
      </w:r>
      <w:r w:rsidRPr="00DE6661">
        <w:rPr>
          <w:spacing w:val="-6"/>
          <w:lang w:val="ru-RU"/>
        </w:rPr>
        <w:t xml:space="preserve"> </w:t>
      </w:r>
      <w:proofErr w:type="spellStart"/>
      <w:r w:rsidRPr="00DE6661">
        <w:rPr>
          <w:lang w:val="ru-RU"/>
        </w:rPr>
        <w:t>электронасосные</w:t>
      </w:r>
      <w:proofErr w:type="spellEnd"/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центробежные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нефтяные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магистральные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с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регулируемым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приводом. Информационно-измерительная система измерения уровня в резервуарах.</w:t>
      </w:r>
    </w:p>
    <w:p w14:paraId="000087F7" w14:textId="77777777" w:rsidR="001F161E" w:rsidRDefault="00B418C2">
      <w:pPr>
        <w:pStyle w:val="a3"/>
        <w:ind w:left="421" w:right="4152" w:firstLine="0"/>
      </w:pPr>
      <w:r w:rsidRPr="00DE6661">
        <w:rPr>
          <w:lang w:val="ru-RU"/>
        </w:rPr>
        <w:t>Система ограничения налива нефтепродуктов. Автоматическое</w:t>
      </w:r>
      <w:r w:rsidRPr="00DE6661">
        <w:rPr>
          <w:spacing w:val="-8"/>
          <w:lang w:val="ru-RU"/>
        </w:rPr>
        <w:t xml:space="preserve"> </w:t>
      </w:r>
      <w:r w:rsidRPr="00DE6661">
        <w:rPr>
          <w:lang w:val="ru-RU"/>
        </w:rPr>
        <w:t>определение</w:t>
      </w:r>
      <w:r w:rsidRPr="00DE6661">
        <w:rPr>
          <w:spacing w:val="-7"/>
          <w:lang w:val="ru-RU"/>
        </w:rPr>
        <w:t xml:space="preserve"> </w:t>
      </w:r>
      <w:r w:rsidRPr="00DE6661">
        <w:rPr>
          <w:lang w:val="ru-RU"/>
        </w:rPr>
        <w:t>объема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и</w:t>
      </w:r>
      <w:r w:rsidRPr="00DE6661">
        <w:rPr>
          <w:spacing w:val="-8"/>
          <w:lang w:val="ru-RU"/>
        </w:rPr>
        <w:t xml:space="preserve"> </w:t>
      </w:r>
      <w:r w:rsidRPr="00DE6661">
        <w:rPr>
          <w:lang w:val="ru-RU"/>
        </w:rPr>
        <w:t>массы</w:t>
      </w:r>
      <w:r w:rsidRPr="00DE6661">
        <w:rPr>
          <w:spacing w:val="-7"/>
          <w:lang w:val="ru-RU"/>
        </w:rPr>
        <w:t xml:space="preserve"> </w:t>
      </w:r>
      <w:r w:rsidRPr="00DE6661">
        <w:rPr>
          <w:lang w:val="ru-RU"/>
        </w:rPr>
        <w:t xml:space="preserve">нефтепродукта. </w:t>
      </w:r>
      <w:proofErr w:type="spellStart"/>
      <w:r>
        <w:t>Резервуары</w:t>
      </w:r>
      <w:proofErr w:type="spellEnd"/>
      <w:r>
        <w:t xml:space="preserve"> с </w:t>
      </w:r>
      <w:proofErr w:type="spellStart"/>
      <w:r>
        <w:t>плавающими</w:t>
      </w:r>
      <w:proofErr w:type="spellEnd"/>
      <w:r>
        <w:t xml:space="preserve"> </w:t>
      </w:r>
      <w:proofErr w:type="spellStart"/>
      <w:r>
        <w:t>крышами</w:t>
      </w:r>
      <w:proofErr w:type="spellEnd"/>
      <w:r>
        <w:t>.</w:t>
      </w:r>
    </w:p>
    <w:p w14:paraId="2F6CB5FF" w14:textId="77777777" w:rsidR="001F161E" w:rsidRDefault="00B418C2">
      <w:pPr>
        <w:pStyle w:val="a4"/>
        <w:numPr>
          <w:ilvl w:val="1"/>
          <w:numId w:val="13"/>
        </w:numPr>
        <w:tabs>
          <w:tab w:val="left" w:pos="973"/>
        </w:tabs>
        <w:ind w:left="972" w:hanging="552"/>
        <w:rPr>
          <w:sz w:val="20"/>
        </w:rPr>
      </w:pPr>
      <w:proofErr w:type="spellStart"/>
      <w:r>
        <w:rPr>
          <w:sz w:val="20"/>
        </w:rPr>
        <w:t>Нормы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естественной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убыли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pacing w:val="-2"/>
          <w:sz w:val="20"/>
        </w:rPr>
        <w:t>нефтепродуктов</w:t>
      </w:r>
      <w:proofErr w:type="spellEnd"/>
      <w:r>
        <w:rPr>
          <w:spacing w:val="-2"/>
          <w:sz w:val="20"/>
        </w:rPr>
        <w:t>.</w:t>
      </w:r>
    </w:p>
    <w:p w14:paraId="788EB201" w14:textId="77777777" w:rsidR="001F161E" w:rsidRPr="00DE6661" w:rsidRDefault="00B418C2">
      <w:pPr>
        <w:pStyle w:val="a4"/>
        <w:numPr>
          <w:ilvl w:val="2"/>
          <w:numId w:val="13"/>
        </w:numPr>
        <w:tabs>
          <w:tab w:val="left" w:pos="1188"/>
        </w:tabs>
        <w:ind w:right="150" w:firstLine="283"/>
        <w:rPr>
          <w:sz w:val="20"/>
          <w:lang w:val="ru-RU"/>
        </w:rPr>
      </w:pPr>
      <w:r w:rsidRPr="00DE6661">
        <w:rPr>
          <w:sz w:val="20"/>
          <w:lang w:val="ru-RU"/>
        </w:rPr>
        <w:t>Есте</w:t>
      </w:r>
      <w:r w:rsidRPr="00DE6661">
        <w:rPr>
          <w:sz w:val="20"/>
          <w:lang w:val="ru-RU"/>
        </w:rPr>
        <w:t>ственная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убыль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нефтепродуктов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при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приеме,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хранении,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отпуске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транспортировании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их водным, железнодорожным и трубопроводным транспортом определяется по нормативам Госснаба РСФСР.</w:t>
      </w:r>
    </w:p>
    <w:p w14:paraId="154FCB19" w14:textId="77777777" w:rsidR="001F161E" w:rsidRPr="00DE6661" w:rsidRDefault="00B418C2">
      <w:pPr>
        <w:pStyle w:val="2"/>
        <w:numPr>
          <w:ilvl w:val="1"/>
          <w:numId w:val="19"/>
        </w:numPr>
        <w:tabs>
          <w:tab w:val="left" w:pos="1280"/>
        </w:tabs>
        <w:ind w:left="1280" w:right="988"/>
        <w:jc w:val="left"/>
        <w:rPr>
          <w:lang w:val="ru-RU"/>
        </w:rPr>
      </w:pPr>
      <w:r w:rsidRPr="00DE6661">
        <w:rPr>
          <w:lang w:val="ru-RU"/>
        </w:rPr>
        <w:t>МЕТОДИКА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РАСЧЕТА</w:t>
      </w:r>
      <w:r w:rsidRPr="00DE6661">
        <w:rPr>
          <w:spacing w:val="-7"/>
          <w:lang w:val="ru-RU"/>
        </w:rPr>
        <w:t xml:space="preserve"> </w:t>
      </w:r>
      <w:r w:rsidRPr="00DE6661">
        <w:rPr>
          <w:lang w:val="ru-RU"/>
        </w:rPr>
        <w:t>ЧИСЛА</w:t>
      </w:r>
      <w:r w:rsidRPr="00DE6661">
        <w:rPr>
          <w:spacing w:val="-7"/>
          <w:lang w:val="ru-RU"/>
        </w:rPr>
        <w:t xml:space="preserve"> </w:t>
      </w:r>
      <w:r w:rsidRPr="00DE6661">
        <w:rPr>
          <w:lang w:val="ru-RU"/>
        </w:rPr>
        <w:t>ЦИКЛОВ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ПОСЛЕДОВАТЕЛЬНОЙ</w:t>
      </w:r>
      <w:r w:rsidRPr="00DE6661">
        <w:rPr>
          <w:spacing w:val="-7"/>
          <w:lang w:val="ru-RU"/>
        </w:rPr>
        <w:t xml:space="preserve"> </w:t>
      </w:r>
      <w:r w:rsidRPr="00DE6661">
        <w:rPr>
          <w:lang w:val="ru-RU"/>
        </w:rPr>
        <w:t>ПЕРЕКАЧКИ НЕФТЕПРОДУКТОВ ПО РА</w:t>
      </w:r>
      <w:r w:rsidRPr="00DE6661">
        <w:rPr>
          <w:lang w:val="ru-RU"/>
        </w:rPr>
        <w:t>ЗВЕТВЛЕННОМУ НЕФТЕПРОДУКТОПРОВОДУ</w:t>
      </w:r>
    </w:p>
    <w:p w14:paraId="312F45F1" w14:textId="77777777" w:rsidR="001F161E" w:rsidRPr="00DE6661" w:rsidRDefault="00B418C2">
      <w:pPr>
        <w:pStyle w:val="a4"/>
        <w:numPr>
          <w:ilvl w:val="1"/>
          <w:numId w:val="12"/>
        </w:numPr>
        <w:tabs>
          <w:tab w:val="left" w:pos="885"/>
        </w:tabs>
        <w:spacing w:before="117"/>
        <w:ind w:right="146" w:firstLine="283"/>
        <w:rPr>
          <w:sz w:val="20"/>
          <w:lang w:val="ru-RU"/>
        </w:rPr>
      </w:pPr>
      <w:r w:rsidRPr="00DE6661">
        <w:rPr>
          <w:sz w:val="20"/>
          <w:lang w:val="ru-RU"/>
        </w:rPr>
        <w:t>Максимальное число циклов последовательной перекачки при имеющемся запасе показателя качества нефтепродуктов определяется по формуле:</w:t>
      </w:r>
    </w:p>
    <w:p w14:paraId="7D9AE971" w14:textId="77777777" w:rsidR="001F161E" w:rsidRPr="00DE6661" w:rsidRDefault="00B418C2">
      <w:pPr>
        <w:pStyle w:val="a3"/>
        <w:tabs>
          <w:tab w:val="left" w:pos="9541"/>
        </w:tabs>
        <w:spacing w:before="171"/>
        <w:ind w:left="4724" w:firstLine="0"/>
        <w:rPr>
          <w:lang w:val="ru-RU"/>
        </w:rPr>
      </w:pPr>
      <w:r>
        <w:rPr>
          <w:noProof/>
          <w:position w:val="-2"/>
        </w:rPr>
        <w:drawing>
          <wp:inline distT="0" distB="0" distL="0" distR="0" wp14:anchorId="3C19E8FB" wp14:editId="490BB6B5">
            <wp:extent cx="1225296" cy="444246"/>
            <wp:effectExtent l="0" t="0" r="0" b="0"/>
            <wp:docPr id="5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2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296" cy="444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6661">
        <w:rPr>
          <w:spacing w:val="-13"/>
          <w:lang w:val="ru-RU"/>
        </w:rPr>
        <w:t xml:space="preserve"> </w:t>
      </w:r>
      <w:r w:rsidRPr="00DE6661">
        <w:rPr>
          <w:lang w:val="ru-RU"/>
        </w:rPr>
        <w:t>,</w:t>
      </w:r>
      <w:r w:rsidRPr="00DE6661">
        <w:rPr>
          <w:lang w:val="ru-RU"/>
        </w:rPr>
        <w:tab/>
      </w:r>
      <w:r w:rsidRPr="00DE6661">
        <w:rPr>
          <w:spacing w:val="-5"/>
          <w:lang w:val="ru-RU"/>
        </w:rPr>
        <w:t>(7)</w:t>
      </w:r>
    </w:p>
    <w:p w14:paraId="3AFA8B6A" w14:textId="77777777" w:rsidR="001F161E" w:rsidRPr="00DE6661" w:rsidRDefault="00B418C2">
      <w:pPr>
        <w:pStyle w:val="a3"/>
        <w:spacing w:before="120"/>
        <w:ind w:right="51"/>
        <w:rPr>
          <w:lang w:val="ru-RU"/>
        </w:rPr>
      </w:pPr>
      <w:r>
        <w:t>σ</w:t>
      </w:r>
      <w:proofErr w:type="spellStart"/>
      <w:r w:rsidRPr="00DE6661">
        <w:rPr>
          <w:vertAlign w:val="subscript"/>
          <w:lang w:val="ru-RU"/>
        </w:rPr>
        <w:t>б</w:t>
      </w:r>
      <w:r w:rsidRPr="00DE6661">
        <w:rPr>
          <w:vertAlign w:val="superscript"/>
          <w:lang w:val="ru-RU"/>
        </w:rPr>
        <w:t>к</w:t>
      </w:r>
      <w:proofErr w:type="spellEnd"/>
      <w:r w:rsidRPr="00DE6661">
        <w:rPr>
          <w:lang w:val="ru-RU"/>
        </w:rPr>
        <w:t xml:space="preserve"> </w:t>
      </w:r>
      <w:r>
        <w:t>σ</w:t>
      </w:r>
      <w:proofErr w:type="spellStart"/>
      <w:r w:rsidRPr="00DE6661">
        <w:rPr>
          <w:vertAlign w:val="subscript"/>
          <w:lang w:val="ru-RU"/>
        </w:rPr>
        <w:t>д</w:t>
      </w:r>
      <w:r w:rsidRPr="00DE6661">
        <w:rPr>
          <w:vertAlign w:val="superscript"/>
          <w:lang w:val="ru-RU"/>
        </w:rPr>
        <w:t>к</w:t>
      </w:r>
      <w:proofErr w:type="spellEnd"/>
      <w:r w:rsidRPr="00DE6661">
        <w:rPr>
          <w:lang w:val="ru-RU"/>
        </w:rPr>
        <w:t xml:space="preserve"> - годовые объемы поставки бензинов (исключая АИ-93) и дизельного топлива (исключая экспортное) на конечный</w:t>
      </w:r>
      <w:r w:rsidRPr="00DE6661">
        <w:rPr>
          <w:lang w:val="ru-RU"/>
        </w:rPr>
        <w:t xml:space="preserve"> пункт распределения смеси;</w:t>
      </w:r>
    </w:p>
    <w:p w14:paraId="38C3229F" w14:textId="77777777" w:rsidR="001F161E" w:rsidRPr="00DE6661" w:rsidRDefault="00B418C2">
      <w:pPr>
        <w:pStyle w:val="a3"/>
        <w:spacing w:before="89"/>
        <w:ind w:firstLine="309"/>
        <w:rPr>
          <w:lang w:val="ru-RU"/>
        </w:rPr>
      </w:pPr>
      <w:r>
        <w:rPr>
          <w:noProof/>
        </w:rPr>
        <w:drawing>
          <wp:inline distT="0" distB="0" distL="0" distR="0" wp14:anchorId="616D0934" wp14:editId="2F070CB9">
            <wp:extent cx="246887" cy="192024"/>
            <wp:effectExtent l="0" t="0" r="0" b="0"/>
            <wp:docPr id="5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3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87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6661">
        <w:rPr>
          <w:lang w:val="ru-RU"/>
        </w:rPr>
        <w:t>;</w:t>
      </w:r>
      <w:r w:rsidRPr="00DE6661">
        <w:rPr>
          <w:spacing w:val="40"/>
          <w:lang w:val="ru-RU"/>
        </w:rPr>
        <w:t xml:space="preserve"> </w:t>
      </w:r>
      <w:r>
        <w:rPr>
          <w:noProof/>
        </w:rPr>
        <w:drawing>
          <wp:inline distT="0" distB="0" distL="0" distR="0" wp14:anchorId="3C7FE036" wp14:editId="10C94AA4">
            <wp:extent cx="246888" cy="192024"/>
            <wp:effectExtent l="0" t="0" r="0" b="0"/>
            <wp:docPr id="5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4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88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-</w:t>
      </w:r>
      <w:r w:rsidRPr="00DE6661">
        <w:rPr>
          <w:spacing w:val="37"/>
          <w:lang w:val="ru-RU"/>
        </w:rPr>
        <w:t xml:space="preserve"> </w:t>
      </w:r>
      <w:r w:rsidRPr="00DE6661">
        <w:rPr>
          <w:lang w:val="ru-RU"/>
        </w:rPr>
        <w:t>минимальные</w:t>
      </w:r>
      <w:r w:rsidRPr="00DE6661">
        <w:rPr>
          <w:spacing w:val="36"/>
          <w:lang w:val="ru-RU"/>
        </w:rPr>
        <w:t xml:space="preserve"> </w:t>
      </w:r>
      <w:r w:rsidRPr="00DE6661">
        <w:rPr>
          <w:lang w:val="ru-RU"/>
        </w:rPr>
        <w:t>объемы</w:t>
      </w:r>
      <w:r w:rsidRPr="00DE6661">
        <w:rPr>
          <w:spacing w:val="36"/>
          <w:lang w:val="ru-RU"/>
        </w:rPr>
        <w:t xml:space="preserve"> </w:t>
      </w:r>
      <w:r w:rsidRPr="00DE6661">
        <w:rPr>
          <w:lang w:val="ru-RU"/>
        </w:rPr>
        <w:t>партии</w:t>
      </w:r>
      <w:r w:rsidRPr="00DE6661">
        <w:rPr>
          <w:spacing w:val="36"/>
          <w:lang w:val="ru-RU"/>
        </w:rPr>
        <w:t xml:space="preserve"> </w:t>
      </w:r>
      <w:r w:rsidRPr="00DE6661">
        <w:rPr>
          <w:lang w:val="ru-RU"/>
        </w:rPr>
        <w:t>бензинов</w:t>
      </w:r>
      <w:r w:rsidRPr="00DE6661">
        <w:rPr>
          <w:spacing w:val="36"/>
          <w:lang w:val="ru-RU"/>
        </w:rPr>
        <w:t xml:space="preserve"> </w:t>
      </w:r>
      <w:r w:rsidRPr="00DE6661">
        <w:rPr>
          <w:lang w:val="ru-RU"/>
        </w:rPr>
        <w:t>(исключая</w:t>
      </w:r>
      <w:r w:rsidRPr="00DE6661">
        <w:rPr>
          <w:spacing w:val="37"/>
          <w:lang w:val="ru-RU"/>
        </w:rPr>
        <w:t xml:space="preserve"> </w:t>
      </w:r>
      <w:r w:rsidRPr="00DE6661">
        <w:rPr>
          <w:lang w:val="ru-RU"/>
        </w:rPr>
        <w:t>АИ-93)</w:t>
      </w:r>
      <w:r w:rsidRPr="00DE6661">
        <w:rPr>
          <w:spacing w:val="37"/>
          <w:lang w:val="ru-RU"/>
        </w:rPr>
        <w:t xml:space="preserve"> </w:t>
      </w:r>
      <w:r w:rsidRPr="00DE6661">
        <w:rPr>
          <w:lang w:val="ru-RU"/>
        </w:rPr>
        <w:t>и</w:t>
      </w:r>
      <w:r w:rsidRPr="00DE6661">
        <w:rPr>
          <w:spacing w:val="36"/>
          <w:lang w:val="ru-RU"/>
        </w:rPr>
        <w:t xml:space="preserve"> </w:t>
      </w:r>
      <w:r w:rsidRPr="00DE6661">
        <w:rPr>
          <w:lang w:val="ru-RU"/>
        </w:rPr>
        <w:t>дизельного</w:t>
      </w:r>
      <w:r w:rsidRPr="00DE6661">
        <w:rPr>
          <w:spacing w:val="37"/>
          <w:lang w:val="ru-RU"/>
        </w:rPr>
        <w:t xml:space="preserve"> </w:t>
      </w:r>
      <w:r w:rsidRPr="00DE6661">
        <w:rPr>
          <w:lang w:val="ru-RU"/>
        </w:rPr>
        <w:t>топлива</w:t>
      </w:r>
      <w:r w:rsidRPr="00DE6661">
        <w:rPr>
          <w:spacing w:val="36"/>
          <w:lang w:val="ru-RU"/>
        </w:rPr>
        <w:t xml:space="preserve"> </w:t>
      </w:r>
      <w:r w:rsidRPr="00DE6661">
        <w:rPr>
          <w:lang w:val="ru-RU"/>
        </w:rPr>
        <w:t>(исключая экспортное), поступающие на конечный пункт распределения смеси.</w:t>
      </w:r>
    </w:p>
    <w:p w14:paraId="311401AF" w14:textId="77777777" w:rsidR="001F161E" w:rsidRPr="00DE6661" w:rsidRDefault="00B418C2">
      <w:pPr>
        <w:pStyle w:val="a3"/>
        <w:spacing w:before="119"/>
        <w:rPr>
          <w:lang w:val="ru-RU"/>
        </w:rPr>
      </w:pPr>
      <w:r w:rsidRPr="00DE6661">
        <w:rPr>
          <w:b/>
          <w:lang w:val="ru-RU"/>
        </w:rPr>
        <w:t>Примечание.</w:t>
      </w:r>
      <w:r w:rsidRPr="00DE6661">
        <w:rPr>
          <w:b/>
          <w:spacing w:val="80"/>
          <w:lang w:val="ru-RU"/>
        </w:rPr>
        <w:t xml:space="preserve"> </w:t>
      </w:r>
      <w:r w:rsidRPr="00DE6661">
        <w:rPr>
          <w:lang w:val="ru-RU"/>
        </w:rPr>
        <w:t>Автомобильный</w:t>
      </w:r>
      <w:r w:rsidRPr="00DE6661">
        <w:rPr>
          <w:spacing w:val="80"/>
          <w:lang w:val="ru-RU"/>
        </w:rPr>
        <w:t xml:space="preserve"> </w:t>
      </w:r>
      <w:r w:rsidRPr="00DE6661">
        <w:rPr>
          <w:lang w:val="ru-RU"/>
        </w:rPr>
        <w:t>бензин</w:t>
      </w:r>
      <w:r w:rsidRPr="00DE6661">
        <w:rPr>
          <w:spacing w:val="80"/>
          <w:lang w:val="ru-RU"/>
        </w:rPr>
        <w:t xml:space="preserve"> </w:t>
      </w:r>
      <w:r w:rsidRPr="00DE6661">
        <w:rPr>
          <w:lang w:val="ru-RU"/>
        </w:rPr>
        <w:t>АИ-93</w:t>
      </w:r>
      <w:r w:rsidRPr="00DE6661">
        <w:rPr>
          <w:spacing w:val="80"/>
          <w:lang w:val="ru-RU"/>
        </w:rPr>
        <w:t xml:space="preserve"> </w:t>
      </w:r>
      <w:r w:rsidRPr="00DE6661">
        <w:rPr>
          <w:lang w:val="ru-RU"/>
        </w:rPr>
        <w:t>и</w:t>
      </w:r>
      <w:r w:rsidRPr="00DE6661">
        <w:rPr>
          <w:spacing w:val="80"/>
          <w:lang w:val="ru-RU"/>
        </w:rPr>
        <w:t xml:space="preserve"> </w:t>
      </w:r>
      <w:r w:rsidRPr="00DE6661">
        <w:rPr>
          <w:lang w:val="ru-RU"/>
        </w:rPr>
        <w:t>дизельное</w:t>
      </w:r>
      <w:r w:rsidRPr="00DE6661">
        <w:rPr>
          <w:spacing w:val="80"/>
          <w:lang w:val="ru-RU"/>
        </w:rPr>
        <w:t xml:space="preserve"> </w:t>
      </w:r>
      <w:r w:rsidRPr="00DE6661">
        <w:rPr>
          <w:lang w:val="ru-RU"/>
        </w:rPr>
        <w:t>топливо</w:t>
      </w:r>
      <w:r w:rsidRPr="00DE6661">
        <w:rPr>
          <w:spacing w:val="80"/>
          <w:lang w:val="ru-RU"/>
        </w:rPr>
        <w:t xml:space="preserve"> </w:t>
      </w:r>
      <w:r w:rsidRPr="00DE6661">
        <w:rPr>
          <w:lang w:val="ru-RU"/>
        </w:rPr>
        <w:t>экспортное</w:t>
      </w:r>
      <w:r w:rsidRPr="00DE6661">
        <w:rPr>
          <w:spacing w:val="80"/>
          <w:lang w:val="ru-RU"/>
        </w:rPr>
        <w:t xml:space="preserve"> </w:t>
      </w:r>
      <w:r w:rsidRPr="00DE6661">
        <w:rPr>
          <w:lang w:val="ru-RU"/>
        </w:rPr>
        <w:t>из</w:t>
      </w:r>
      <w:r w:rsidRPr="00DE6661">
        <w:rPr>
          <w:spacing w:val="80"/>
          <w:lang w:val="ru-RU"/>
        </w:rPr>
        <w:t xml:space="preserve"> </w:t>
      </w:r>
      <w:r w:rsidRPr="00DE6661">
        <w:rPr>
          <w:lang w:val="ru-RU"/>
        </w:rPr>
        <w:t>о</w:t>
      </w:r>
      <w:r w:rsidRPr="00DE6661">
        <w:rPr>
          <w:lang w:val="ru-RU"/>
        </w:rPr>
        <w:t>бъемов</w:t>
      </w:r>
      <w:r w:rsidRPr="00DE6661">
        <w:rPr>
          <w:spacing w:val="80"/>
          <w:lang w:val="ru-RU"/>
        </w:rPr>
        <w:t xml:space="preserve"> </w:t>
      </w:r>
      <w:r w:rsidRPr="00DE6661">
        <w:rPr>
          <w:lang w:val="ru-RU"/>
        </w:rPr>
        <w:t>партий исключается, т. к., как правило, в распределении смеси по товарным нефтепродуктам они не участвуют.</w:t>
      </w:r>
    </w:p>
    <w:p w14:paraId="67915AD5" w14:textId="77777777" w:rsidR="001F161E" w:rsidRPr="00DE6661" w:rsidRDefault="00B418C2">
      <w:pPr>
        <w:pStyle w:val="a4"/>
        <w:numPr>
          <w:ilvl w:val="1"/>
          <w:numId w:val="12"/>
        </w:numPr>
        <w:tabs>
          <w:tab w:val="left" w:pos="934"/>
        </w:tabs>
        <w:spacing w:before="119"/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При последовательных перекачках, когда смесь, образующаяся в зоне контакта нефтепродуктов, пропускается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транзитом от</w:t>
      </w:r>
      <w:r w:rsidRPr="00DE6661">
        <w:rPr>
          <w:spacing w:val="-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головной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перекачивающей</w:t>
      </w:r>
      <w:r w:rsidRPr="00DE6661">
        <w:rPr>
          <w:spacing w:val="-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станции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до конца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трубопровода,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минимальные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величины партий бензина и дизельного топлива, необходимых для полного исправления соответствующих частей смеси, определяется по формулам:</w:t>
      </w:r>
    </w:p>
    <w:p w14:paraId="4E56896D" w14:textId="77777777" w:rsidR="001F161E" w:rsidRPr="00DE6661" w:rsidRDefault="00B418C2">
      <w:pPr>
        <w:pStyle w:val="a3"/>
        <w:tabs>
          <w:tab w:val="left" w:pos="5396"/>
        </w:tabs>
        <w:spacing w:before="197"/>
        <w:ind w:left="0" w:right="147" w:firstLine="0"/>
        <w:jc w:val="right"/>
        <w:rPr>
          <w:lang w:val="ru-RU"/>
        </w:rPr>
      </w:pPr>
      <w:r w:rsidRPr="00DE6661">
        <w:rPr>
          <w:lang w:val="ru-RU"/>
        </w:rPr>
        <w:t>для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бензина</w:t>
      </w:r>
      <w:r w:rsidRPr="00DE6661">
        <w:rPr>
          <w:spacing w:val="-1"/>
          <w:lang w:val="ru-RU"/>
        </w:rPr>
        <w:t xml:space="preserve"> </w:t>
      </w:r>
      <w:r w:rsidRPr="00DE6661">
        <w:rPr>
          <w:lang w:val="ru-RU"/>
        </w:rPr>
        <w:t>-</w:t>
      </w:r>
      <w:r w:rsidRPr="00DE6661">
        <w:rPr>
          <w:spacing w:val="19"/>
          <w:lang w:val="ru-RU"/>
        </w:rPr>
        <w:t xml:space="preserve"> </w:t>
      </w:r>
      <w:r>
        <w:rPr>
          <w:noProof/>
        </w:rPr>
        <w:drawing>
          <wp:inline distT="0" distB="0" distL="0" distR="0" wp14:anchorId="154132F3" wp14:editId="014C3EB1">
            <wp:extent cx="246887" cy="201167"/>
            <wp:effectExtent l="0" t="0" r="0" b="0"/>
            <wp:docPr id="5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5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87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6661">
        <w:rPr>
          <w:spacing w:val="-15"/>
          <w:lang w:val="ru-RU"/>
        </w:rPr>
        <w:t xml:space="preserve"> </w:t>
      </w:r>
      <w:r w:rsidRPr="00DE6661">
        <w:rPr>
          <w:i/>
          <w:lang w:val="ru-RU"/>
        </w:rPr>
        <w:t>=</w:t>
      </w:r>
      <w:r w:rsidRPr="00DE6661">
        <w:rPr>
          <w:i/>
          <w:spacing w:val="-2"/>
          <w:lang w:val="ru-RU"/>
        </w:rPr>
        <w:t xml:space="preserve"> </w:t>
      </w:r>
      <w:r w:rsidRPr="00DE6661">
        <w:rPr>
          <w:lang w:val="ru-RU"/>
        </w:rPr>
        <w:t>100</w:t>
      </w:r>
      <w:r w:rsidRPr="00DE6661">
        <w:rPr>
          <w:spacing w:val="-2"/>
          <w:lang w:val="ru-RU"/>
        </w:rPr>
        <w:t xml:space="preserve"> </w:t>
      </w:r>
      <w:r>
        <w:rPr>
          <w:spacing w:val="-7"/>
        </w:rPr>
        <w:t>V</w:t>
      </w:r>
      <w:r w:rsidRPr="00DE6661">
        <w:rPr>
          <w:spacing w:val="-7"/>
          <w:vertAlign w:val="subscript"/>
          <w:lang w:val="ru-RU"/>
        </w:rPr>
        <w:t>с</w:t>
      </w:r>
      <w:r w:rsidRPr="00DE6661">
        <w:rPr>
          <w:lang w:val="ru-RU"/>
        </w:rPr>
        <w:tab/>
      </w:r>
      <w:r w:rsidRPr="00DE6661">
        <w:rPr>
          <w:spacing w:val="-5"/>
          <w:lang w:val="ru-RU"/>
        </w:rPr>
        <w:t>(8)</w:t>
      </w:r>
    </w:p>
    <w:p w14:paraId="68E2F196" w14:textId="77777777" w:rsidR="001F161E" w:rsidRPr="00DE6661" w:rsidRDefault="00B418C2">
      <w:pPr>
        <w:pStyle w:val="a3"/>
        <w:tabs>
          <w:tab w:val="left" w:pos="5386"/>
        </w:tabs>
        <w:spacing w:before="202"/>
        <w:ind w:left="0" w:right="146" w:firstLine="0"/>
        <w:jc w:val="right"/>
        <w:rPr>
          <w:lang w:val="ru-RU"/>
        </w:rPr>
      </w:pPr>
      <w:r w:rsidRPr="00DE6661">
        <w:rPr>
          <w:lang w:val="ru-RU"/>
        </w:rPr>
        <w:t>для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дизельного</w:t>
      </w:r>
      <w:r w:rsidRPr="00DE6661">
        <w:rPr>
          <w:spacing w:val="-2"/>
          <w:lang w:val="ru-RU"/>
        </w:rPr>
        <w:t xml:space="preserve"> </w:t>
      </w:r>
      <w:r w:rsidRPr="00DE6661">
        <w:rPr>
          <w:lang w:val="ru-RU"/>
        </w:rPr>
        <w:t>топлива</w:t>
      </w:r>
      <w:r w:rsidRPr="00DE6661">
        <w:rPr>
          <w:spacing w:val="-1"/>
          <w:lang w:val="ru-RU"/>
        </w:rPr>
        <w:t xml:space="preserve"> </w:t>
      </w:r>
      <w:r w:rsidRPr="00DE6661">
        <w:rPr>
          <w:lang w:val="ru-RU"/>
        </w:rPr>
        <w:t>-</w:t>
      </w:r>
      <w:r w:rsidRPr="00DE6661">
        <w:rPr>
          <w:spacing w:val="20"/>
          <w:lang w:val="ru-RU"/>
        </w:rPr>
        <w:t xml:space="preserve"> </w:t>
      </w:r>
      <w:r>
        <w:rPr>
          <w:noProof/>
        </w:rPr>
        <w:drawing>
          <wp:inline distT="0" distB="0" distL="0" distR="0" wp14:anchorId="650DB86E" wp14:editId="5A6953A3">
            <wp:extent cx="228600" cy="201167"/>
            <wp:effectExtent l="0" t="0" r="0" b="0"/>
            <wp:docPr id="5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6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6661">
        <w:rPr>
          <w:spacing w:val="9"/>
          <w:lang w:val="ru-RU"/>
        </w:rPr>
        <w:t xml:space="preserve"> </w:t>
      </w:r>
      <w:r w:rsidRPr="00DE6661">
        <w:rPr>
          <w:lang w:val="ru-RU"/>
        </w:rPr>
        <w:t>=</w:t>
      </w:r>
      <w:r w:rsidRPr="00DE6661">
        <w:rPr>
          <w:spacing w:val="-2"/>
          <w:lang w:val="ru-RU"/>
        </w:rPr>
        <w:t xml:space="preserve"> </w:t>
      </w:r>
      <w:r w:rsidRPr="00DE6661">
        <w:rPr>
          <w:lang w:val="ru-RU"/>
        </w:rPr>
        <w:t>85</w:t>
      </w:r>
      <w:r w:rsidRPr="00DE6661">
        <w:rPr>
          <w:spacing w:val="-2"/>
          <w:lang w:val="ru-RU"/>
        </w:rPr>
        <w:t xml:space="preserve"> </w:t>
      </w:r>
      <w:proofErr w:type="spellStart"/>
      <w:r>
        <w:rPr>
          <w:spacing w:val="-5"/>
        </w:rPr>
        <w:t>V</w:t>
      </w:r>
      <w:r>
        <w:rPr>
          <w:spacing w:val="-5"/>
          <w:vertAlign w:val="subscript"/>
        </w:rPr>
        <w:t>c</w:t>
      </w:r>
      <w:proofErr w:type="spellEnd"/>
      <w:r w:rsidRPr="00DE6661">
        <w:rPr>
          <w:lang w:val="ru-RU"/>
        </w:rPr>
        <w:tab/>
      </w:r>
      <w:r w:rsidRPr="00DE6661">
        <w:rPr>
          <w:spacing w:val="-5"/>
          <w:lang w:val="ru-RU"/>
        </w:rPr>
        <w:t>(9)</w:t>
      </w:r>
    </w:p>
    <w:p w14:paraId="655B0346" w14:textId="77777777" w:rsidR="001F161E" w:rsidRPr="00DE6661" w:rsidRDefault="00B418C2">
      <w:pPr>
        <w:pStyle w:val="a3"/>
        <w:spacing w:before="120"/>
        <w:ind w:hanging="1"/>
        <w:rPr>
          <w:lang w:val="ru-RU"/>
        </w:rPr>
      </w:pPr>
      <w:r w:rsidRPr="00DE6661">
        <w:rPr>
          <w:lang w:val="ru-RU"/>
        </w:rPr>
        <w:t>где:</w:t>
      </w:r>
      <w:r w:rsidRPr="00DE6661">
        <w:rPr>
          <w:spacing w:val="22"/>
          <w:lang w:val="ru-RU"/>
        </w:rPr>
        <w:t xml:space="preserve"> </w:t>
      </w:r>
      <w:proofErr w:type="spellStart"/>
      <w:r>
        <w:t>V</w:t>
      </w:r>
      <w:r>
        <w:rPr>
          <w:vertAlign w:val="subscript"/>
        </w:rPr>
        <w:t>c</w:t>
      </w:r>
      <w:proofErr w:type="spellEnd"/>
      <w:r w:rsidRPr="00DE6661">
        <w:rPr>
          <w:spacing w:val="22"/>
          <w:lang w:val="ru-RU"/>
        </w:rPr>
        <w:t xml:space="preserve"> </w:t>
      </w:r>
      <w:r w:rsidRPr="00DE6661">
        <w:rPr>
          <w:lang w:val="ru-RU"/>
        </w:rPr>
        <w:t>-</w:t>
      </w:r>
      <w:r w:rsidRPr="00DE6661">
        <w:rPr>
          <w:spacing w:val="22"/>
          <w:lang w:val="ru-RU"/>
        </w:rPr>
        <w:t xml:space="preserve"> </w:t>
      </w:r>
      <w:r w:rsidRPr="00DE6661">
        <w:rPr>
          <w:lang w:val="ru-RU"/>
        </w:rPr>
        <w:t>объем</w:t>
      </w:r>
      <w:r w:rsidRPr="00DE6661">
        <w:rPr>
          <w:spacing w:val="22"/>
          <w:lang w:val="ru-RU"/>
        </w:rPr>
        <w:t xml:space="preserve"> </w:t>
      </w:r>
      <w:r w:rsidRPr="00DE6661">
        <w:rPr>
          <w:lang w:val="ru-RU"/>
        </w:rPr>
        <w:t>смеси,</w:t>
      </w:r>
      <w:r w:rsidRPr="00DE6661">
        <w:rPr>
          <w:spacing w:val="22"/>
          <w:lang w:val="ru-RU"/>
        </w:rPr>
        <w:t xml:space="preserve"> </w:t>
      </w:r>
      <w:r w:rsidRPr="00DE6661">
        <w:rPr>
          <w:lang w:val="ru-RU"/>
        </w:rPr>
        <w:t>полученный</w:t>
      </w:r>
      <w:r w:rsidRPr="00DE6661">
        <w:rPr>
          <w:spacing w:val="22"/>
          <w:lang w:val="ru-RU"/>
        </w:rPr>
        <w:t xml:space="preserve"> </w:t>
      </w:r>
      <w:r w:rsidRPr="00DE6661">
        <w:rPr>
          <w:lang w:val="ru-RU"/>
        </w:rPr>
        <w:t>как</w:t>
      </w:r>
      <w:r w:rsidRPr="00DE6661">
        <w:rPr>
          <w:spacing w:val="23"/>
          <w:lang w:val="ru-RU"/>
        </w:rPr>
        <w:t xml:space="preserve"> </w:t>
      </w:r>
      <w:r w:rsidRPr="00DE6661">
        <w:rPr>
          <w:lang w:val="ru-RU"/>
        </w:rPr>
        <w:t>сумма</w:t>
      </w:r>
      <w:r w:rsidRPr="00DE6661">
        <w:rPr>
          <w:spacing w:val="21"/>
          <w:lang w:val="ru-RU"/>
        </w:rPr>
        <w:t xml:space="preserve"> </w:t>
      </w:r>
      <w:r w:rsidRPr="00DE6661">
        <w:rPr>
          <w:lang w:val="ru-RU"/>
        </w:rPr>
        <w:t>смесей</w:t>
      </w:r>
      <w:r w:rsidRPr="00DE6661">
        <w:rPr>
          <w:spacing w:val="20"/>
          <w:lang w:val="ru-RU"/>
        </w:rPr>
        <w:t xml:space="preserve"> </w:t>
      </w:r>
      <w:r w:rsidRPr="00DE6661">
        <w:rPr>
          <w:lang w:val="ru-RU"/>
        </w:rPr>
        <w:t>на</w:t>
      </w:r>
      <w:r w:rsidRPr="00DE6661">
        <w:rPr>
          <w:spacing w:val="22"/>
          <w:lang w:val="ru-RU"/>
        </w:rPr>
        <w:t xml:space="preserve"> </w:t>
      </w:r>
      <w:r w:rsidRPr="00DE6661">
        <w:rPr>
          <w:lang w:val="ru-RU"/>
        </w:rPr>
        <w:t>участках</w:t>
      </w:r>
      <w:r w:rsidRPr="00DE6661">
        <w:rPr>
          <w:spacing w:val="22"/>
          <w:lang w:val="ru-RU"/>
        </w:rPr>
        <w:t xml:space="preserve"> </w:t>
      </w:r>
      <w:r w:rsidRPr="00DE6661">
        <w:rPr>
          <w:lang w:val="ru-RU"/>
        </w:rPr>
        <w:t>трубопровода</w:t>
      </w:r>
      <w:r w:rsidRPr="00DE6661">
        <w:rPr>
          <w:spacing w:val="21"/>
          <w:lang w:val="ru-RU"/>
        </w:rPr>
        <w:t xml:space="preserve"> </w:t>
      </w:r>
      <w:r w:rsidRPr="00DE6661">
        <w:rPr>
          <w:lang w:val="ru-RU"/>
        </w:rPr>
        <w:t>с</w:t>
      </w:r>
      <w:r w:rsidRPr="00DE6661">
        <w:rPr>
          <w:spacing w:val="22"/>
          <w:lang w:val="ru-RU"/>
        </w:rPr>
        <w:t xml:space="preserve"> </w:t>
      </w:r>
      <w:r w:rsidRPr="00DE6661">
        <w:rPr>
          <w:lang w:val="ru-RU"/>
        </w:rPr>
        <w:t>различными</w:t>
      </w:r>
      <w:r w:rsidRPr="00DE6661">
        <w:rPr>
          <w:spacing w:val="22"/>
          <w:lang w:val="ru-RU"/>
        </w:rPr>
        <w:t xml:space="preserve"> </w:t>
      </w:r>
      <w:r w:rsidRPr="00DE6661">
        <w:rPr>
          <w:lang w:val="ru-RU"/>
        </w:rPr>
        <w:t>диаметрами</w:t>
      </w:r>
      <w:r w:rsidRPr="00DE6661">
        <w:rPr>
          <w:spacing w:val="21"/>
          <w:lang w:val="ru-RU"/>
        </w:rPr>
        <w:t xml:space="preserve"> </w:t>
      </w:r>
      <w:r w:rsidRPr="00DE6661">
        <w:rPr>
          <w:lang w:val="ru-RU"/>
        </w:rPr>
        <w:t>и скоростями потока по таблицам (см. приложение 8) или по формуле:</w:t>
      </w:r>
    </w:p>
    <w:p w14:paraId="6F9970F7" w14:textId="77777777" w:rsidR="001F161E" w:rsidRPr="00DE6661" w:rsidRDefault="001F161E">
      <w:pPr>
        <w:pStyle w:val="a3"/>
        <w:ind w:left="0" w:firstLine="0"/>
        <w:rPr>
          <w:lang w:val="ru-RU"/>
        </w:rPr>
      </w:pPr>
    </w:p>
    <w:p w14:paraId="6C8F9A15" w14:textId="77777777" w:rsidR="001F161E" w:rsidRPr="00DE6661" w:rsidRDefault="001F161E">
      <w:pPr>
        <w:pStyle w:val="a3"/>
        <w:spacing w:before="3"/>
        <w:ind w:left="0" w:firstLine="0"/>
        <w:rPr>
          <w:sz w:val="24"/>
          <w:lang w:val="ru-RU"/>
        </w:rPr>
      </w:pPr>
    </w:p>
    <w:p w14:paraId="5C16F643" w14:textId="77777777" w:rsidR="001F161E" w:rsidRPr="00DE6661" w:rsidRDefault="00B418C2">
      <w:pPr>
        <w:pStyle w:val="a3"/>
        <w:spacing w:before="92"/>
        <w:ind w:left="0" w:right="147" w:firstLine="0"/>
        <w:jc w:val="right"/>
        <w:rPr>
          <w:lang w:val="ru-RU"/>
        </w:rPr>
      </w:pPr>
      <w:r>
        <w:rPr>
          <w:noProof/>
        </w:rPr>
        <w:drawing>
          <wp:anchor distT="0" distB="0" distL="0" distR="0" simplePos="0" relativeHeight="15753216" behindDoc="0" locked="0" layoutInCell="1" allowOverlap="1" wp14:anchorId="15BA8D4D" wp14:editId="30CB8AD5">
            <wp:simplePos x="0" y="0"/>
            <wp:positionH relativeFrom="page">
              <wp:posOffset>3474720</wp:posOffset>
            </wp:positionH>
            <wp:positionV relativeFrom="paragraph">
              <wp:posOffset>-217725</wp:posOffset>
            </wp:positionV>
            <wp:extent cx="1865376" cy="413766"/>
            <wp:effectExtent l="0" t="0" r="0" b="0"/>
            <wp:wrapNone/>
            <wp:docPr id="6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7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5376" cy="413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6661">
        <w:rPr>
          <w:spacing w:val="-4"/>
          <w:lang w:val="ru-RU"/>
        </w:rPr>
        <w:t>(10)</w:t>
      </w:r>
    </w:p>
    <w:p w14:paraId="77F25210" w14:textId="77777777" w:rsidR="001F161E" w:rsidRPr="00DE6661" w:rsidRDefault="00B418C2">
      <w:pPr>
        <w:pStyle w:val="a3"/>
        <w:spacing w:before="120"/>
        <w:ind w:firstLine="0"/>
        <w:rPr>
          <w:lang w:val="ru-RU"/>
        </w:rPr>
      </w:pPr>
      <w:r w:rsidRPr="00DE6661">
        <w:rPr>
          <w:lang w:val="ru-RU"/>
        </w:rPr>
        <w:t>где</w:t>
      </w:r>
      <w:r w:rsidRPr="00DE6661">
        <w:rPr>
          <w:spacing w:val="-5"/>
          <w:lang w:val="ru-RU"/>
        </w:rPr>
        <w:t xml:space="preserve"> </w:t>
      </w:r>
      <w:r>
        <w:t>λ</w:t>
      </w:r>
      <w:r w:rsidRPr="00DE6661">
        <w:rPr>
          <w:vertAlign w:val="subscript"/>
          <w:lang w:val="ru-RU"/>
        </w:rPr>
        <w:t>б</w:t>
      </w:r>
      <w:r w:rsidRPr="00DE6661">
        <w:rPr>
          <w:lang w:val="ru-RU"/>
        </w:rPr>
        <w:t>;</w:t>
      </w:r>
      <w:r w:rsidRPr="00DE6661">
        <w:rPr>
          <w:spacing w:val="-6"/>
          <w:lang w:val="ru-RU"/>
        </w:rPr>
        <w:t xml:space="preserve"> </w:t>
      </w:r>
      <w:r>
        <w:t>λ</w:t>
      </w:r>
      <w:r w:rsidRPr="00DE6661">
        <w:rPr>
          <w:vertAlign w:val="subscript"/>
          <w:lang w:val="ru-RU"/>
        </w:rPr>
        <w:t>д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-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коэффициенты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гидравлического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сопротивления,</w:t>
      </w:r>
      <w:r w:rsidRPr="00DE6661">
        <w:rPr>
          <w:spacing w:val="-5"/>
          <w:lang w:val="ru-RU"/>
        </w:rPr>
        <w:t xml:space="preserve"> </w:t>
      </w:r>
      <w:r>
        <w:t>V</w:t>
      </w:r>
      <w:proofErr w:type="spellStart"/>
      <w:r w:rsidRPr="00DE6661">
        <w:rPr>
          <w:vertAlign w:val="subscript"/>
          <w:lang w:val="ru-RU"/>
        </w:rPr>
        <w:t>тр</w:t>
      </w:r>
      <w:proofErr w:type="spellEnd"/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-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объем</w:t>
      </w:r>
      <w:r w:rsidRPr="00DE6661">
        <w:rPr>
          <w:spacing w:val="-5"/>
          <w:lang w:val="ru-RU"/>
        </w:rPr>
        <w:t xml:space="preserve"> </w:t>
      </w:r>
      <w:r w:rsidRPr="00DE6661">
        <w:rPr>
          <w:spacing w:val="-2"/>
          <w:lang w:val="ru-RU"/>
        </w:rPr>
        <w:t>трубопровода.</w:t>
      </w:r>
    </w:p>
    <w:p w14:paraId="264314F8" w14:textId="77777777" w:rsidR="001F161E" w:rsidRPr="00DE6661" w:rsidRDefault="00B418C2">
      <w:pPr>
        <w:pStyle w:val="a3"/>
        <w:spacing w:before="120"/>
        <w:ind w:right="146"/>
        <w:jc w:val="both"/>
        <w:rPr>
          <w:lang w:val="ru-RU"/>
        </w:rPr>
      </w:pPr>
      <w:r w:rsidRPr="00DE6661">
        <w:rPr>
          <w:b/>
          <w:lang w:val="ru-RU"/>
        </w:rPr>
        <w:t>Примечание</w:t>
      </w:r>
      <w:r w:rsidRPr="00DE6661">
        <w:rPr>
          <w:lang w:val="ru-RU"/>
        </w:rPr>
        <w:t>. Указанные зависимости, соответ</w:t>
      </w:r>
      <w:r w:rsidRPr="00DE6661">
        <w:rPr>
          <w:lang w:val="ru-RU"/>
        </w:rPr>
        <w:t>ствующие запасу показателя качества по температуре конца кипения бензинов 3 °С, по температуре вспышки дизельного топлива 3 °С, гарантируют безотходную технологию при распределении смеси по товарным нефтепродуктам. При других значениях показателя</w:t>
      </w:r>
      <w:r w:rsidRPr="00DE6661">
        <w:rPr>
          <w:spacing w:val="80"/>
          <w:lang w:val="ru-RU"/>
        </w:rPr>
        <w:t xml:space="preserve"> </w:t>
      </w:r>
      <w:r w:rsidRPr="00DE6661">
        <w:rPr>
          <w:lang w:val="ru-RU"/>
        </w:rPr>
        <w:t xml:space="preserve">качества </w:t>
      </w:r>
      <w:r w:rsidRPr="00DE6661">
        <w:rPr>
          <w:lang w:val="ru-RU"/>
        </w:rPr>
        <w:t>нефтепродуктов коэффициенты в формулах (8), (9) корректируются пропорционально предельно допустимым концентрациям нефтепродуктов друг в друге в соответствии с таблицами 3, 4.</w:t>
      </w:r>
    </w:p>
    <w:p w14:paraId="768829F5" w14:textId="77777777" w:rsidR="001F161E" w:rsidRPr="00DE6661" w:rsidRDefault="00B418C2">
      <w:pPr>
        <w:pStyle w:val="a4"/>
        <w:numPr>
          <w:ilvl w:val="1"/>
          <w:numId w:val="12"/>
        </w:numPr>
        <w:tabs>
          <w:tab w:val="left" w:pos="994"/>
        </w:tabs>
        <w:spacing w:before="121"/>
        <w:ind w:right="146" w:firstLine="283"/>
        <w:rPr>
          <w:sz w:val="20"/>
          <w:lang w:val="ru-RU"/>
        </w:rPr>
      </w:pPr>
      <w:r w:rsidRPr="00DE6661">
        <w:rPr>
          <w:sz w:val="20"/>
          <w:lang w:val="ru-RU"/>
        </w:rPr>
        <w:t>Максимальные</w:t>
      </w:r>
      <w:r w:rsidRPr="00DE6661">
        <w:rPr>
          <w:spacing w:val="80"/>
          <w:w w:val="15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объемы</w:t>
      </w:r>
      <w:r w:rsidRPr="00DE6661">
        <w:rPr>
          <w:spacing w:val="80"/>
          <w:w w:val="15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партий</w:t>
      </w:r>
      <w:r w:rsidRPr="00DE6661">
        <w:rPr>
          <w:spacing w:val="80"/>
          <w:w w:val="15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бензина</w:t>
      </w:r>
      <w:r w:rsidRPr="00DE6661">
        <w:rPr>
          <w:spacing w:val="80"/>
          <w:w w:val="15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</w:t>
      </w:r>
      <w:r w:rsidRPr="00DE6661">
        <w:rPr>
          <w:spacing w:val="80"/>
          <w:w w:val="15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дизельного</w:t>
      </w:r>
      <w:r w:rsidRPr="00DE6661">
        <w:rPr>
          <w:spacing w:val="80"/>
          <w:w w:val="15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топлива,</w:t>
      </w:r>
      <w:r w:rsidRPr="00DE6661">
        <w:rPr>
          <w:spacing w:val="80"/>
          <w:w w:val="15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формируемые</w:t>
      </w:r>
      <w:r w:rsidRPr="00DE6661">
        <w:rPr>
          <w:spacing w:val="80"/>
          <w:w w:val="15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на</w:t>
      </w:r>
      <w:r w:rsidRPr="00DE6661">
        <w:rPr>
          <w:spacing w:val="80"/>
          <w:w w:val="15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головных перекачивающих станциях, определяются по формулам:</w:t>
      </w:r>
    </w:p>
    <w:p w14:paraId="60BEA13A" w14:textId="77777777" w:rsidR="001F161E" w:rsidRPr="00DE6661" w:rsidRDefault="001F161E">
      <w:pPr>
        <w:pStyle w:val="a3"/>
        <w:spacing w:before="9"/>
        <w:ind w:left="0" w:firstLine="0"/>
        <w:rPr>
          <w:sz w:val="18"/>
          <w:lang w:val="ru-RU"/>
        </w:rPr>
      </w:pPr>
    </w:p>
    <w:p w14:paraId="0C3C066A" w14:textId="77777777" w:rsidR="001F161E" w:rsidRPr="00DE6661" w:rsidRDefault="00B418C2">
      <w:pPr>
        <w:pStyle w:val="a3"/>
        <w:tabs>
          <w:tab w:val="left" w:pos="9441"/>
        </w:tabs>
        <w:ind w:left="4552" w:firstLine="0"/>
        <w:rPr>
          <w:lang w:val="ru-RU"/>
        </w:rPr>
      </w:pPr>
      <w:r>
        <w:rPr>
          <w:noProof/>
        </w:rPr>
        <w:drawing>
          <wp:inline distT="0" distB="0" distL="0" distR="0" wp14:anchorId="0B99C847" wp14:editId="25A4F66E">
            <wp:extent cx="1168908" cy="338328"/>
            <wp:effectExtent l="0" t="0" r="0" b="0"/>
            <wp:docPr id="6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8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908" cy="338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6661">
        <w:rPr>
          <w:position w:val="2"/>
          <w:lang w:val="ru-RU"/>
        </w:rPr>
        <w:tab/>
        <w:t xml:space="preserve"> (11)</w:t>
      </w:r>
    </w:p>
    <w:p w14:paraId="75CEC9E6" w14:textId="77777777" w:rsidR="001F161E" w:rsidRPr="00DE6661" w:rsidRDefault="001F161E">
      <w:pPr>
        <w:rPr>
          <w:lang w:val="ru-RU"/>
        </w:rPr>
        <w:sectPr w:rsidR="001F161E" w:rsidRPr="00DE6661">
          <w:headerReference w:type="default" r:id="rId58"/>
          <w:footerReference w:type="default" r:id="rId59"/>
          <w:pgSz w:w="11910" w:h="16840"/>
          <w:pgMar w:top="1160" w:right="700" w:bottom="1320" w:left="1280" w:header="358" w:footer="1131" w:gutter="0"/>
          <w:cols w:space="720"/>
        </w:sectPr>
      </w:pPr>
    </w:p>
    <w:p w14:paraId="19248201" w14:textId="77777777" w:rsidR="001F161E" w:rsidRPr="00DE6661" w:rsidRDefault="001F161E">
      <w:pPr>
        <w:pStyle w:val="a3"/>
        <w:spacing w:before="10"/>
        <w:ind w:left="0" w:firstLine="0"/>
        <w:rPr>
          <w:sz w:val="17"/>
          <w:lang w:val="ru-RU"/>
        </w:rPr>
      </w:pPr>
    </w:p>
    <w:p w14:paraId="289C272C" w14:textId="77777777" w:rsidR="001F161E" w:rsidRPr="00DE6661" w:rsidRDefault="00B418C2">
      <w:pPr>
        <w:pStyle w:val="a3"/>
        <w:tabs>
          <w:tab w:val="left" w:pos="823"/>
          <w:tab w:val="left" w:pos="1343"/>
        </w:tabs>
        <w:spacing w:before="92"/>
        <w:ind w:right="149" w:hanging="1"/>
        <w:rPr>
          <w:lang w:val="ru-RU"/>
        </w:rPr>
      </w:pPr>
      <w:r>
        <w:rPr>
          <w:noProof/>
        </w:rPr>
        <w:drawing>
          <wp:anchor distT="0" distB="0" distL="0" distR="0" simplePos="0" relativeHeight="482762240" behindDoc="1" locked="0" layoutInCell="1" allowOverlap="1" wp14:anchorId="448E9B00" wp14:editId="2DDD1BF4">
            <wp:simplePos x="0" y="0"/>
            <wp:positionH relativeFrom="page">
              <wp:posOffset>1143000</wp:posOffset>
            </wp:positionH>
            <wp:positionV relativeFrom="paragraph">
              <wp:posOffset>-16557</wp:posOffset>
            </wp:positionV>
            <wp:extent cx="192024" cy="201168"/>
            <wp:effectExtent l="0" t="0" r="0" b="0"/>
            <wp:wrapNone/>
            <wp:docPr id="6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9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2762752" behindDoc="1" locked="0" layoutInCell="1" allowOverlap="1" wp14:anchorId="16862806" wp14:editId="33BA337D">
            <wp:simplePos x="0" y="0"/>
            <wp:positionH relativeFrom="page">
              <wp:posOffset>1435608</wp:posOffset>
            </wp:positionH>
            <wp:positionV relativeFrom="paragraph">
              <wp:posOffset>-16557</wp:posOffset>
            </wp:positionV>
            <wp:extent cx="192023" cy="201168"/>
            <wp:effectExtent l="0" t="0" r="0" b="0"/>
            <wp:wrapNone/>
            <wp:docPr id="6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20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3" cy="201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6661">
        <w:rPr>
          <w:spacing w:val="-4"/>
          <w:lang w:val="ru-RU"/>
        </w:rPr>
        <w:t>где</w:t>
      </w:r>
      <w:r w:rsidRPr="00DE6661">
        <w:rPr>
          <w:lang w:val="ru-RU"/>
        </w:rPr>
        <w:tab/>
      </w:r>
      <w:r w:rsidRPr="00DE6661">
        <w:rPr>
          <w:spacing w:val="-10"/>
          <w:lang w:val="ru-RU"/>
        </w:rPr>
        <w:t>;</w:t>
      </w:r>
      <w:r w:rsidRPr="00DE6661">
        <w:rPr>
          <w:lang w:val="ru-RU"/>
        </w:rPr>
        <w:tab/>
      </w:r>
      <w:r w:rsidRPr="00DE6661">
        <w:rPr>
          <w:i/>
          <w:lang w:val="ru-RU"/>
        </w:rPr>
        <w:t>-</w:t>
      </w:r>
      <w:r w:rsidRPr="00DE6661">
        <w:rPr>
          <w:i/>
          <w:spacing w:val="30"/>
          <w:lang w:val="ru-RU"/>
        </w:rPr>
        <w:t xml:space="preserve"> </w:t>
      </w:r>
      <w:r w:rsidRPr="00DE6661">
        <w:rPr>
          <w:lang w:val="ru-RU"/>
        </w:rPr>
        <w:t>годовые</w:t>
      </w:r>
      <w:r w:rsidRPr="00DE6661">
        <w:rPr>
          <w:spacing w:val="29"/>
          <w:lang w:val="ru-RU"/>
        </w:rPr>
        <w:t xml:space="preserve"> </w:t>
      </w:r>
      <w:r w:rsidRPr="00DE6661">
        <w:rPr>
          <w:lang w:val="ru-RU"/>
        </w:rPr>
        <w:t>объемы</w:t>
      </w:r>
      <w:r w:rsidRPr="00DE6661">
        <w:rPr>
          <w:spacing w:val="29"/>
          <w:lang w:val="ru-RU"/>
        </w:rPr>
        <w:t xml:space="preserve"> </w:t>
      </w:r>
      <w:r w:rsidRPr="00DE6661">
        <w:rPr>
          <w:lang w:val="ru-RU"/>
        </w:rPr>
        <w:t>бензина</w:t>
      </w:r>
      <w:r w:rsidRPr="00DE6661">
        <w:rPr>
          <w:spacing w:val="29"/>
          <w:lang w:val="ru-RU"/>
        </w:rPr>
        <w:t xml:space="preserve"> </w:t>
      </w:r>
      <w:r w:rsidRPr="00DE6661">
        <w:rPr>
          <w:lang w:val="ru-RU"/>
        </w:rPr>
        <w:t>и</w:t>
      </w:r>
      <w:r w:rsidRPr="00DE6661">
        <w:rPr>
          <w:spacing w:val="29"/>
          <w:lang w:val="ru-RU"/>
        </w:rPr>
        <w:t xml:space="preserve"> </w:t>
      </w:r>
      <w:r w:rsidRPr="00DE6661">
        <w:rPr>
          <w:lang w:val="ru-RU"/>
        </w:rPr>
        <w:t>дизельного</w:t>
      </w:r>
      <w:r w:rsidRPr="00DE6661">
        <w:rPr>
          <w:spacing w:val="30"/>
          <w:lang w:val="ru-RU"/>
        </w:rPr>
        <w:t xml:space="preserve"> </w:t>
      </w:r>
      <w:r w:rsidRPr="00DE6661">
        <w:rPr>
          <w:lang w:val="ru-RU"/>
        </w:rPr>
        <w:t>топлива,</w:t>
      </w:r>
      <w:r w:rsidRPr="00DE6661">
        <w:rPr>
          <w:spacing w:val="30"/>
          <w:lang w:val="ru-RU"/>
        </w:rPr>
        <w:t xml:space="preserve"> </w:t>
      </w:r>
      <w:r w:rsidRPr="00DE6661">
        <w:rPr>
          <w:lang w:val="ru-RU"/>
        </w:rPr>
        <w:t>подлежащих</w:t>
      </w:r>
      <w:r w:rsidRPr="00DE6661">
        <w:rPr>
          <w:spacing w:val="30"/>
          <w:lang w:val="ru-RU"/>
        </w:rPr>
        <w:t xml:space="preserve"> </w:t>
      </w:r>
      <w:r w:rsidRPr="00DE6661">
        <w:rPr>
          <w:lang w:val="ru-RU"/>
        </w:rPr>
        <w:t>последовательной</w:t>
      </w:r>
      <w:r w:rsidRPr="00DE6661">
        <w:rPr>
          <w:spacing w:val="28"/>
          <w:lang w:val="ru-RU"/>
        </w:rPr>
        <w:t xml:space="preserve"> </w:t>
      </w:r>
      <w:r w:rsidRPr="00DE6661">
        <w:rPr>
          <w:lang w:val="ru-RU"/>
        </w:rPr>
        <w:t>перекачке</w:t>
      </w:r>
      <w:r w:rsidRPr="00DE6661">
        <w:rPr>
          <w:spacing w:val="29"/>
          <w:lang w:val="ru-RU"/>
        </w:rPr>
        <w:t xml:space="preserve"> </w:t>
      </w:r>
      <w:r w:rsidRPr="00DE6661">
        <w:rPr>
          <w:lang w:val="ru-RU"/>
        </w:rPr>
        <w:t xml:space="preserve">по </w:t>
      </w:r>
      <w:r w:rsidRPr="00DE6661">
        <w:rPr>
          <w:spacing w:val="-2"/>
          <w:lang w:val="ru-RU"/>
        </w:rPr>
        <w:t>нефтепродуктопроводу.</w:t>
      </w:r>
    </w:p>
    <w:p w14:paraId="09978F6A" w14:textId="77777777" w:rsidR="001F161E" w:rsidRPr="00DE6661" w:rsidRDefault="00B418C2">
      <w:pPr>
        <w:pStyle w:val="a4"/>
        <w:numPr>
          <w:ilvl w:val="1"/>
          <w:numId w:val="12"/>
        </w:numPr>
        <w:tabs>
          <w:tab w:val="left" w:pos="909"/>
        </w:tabs>
        <w:ind w:right="146" w:firstLine="283"/>
        <w:rPr>
          <w:sz w:val="20"/>
          <w:lang w:val="ru-RU"/>
        </w:rPr>
      </w:pPr>
      <w:r w:rsidRPr="00DE6661">
        <w:rPr>
          <w:sz w:val="20"/>
          <w:lang w:val="ru-RU"/>
        </w:rPr>
        <w:t>Партии</w:t>
      </w:r>
      <w:r w:rsidRPr="00DE6661">
        <w:rPr>
          <w:spacing w:val="3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нефтепродуктов</w:t>
      </w:r>
      <w:r w:rsidRPr="00DE6661">
        <w:rPr>
          <w:spacing w:val="3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одной</w:t>
      </w:r>
      <w:r w:rsidRPr="00DE6661">
        <w:rPr>
          <w:spacing w:val="3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подгруппы,</w:t>
      </w:r>
      <w:r w:rsidRPr="00DE6661">
        <w:rPr>
          <w:spacing w:val="3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имеющие</w:t>
      </w:r>
      <w:r w:rsidRPr="00DE6661">
        <w:rPr>
          <w:spacing w:val="3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малые</w:t>
      </w:r>
      <w:r w:rsidRPr="00DE6661">
        <w:rPr>
          <w:spacing w:val="3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объемы</w:t>
      </w:r>
      <w:r w:rsidRPr="00DE6661">
        <w:rPr>
          <w:spacing w:val="3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перекачки,</w:t>
      </w:r>
      <w:r w:rsidRPr="00DE6661">
        <w:rPr>
          <w:spacing w:val="3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а,</w:t>
      </w:r>
      <w:r w:rsidRPr="00DE6661">
        <w:rPr>
          <w:spacing w:val="3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следовательно,</w:t>
      </w:r>
      <w:r w:rsidRPr="00DE6661">
        <w:rPr>
          <w:spacing w:val="3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 малую цикличность, целесообразно включать не в каждый основной цикл последовательн</w:t>
      </w:r>
      <w:r w:rsidRPr="00DE6661">
        <w:rPr>
          <w:sz w:val="20"/>
          <w:lang w:val="ru-RU"/>
        </w:rPr>
        <w:t>ой перекачки.</w:t>
      </w:r>
    </w:p>
    <w:p w14:paraId="1665937A" w14:textId="77777777" w:rsidR="001F161E" w:rsidRPr="00DE6661" w:rsidRDefault="00B418C2">
      <w:pPr>
        <w:pStyle w:val="2"/>
        <w:numPr>
          <w:ilvl w:val="1"/>
          <w:numId w:val="19"/>
        </w:numPr>
        <w:tabs>
          <w:tab w:val="left" w:pos="878"/>
        </w:tabs>
        <w:ind w:left="865" w:right="585" w:hanging="290"/>
        <w:jc w:val="left"/>
        <w:rPr>
          <w:lang w:val="ru-RU"/>
        </w:rPr>
      </w:pPr>
      <w:r w:rsidRPr="00DE6661">
        <w:rPr>
          <w:lang w:val="ru-RU"/>
        </w:rPr>
        <w:t>ПРОТИВОПОЖАРНЫЕ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ТЕХНОЛОГИЧЕСКИЕ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ТРЕБОВАНИЯ,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ВКЛЮЧАЯ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КАТЕГОРИИ ПРОИЗВОДСТВ ПО ВЗРЫВНОЙ, ВЗРЫВОПОЖАРНОЙ И ПОЖАРНОЙ ОПАСНОСТИ</w:t>
      </w:r>
    </w:p>
    <w:p w14:paraId="51D76B1D" w14:textId="77777777" w:rsidR="001F161E" w:rsidRPr="00DE6661" w:rsidRDefault="00B418C2">
      <w:pPr>
        <w:pStyle w:val="a4"/>
        <w:numPr>
          <w:ilvl w:val="1"/>
          <w:numId w:val="11"/>
        </w:numPr>
        <w:tabs>
          <w:tab w:val="left" w:pos="928"/>
        </w:tabs>
        <w:spacing w:before="117"/>
        <w:ind w:right="145" w:firstLine="283"/>
        <w:rPr>
          <w:sz w:val="20"/>
          <w:lang w:val="ru-RU"/>
        </w:rPr>
      </w:pPr>
      <w:r w:rsidRPr="00DE6661">
        <w:rPr>
          <w:sz w:val="20"/>
          <w:lang w:val="ru-RU"/>
        </w:rPr>
        <w:t>Категории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перекачивающих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станций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наливных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пунктов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надлежит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принимать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зависимости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от вместимости резервуарных парков и класса магистрального участка нефтепродуктопровода.</w:t>
      </w:r>
    </w:p>
    <w:p w14:paraId="50350F6D" w14:textId="77777777" w:rsidR="001F161E" w:rsidRPr="00DE6661" w:rsidRDefault="00B418C2">
      <w:pPr>
        <w:pStyle w:val="a4"/>
        <w:numPr>
          <w:ilvl w:val="1"/>
          <w:numId w:val="11"/>
        </w:numPr>
        <w:tabs>
          <w:tab w:val="left" w:pos="937"/>
        </w:tabs>
        <w:spacing w:before="1"/>
        <w:ind w:right="145" w:firstLine="283"/>
        <w:rPr>
          <w:sz w:val="20"/>
          <w:lang w:val="ru-RU"/>
        </w:rPr>
      </w:pPr>
      <w:r w:rsidRPr="00DE6661">
        <w:rPr>
          <w:sz w:val="20"/>
          <w:lang w:val="ru-RU"/>
        </w:rPr>
        <w:t>Проектирование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нефтепродуктопроводов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рабочим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давлением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не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более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2,5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МПа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(25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кгс/см</w:t>
      </w:r>
      <w:r w:rsidRPr="00DE6661">
        <w:rPr>
          <w:sz w:val="20"/>
          <w:vertAlign w:val="superscript"/>
          <w:lang w:val="ru-RU"/>
        </w:rPr>
        <w:t>2</w:t>
      </w:r>
      <w:r w:rsidRPr="00DE6661">
        <w:rPr>
          <w:sz w:val="20"/>
          <w:lang w:val="ru-RU"/>
        </w:rPr>
        <w:t>)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застроенной части городов и населенных пунктов следует принимать согласно СНиП</w:t>
      </w:r>
      <w:r w:rsidRPr="00DE6661">
        <w:rPr>
          <w:sz w:val="20"/>
          <w:lang w:val="ru-RU"/>
        </w:rPr>
        <w:t xml:space="preserve"> 2.05.13-83.</w:t>
      </w:r>
    </w:p>
    <w:p w14:paraId="1E9DA4E9" w14:textId="77777777" w:rsidR="001F161E" w:rsidRPr="00DE6661" w:rsidRDefault="00B418C2">
      <w:pPr>
        <w:pStyle w:val="a4"/>
        <w:numPr>
          <w:ilvl w:val="1"/>
          <w:numId w:val="11"/>
        </w:numPr>
        <w:tabs>
          <w:tab w:val="left" w:pos="908"/>
        </w:tabs>
        <w:ind w:right="145" w:firstLine="283"/>
        <w:rPr>
          <w:sz w:val="20"/>
          <w:lang w:val="ru-RU"/>
        </w:rPr>
      </w:pPr>
      <w:r w:rsidRPr="00DE6661">
        <w:rPr>
          <w:sz w:val="20"/>
          <w:lang w:val="ru-RU"/>
        </w:rPr>
        <w:t>Категорию</w:t>
      </w:r>
      <w:r w:rsidRPr="00DE6661">
        <w:rPr>
          <w:spacing w:val="3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производств</w:t>
      </w:r>
      <w:r w:rsidRPr="00DE6661">
        <w:rPr>
          <w:spacing w:val="3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по</w:t>
      </w:r>
      <w:r w:rsidRPr="00DE6661">
        <w:rPr>
          <w:spacing w:val="3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взрывной,</w:t>
      </w:r>
      <w:r w:rsidRPr="00DE6661">
        <w:rPr>
          <w:spacing w:val="3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взрывопожарной</w:t>
      </w:r>
      <w:r w:rsidRPr="00DE6661">
        <w:rPr>
          <w:spacing w:val="3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</w:t>
      </w:r>
      <w:r w:rsidRPr="00DE6661">
        <w:rPr>
          <w:spacing w:val="3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пожарной</w:t>
      </w:r>
      <w:r w:rsidRPr="00DE6661">
        <w:rPr>
          <w:spacing w:val="3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опасности</w:t>
      </w:r>
      <w:r w:rsidRPr="00DE6661">
        <w:rPr>
          <w:spacing w:val="3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следует</w:t>
      </w:r>
      <w:r w:rsidRPr="00DE6661">
        <w:rPr>
          <w:spacing w:val="3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принимать</w:t>
      </w:r>
      <w:r w:rsidRPr="00DE6661">
        <w:rPr>
          <w:spacing w:val="3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 xml:space="preserve">в соответствии с классификацией производств предприятий </w:t>
      </w:r>
      <w:proofErr w:type="spellStart"/>
      <w:r w:rsidRPr="00DE6661">
        <w:rPr>
          <w:sz w:val="20"/>
          <w:lang w:val="ru-RU"/>
        </w:rPr>
        <w:t>Госкомнефтепродукта</w:t>
      </w:r>
      <w:proofErr w:type="spellEnd"/>
      <w:r w:rsidRPr="00DE6661">
        <w:rPr>
          <w:sz w:val="20"/>
          <w:lang w:val="ru-RU"/>
        </w:rPr>
        <w:t xml:space="preserve"> РСФСР.</w:t>
      </w:r>
    </w:p>
    <w:p w14:paraId="20CC5018" w14:textId="77777777" w:rsidR="001F161E" w:rsidRPr="00DE6661" w:rsidRDefault="00B418C2">
      <w:pPr>
        <w:pStyle w:val="a3"/>
        <w:rPr>
          <w:lang w:val="ru-RU"/>
        </w:rPr>
      </w:pPr>
      <w:r w:rsidRPr="00DE6661">
        <w:rPr>
          <w:lang w:val="ru-RU"/>
        </w:rPr>
        <w:t>Для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зданий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и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сооружений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перекачивающих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станций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нефтепродуктопроводов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и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наливных</w:t>
      </w:r>
      <w:r w:rsidRPr="00DE6661">
        <w:rPr>
          <w:spacing w:val="-2"/>
          <w:lang w:val="ru-RU"/>
        </w:rPr>
        <w:t xml:space="preserve"> </w:t>
      </w:r>
      <w:r w:rsidRPr="00DE6661">
        <w:rPr>
          <w:lang w:val="ru-RU"/>
        </w:rPr>
        <w:t>пунктов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указанные категории принимать по таблице 34.</w:t>
      </w:r>
    </w:p>
    <w:p w14:paraId="59296D34" w14:textId="77777777" w:rsidR="001F161E" w:rsidRPr="00DE6661" w:rsidRDefault="00B418C2">
      <w:pPr>
        <w:pStyle w:val="a4"/>
        <w:numPr>
          <w:ilvl w:val="1"/>
          <w:numId w:val="11"/>
        </w:numPr>
        <w:tabs>
          <w:tab w:val="left" w:pos="878"/>
        </w:tabs>
        <w:ind w:right="146" w:firstLine="283"/>
        <w:rPr>
          <w:sz w:val="20"/>
          <w:lang w:val="ru-RU"/>
        </w:rPr>
      </w:pPr>
      <w:r w:rsidRPr="00DE6661">
        <w:rPr>
          <w:sz w:val="20"/>
          <w:lang w:val="ru-RU"/>
        </w:rPr>
        <w:t xml:space="preserve">Территория перекачивающих станций по функциональному назначению подразделяется на следующие </w:t>
      </w:r>
      <w:r w:rsidRPr="00DE6661">
        <w:rPr>
          <w:spacing w:val="-2"/>
          <w:sz w:val="20"/>
          <w:lang w:val="ru-RU"/>
        </w:rPr>
        <w:t>зоны:</w:t>
      </w:r>
    </w:p>
    <w:p w14:paraId="254F3E7B" w14:textId="77777777" w:rsidR="001F161E" w:rsidRPr="00DE6661" w:rsidRDefault="00B418C2">
      <w:pPr>
        <w:pStyle w:val="a4"/>
        <w:numPr>
          <w:ilvl w:val="0"/>
          <w:numId w:val="10"/>
        </w:numPr>
        <w:tabs>
          <w:tab w:val="left" w:pos="591"/>
        </w:tabs>
        <w:ind w:right="144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я зона - технологические установки, насосный цех, узел регуляторов давле</w:t>
      </w:r>
      <w:r w:rsidRPr="00DE6661">
        <w:rPr>
          <w:sz w:val="20"/>
          <w:lang w:val="ru-RU"/>
        </w:rPr>
        <w:t>ния, узел учета и контроля качества нефтепродукта, узел откачки утечек нефтепродуктов, фильтры-грязеуловители, наружные технологические установки (емкости масла, топлива, сборники утечек приведенной емкостью до 1000 м</w:t>
      </w:r>
      <w:r w:rsidRPr="00DE6661">
        <w:rPr>
          <w:sz w:val="20"/>
          <w:vertAlign w:val="superscript"/>
          <w:lang w:val="ru-RU"/>
        </w:rPr>
        <w:t>3</w:t>
      </w:r>
      <w:r w:rsidRPr="00DE6661">
        <w:rPr>
          <w:sz w:val="20"/>
          <w:lang w:val="ru-RU"/>
        </w:rPr>
        <w:t>, сборники нефтесодержащих сточных вод</w:t>
      </w:r>
      <w:r w:rsidRPr="00DE6661">
        <w:rPr>
          <w:sz w:val="20"/>
          <w:lang w:val="ru-RU"/>
        </w:rPr>
        <w:t>, канализационные насосные установки и сооружения очистки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сточных вод);</w:t>
      </w:r>
    </w:p>
    <w:p w14:paraId="6C1CBF4F" w14:textId="77777777" w:rsidR="001F161E" w:rsidRPr="00DE6661" w:rsidRDefault="00B418C2">
      <w:pPr>
        <w:pStyle w:val="a4"/>
        <w:numPr>
          <w:ilvl w:val="0"/>
          <w:numId w:val="10"/>
        </w:numPr>
        <w:tabs>
          <w:tab w:val="left" w:pos="591"/>
        </w:tabs>
        <w:ind w:right="144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 xml:space="preserve">я зона - установки вспомогательного назначения: дизельная электростанция, компрессорная, мастерская, склад оборудования, узел связи, операторная, артскважина, резервуары питьевой воды и для целей пожаротушения, сооружения очистки и обеззараживания бытовых </w:t>
      </w:r>
      <w:r w:rsidRPr="00DE6661">
        <w:rPr>
          <w:sz w:val="20"/>
          <w:lang w:val="ru-RU"/>
        </w:rPr>
        <w:t>сточных вод;</w:t>
      </w:r>
    </w:p>
    <w:p w14:paraId="25E4369B" w14:textId="77777777" w:rsidR="001F161E" w:rsidRPr="00DE6661" w:rsidRDefault="00B418C2">
      <w:pPr>
        <w:pStyle w:val="a4"/>
        <w:numPr>
          <w:ilvl w:val="0"/>
          <w:numId w:val="10"/>
        </w:numPr>
        <w:tabs>
          <w:tab w:val="left" w:pos="591"/>
        </w:tabs>
        <w:ind w:left="590" w:hanging="170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я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зона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-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резервуарные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парки</w:t>
      </w:r>
      <w:r w:rsidRPr="00DE6661">
        <w:rPr>
          <w:spacing w:val="-2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вместимостью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более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1000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pacing w:val="-5"/>
          <w:sz w:val="20"/>
          <w:lang w:val="ru-RU"/>
        </w:rPr>
        <w:t>м</w:t>
      </w:r>
      <w:r w:rsidRPr="00DE6661">
        <w:rPr>
          <w:spacing w:val="-5"/>
          <w:sz w:val="20"/>
          <w:vertAlign w:val="superscript"/>
          <w:lang w:val="ru-RU"/>
        </w:rPr>
        <w:t>3</w:t>
      </w:r>
      <w:r w:rsidRPr="00DE6661">
        <w:rPr>
          <w:spacing w:val="-5"/>
          <w:sz w:val="20"/>
          <w:lang w:val="ru-RU"/>
        </w:rPr>
        <w:t>.</w:t>
      </w:r>
    </w:p>
    <w:p w14:paraId="3F0FAA5B" w14:textId="77777777" w:rsidR="001F161E" w:rsidRPr="00DE6661" w:rsidRDefault="00B418C2">
      <w:pPr>
        <w:pStyle w:val="a4"/>
        <w:numPr>
          <w:ilvl w:val="1"/>
          <w:numId w:val="11"/>
        </w:numPr>
        <w:tabs>
          <w:tab w:val="left" w:pos="891"/>
        </w:tabs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 xml:space="preserve">Противопожарные разрывы между зданиями и сооружениями 1-й и 2-й зон при </w:t>
      </w:r>
      <w:proofErr w:type="spellStart"/>
      <w:r w:rsidRPr="00DE6661">
        <w:rPr>
          <w:sz w:val="20"/>
          <w:lang w:val="ru-RU"/>
        </w:rPr>
        <w:t>блочно</w:t>
      </w:r>
      <w:proofErr w:type="spellEnd"/>
      <w:r w:rsidRPr="00DE6661">
        <w:rPr>
          <w:sz w:val="20"/>
          <w:lang w:val="ru-RU"/>
        </w:rPr>
        <w:t xml:space="preserve">-комплектном методе строительства следует принимать в соответствии с требованиями СНиП </w:t>
      </w:r>
      <w:r>
        <w:rPr>
          <w:sz w:val="20"/>
        </w:rPr>
        <w:t>II</w:t>
      </w:r>
      <w:r w:rsidRPr="00DE6661">
        <w:rPr>
          <w:sz w:val="20"/>
          <w:lang w:val="ru-RU"/>
        </w:rPr>
        <w:t>-89-80. В пределах з</w:t>
      </w:r>
      <w:r w:rsidRPr="00DE6661">
        <w:rPr>
          <w:sz w:val="20"/>
          <w:lang w:val="ru-RU"/>
        </w:rPr>
        <w:t>он разрывы не нормируются и принимаются с учетом соблюдения условий безопасности обслуживания производства и возможного проведения монтажных и ремонтных работ.</w:t>
      </w:r>
    </w:p>
    <w:p w14:paraId="57073AED" w14:textId="77777777" w:rsidR="001F161E" w:rsidRPr="00DE6661" w:rsidRDefault="00B418C2">
      <w:pPr>
        <w:pStyle w:val="a4"/>
        <w:numPr>
          <w:ilvl w:val="1"/>
          <w:numId w:val="11"/>
        </w:numPr>
        <w:tabs>
          <w:tab w:val="left" w:pos="872"/>
        </w:tabs>
        <w:spacing w:line="229" w:lineRule="exact"/>
        <w:ind w:left="871" w:hanging="451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Противопожарные</w:t>
      </w:r>
      <w:r w:rsidRPr="00DE6661">
        <w:rPr>
          <w:spacing w:val="-8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разрывы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до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3-й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зоны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внутри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ее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следует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принимать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согласно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СНиП</w:t>
      </w:r>
      <w:r w:rsidRPr="00DE6661">
        <w:rPr>
          <w:spacing w:val="-5"/>
          <w:sz w:val="20"/>
          <w:lang w:val="ru-RU"/>
        </w:rPr>
        <w:t xml:space="preserve"> </w:t>
      </w:r>
      <w:r>
        <w:rPr>
          <w:sz w:val="20"/>
        </w:rPr>
        <w:t>II</w:t>
      </w:r>
      <w:r w:rsidRPr="00DE6661">
        <w:rPr>
          <w:sz w:val="20"/>
          <w:lang w:val="ru-RU"/>
        </w:rPr>
        <w:t>-106-</w:t>
      </w:r>
      <w:r w:rsidRPr="00DE6661">
        <w:rPr>
          <w:spacing w:val="-5"/>
          <w:sz w:val="20"/>
          <w:lang w:val="ru-RU"/>
        </w:rPr>
        <w:t>79.</w:t>
      </w:r>
    </w:p>
    <w:p w14:paraId="4B6C7615" w14:textId="77777777" w:rsidR="001F161E" w:rsidRPr="00DE6661" w:rsidRDefault="00B418C2">
      <w:pPr>
        <w:pStyle w:val="a3"/>
        <w:ind w:right="144"/>
        <w:jc w:val="both"/>
        <w:rPr>
          <w:lang w:val="ru-RU"/>
        </w:rPr>
      </w:pPr>
      <w:r w:rsidRPr="00DE6661">
        <w:rPr>
          <w:lang w:val="ru-RU"/>
        </w:rPr>
        <w:t xml:space="preserve">20.7 Расстояния от закрытых блочных устройств производства категории Г, Д (котельная, дизельная электростанция) до резервуаров собственного расхода принимаются в соответствии с требованиями СНиП </w:t>
      </w:r>
      <w:r>
        <w:t>II</w:t>
      </w:r>
      <w:r w:rsidRPr="00DE6661">
        <w:rPr>
          <w:lang w:val="ru-RU"/>
        </w:rPr>
        <w:t xml:space="preserve">- </w:t>
      </w:r>
      <w:r w:rsidRPr="00DE6661">
        <w:rPr>
          <w:spacing w:val="-2"/>
          <w:lang w:val="ru-RU"/>
        </w:rPr>
        <w:t>89-80.</w:t>
      </w:r>
    </w:p>
    <w:p w14:paraId="1AFAD142" w14:textId="77777777" w:rsidR="001F161E" w:rsidRDefault="00B418C2">
      <w:pPr>
        <w:pStyle w:val="a4"/>
        <w:numPr>
          <w:ilvl w:val="1"/>
          <w:numId w:val="9"/>
        </w:numPr>
        <w:tabs>
          <w:tab w:val="left" w:pos="896"/>
        </w:tabs>
        <w:ind w:right="146" w:firstLine="283"/>
        <w:jc w:val="both"/>
        <w:rPr>
          <w:sz w:val="20"/>
        </w:rPr>
      </w:pPr>
      <w:r w:rsidRPr="00DE6661">
        <w:rPr>
          <w:sz w:val="20"/>
          <w:lang w:val="ru-RU"/>
        </w:rPr>
        <w:t>Количество пожарной техники на перекачивающих стан</w:t>
      </w:r>
      <w:r w:rsidRPr="00DE6661">
        <w:rPr>
          <w:sz w:val="20"/>
          <w:lang w:val="ru-RU"/>
        </w:rPr>
        <w:t xml:space="preserve">циях, пожарные депо, посты или помещения для пожарного оборудования принимаются согласно приложению </w:t>
      </w:r>
      <w:r>
        <w:rPr>
          <w:sz w:val="20"/>
        </w:rPr>
        <w:t>5 «</w:t>
      </w:r>
      <w:proofErr w:type="spellStart"/>
      <w:r>
        <w:rPr>
          <w:sz w:val="20"/>
        </w:rPr>
        <w:t>Правил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пожарной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безопасности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эксплуатации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предприятий</w:t>
      </w:r>
      <w:proofErr w:type="spellEnd"/>
      <w:r>
        <w:rPr>
          <w:sz w:val="20"/>
        </w:rPr>
        <w:t xml:space="preserve"> ГКНП СССР.</w:t>
      </w:r>
    </w:p>
    <w:p w14:paraId="233A8B59" w14:textId="77777777" w:rsidR="001F161E" w:rsidRPr="00DE6661" w:rsidRDefault="00B418C2">
      <w:pPr>
        <w:pStyle w:val="a4"/>
        <w:numPr>
          <w:ilvl w:val="1"/>
          <w:numId w:val="9"/>
        </w:numPr>
        <w:tabs>
          <w:tab w:val="left" w:pos="891"/>
        </w:tabs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Оборудование помещений и сооружений на перекачивающих станциях установками автоматич</w:t>
      </w:r>
      <w:r w:rsidRPr="00DE6661">
        <w:rPr>
          <w:sz w:val="20"/>
          <w:lang w:val="ru-RU"/>
        </w:rPr>
        <w:t xml:space="preserve">еского пожаротушения и автоматической пожарной сигнализацией принимается согласно СНиП </w:t>
      </w:r>
      <w:r>
        <w:rPr>
          <w:sz w:val="20"/>
        </w:rPr>
        <w:t>II</w:t>
      </w:r>
      <w:r w:rsidRPr="00DE6661">
        <w:rPr>
          <w:sz w:val="20"/>
          <w:lang w:val="ru-RU"/>
        </w:rPr>
        <w:t>-106-79. При проектировании установок пожаротушения следует руководствоваться также Временными рекомендациями по проектированию стационарных систем автоматического туш</w:t>
      </w:r>
      <w:r w:rsidRPr="00DE6661">
        <w:rPr>
          <w:sz w:val="20"/>
          <w:lang w:val="ru-RU"/>
        </w:rPr>
        <w:t>ения пожаров и нефтепродуктов в резервуарных парках и насосных станциях в той части, где они не противоречат нормам.</w:t>
      </w:r>
    </w:p>
    <w:p w14:paraId="18009BEB" w14:textId="77777777" w:rsidR="001F161E" w:rsidRPr="00DE6661" w:rsidRDefault="00B418C2">
      <w:pPr>
        <w:pStyle w:val="a3"/>
        <w:spacing w:line="230" w:lineRule="exact"/>
        <w:ind w:left="421" w:firstLine="0"/>
        <w:jc w:val="both"/>
        <w:rPr>
          <w:lang w:val="ru-RU"/>
        </w:rPr>
      </w:pPr>
      <w:r w:rsidRPr="00DE6661">
        <w:rPr>
          <w:lang w:val="ru-RU"/>
        </w:rPr>
        <w:t>При</w:t>
      </w:r>
      <w:r w:rsidRPr="00DE6661">
        <w:rPr>
          <w:spacing w:val="-10"/>
          <w:lang w:val="ru-RU"/>
        </w:rPr>
        <w:t xml:space="preserve"> </w:t>
      </w:r>
      <w:r w:rsidRPr="00DE6661">
        <w:rPr>
          <w:lang w:val="ru-RU"/>
        </w:rPr>
        <w:t>проектировании</w:t>
      </w:r>
      <w:r w:rsidRPr="00DE6661">
        <w:rPr>
          <w:spacing w:val="-8"/>
          <w:lang w:val="ru-RU"/>
        </w:rPr>
        <w:t xml:space="preserve"> </w:t>
      </w:r>
      <w:r w:rsidRPr="00DE6661">
        <w:rPr>
          <w:lang w:val="ru-RU"/>
        </w:rPr>
        <w:t>установок</w:t>
      </w:r>
      <w:r w:rsidRPr="00DE6661">
        <w:rPr>
          <w:spacing w:val="-8"/>
          <w:lang w:val="ru-RU"/>
        </w:rPr>
        <w:t xml:space="preserve"> </w:t>
      </w:r>
      <w:r w:rsidRPr="00DE6661">
        <w:rPr>
          <w:lang w:val="ru-RU"/>
        </w:rPr>
        <w:t>пожарной</w:t>
      </w:r>
      <w:r w:rsidRPr="00DE6661">
        <w:rPr>
          <w:spacing w:val="-9"/>
          <w:lang w:val="ru-RU"/>
        </w:rPr>
        <w:t xml:space="preserve"> </w:t>
      </w:r>
      <w:r w:rsidRPr="00DE6661">
        <w:rPr>
          <w:lang w:val="ru-RU"/>
        </w:rPr>
        <w:t>сигнализации</w:t>
      </w:r>
      <w:r w:rsidRPr="00DE6661">
        <w:rPr>
          <w:spacing w:val="-7"/>
          <w:lang w:val="ru-RU"/>
        </w:rPr>
        <w:t xml:space="preserve"> </w:t>
      </w:r>
      <w:r w:rsidRPr="00DE6661">
        <w:rPr>
          <w:lang w:val="ru-RU"/>
        </w:rPr>
        <w:t>следует</w:t>
      </w:r>
      <w:r w:rsidRPr="00DE6661">
        <w:rPr>
          <w:spacing w:val="-7"/>
          <w:lang w:val="ru-RU"/>
        </w:rPr>
        <w:t xml:space="preserve"> </w:t>
      </w:r>
      <w:r w:rsidRPr="00DE6661">
        <w:rPr>
          <w:lang w:val="ru-RU"/>
        </w:rPr>
        <w:t>руководствоваться</w:t>
      </w:r>
      <w:r w:rsidRPr="00DE6661">
        <w:rPr>
          <w:spacing w:val="-8"/>
          <w:lang w:val="ru-RU"/>
        </w:rPr>
        <w:t xml:space="preserve"> </w:t>
      </w:r>
      <w:r w:rsidRPr="00DE6661">
        <w:rPr>
          <w:lang w:val="ru-RU"/>
        </w:rPr>
        <w:t>СНиП</w:t>
      </w:r>
      <w:r w:rsidRPr="00DE6661">
        <w:rPr>
          <w:spacing w:val="-8"/>
          <w:lang w:val="ru-RU"/>
        </w:rPr>
        <w:t xml:space="preserve"> </w:t>
      </w:r>
      <w:r w:rsidRPr="00DE6661">
        <w:rPr>
          <w:lang w:val="ru-RU"/>
        </w:rPr>
        <w:t>2.04.09-</w:t>
      </w:r>
      <w:r w:rsidRPr="00DE6661">
        <w:rPr>
          <w:spacing w:val="-5"/>
          <w:lang w:val="ru-RU"/>
        </w:rPr>
        <w:t>84.</w:t>
      </w:r>
    </w:p>
    <w:p w14:paraId="6A6A3DE4" w14:textId="77777777" w:rsidR="001F161E" w:rsidRDefault="00B418C2">
      <w:pPr>
        <w:pStyle w:val="a4"/>
        <w:numPr>
          <w:ilvl w:val="1"/>
          <w:numId w:val="9"/>
        </w:numPr>
        <w:tabs>
          <w:tab w:val="left" w:pos="1033"/>
        </w:tabs>
        <w:spacing w:before="1"/>
        <w:ind w:right="145" w:firstLine="283"/>
        <w:jc w:val="both"/>
        <w:rPr>
          <w:sz w:val="20"/>
        </w:rPr>
      </w:pPr>
      <w:r w:rsidRPr="00DE6661">
        <w:rPr>
          <w:sz w:val="20"/>
          <w:lang w:val="ru-RU"/>
        </w:rPr>
        <w:t>Перемешивание готового раствора пенообразоват</w:t>
      </w:r>
      <w:r w:rsidRPr="00DE6661">
        <w:rPr>
          <w:sz w:val="20"/>
          <w:lang w:val="ru-RU"/>
        </w:rPr>
        <w:t xml:space="preserve">еля в емкостях и трубопроводах не требуется. </w:t>
      </w:r>
      <w:proofErr w:type="spellStart"/>
      <w:r>
        <w:rPr>
          <w:sz w:val="20"/>
        </w:rPr>
        <w:t>Хранить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пенообразователь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рекомендуется</w:t>
      </w:r>
      <w:proofErr w:type="spellEnd"/>
      <w:r>
        <w:rPr>
          <w:sz w:val="20"/>
        </w:rPr>
        <w:t xml:space="preserve"> в </w:t>
      </w:r>
      <w:proofErr w:type="spellStart"/>
      <w:r>
        <w:rPr>
          <w:sz w:val="20"/>
        </w:rPr>
        <w:t>концентрированном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виде</w:t>
      </w:r>
      <w:proofErr w:type="spellEnd"/>
      <w:r>
        <w:rPr>
          <w:sz w:val="20"/>
        </w:rPr>
        <w:t>.</w:t>
      </w:r>
    </w:p>
    <w:p w14:paraId="08D54486" w14:textId="77777777" w:rsidR="001F161E" w:rsidRDefault="00B418C2">
      <w:pPr>
        <w:pStyle w:val="a4"/>
        <w:numPr>
          <w:ilvl w:val="1"/>
          <w:numId w:val="9"/>
        </w:numPr>
        <w:tabs>
          <w:tab w:val="left" w:pos="1122"/>
        </w:tabs>
        <w:ind w:right="146" w:firstLine="283"/>
        <w:jc w:val="both"/>
        <w:rPr>
          <w:sz w:val="20"/>
        </w:rPr>
      </w:pPr>
      <w:r w:rsidRPr="00DE6661">
        <w:rPr>
          <w:sz w:val="20"/>
          <w:lang w:val="ru-RU"/>
        </w:rPr>
        <w:t>Внутри обвалования группы резервуаров допускается подземная прокладка инженерных коммуникаций,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обслуживающих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резервуары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данной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группы.</w:t>
      </w:r>
      <w:r w:rsidRPr="00DE6661">
        <w:rPr>
          <w:spacing w:val="-3"/>
          <w:sz w:val="20"/>
          <w:lang w:val="ru-RU"/>
        </w:rPr>
        <w:t xml:space="preserve"> </w:t>
      </w:r>
      <w:proofErr w:type="spellStart"/>
      <w:r>
        <w:rPr>
          <w:sz w:val="20"/>
        </w:rPr>
        <w:t>Транзитная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прокладка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инженерных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коммуникаций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не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допускается</w:t>
      </w:r>
      <w:proofErr w:type="spellEnd"/>
      <w:r>
        <w:rPr>
          <w:sz w:val="20"/>
        </w:rPr>
        <w:t>.</w:t>
      </w:r>
    </w:p>
    <w:p w14:paraId="78B28358" w14:textId="77777777" w:rsidR="001F161E" w:rsidRDefault="00B418C2">
      <w:pPr>
        <w:pStyle w:val="a3"/>
        <w:spacing w:before="119"/>
        <w:ind w:left="0" w:right="146" w:firstLine="0"/>
        <w:jc w:val="right"/>
      </w:pPr>
      <w:r>
        <w:t>Т</w:t>
      </w:r>
      <w:r>
        <w:rPr>
          <w:spacing w:val="6"/>
        </w:rPr>
        <w:t xml:space="preserve"> </w:t>
      </w:r>
      <w:r>
        <w:t>а</w:t>
      </w:r>
      <w:r>
        <w:rPr>
          <w:spacing w:val="7"/>
        </w:rPr>
        <w:t xml:space="preserve"> </w:t>
      </w:r>
      <w:r>
        <w:t>б</w:t>
      </w:r>
      <w:r>
        <w:rPr>
          <w:spacing w:val="6"/>
        </w:rPr>
        <w:t xml:space="preserve"> </w:t>
      </w:r>
      <w:r>
        <w:t>л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ц</w:t>
      </w:r>
      <w:r>
        <w:rPr>
          <w:spacing w:val="7"/>
        </w:rPr>
        <w:t xml:space="preserve"> </w:t>
      </w:r>
      <w:r>
        <w:t>а</w:t>
      </w:r>
      <w:r>
        <w:rPr>
          <w:spacing w:val="75"/>
        </w:rPr>
        <w:t xml:space="preserve"> </w:t>
      </w:r>
      <w:r>
        <w:rPr>
          <w:spacing w:val="-5"/>
        </w:rPr>
        <w:t>34</w:t>
      </w:r>
    </w:p>
    <w:p w14:paraId="7365CFC9" w14:textId="77777777" w:rsidR="001F161E" w:rsidRDefault="00B418C2">
      <w:pPr>
        <w:pStyle w:val="2"/>
        <w:spacing w:before="123"/>
        <w:ind w:left="1702" w:right="1710" w:firstLine="0"/>
        <w:jc w:val="center"/>
      </w:pPr>
      <w:r>
        <w:t>КЛАССИФИКАЦИЯ</w:t>
      </w:r>
      <w:r>
        <w:rPr>
          <w:spacing w:val="-8"/>
        </w:rPr>
        <w:t xml:space="preserve"> </w:t>
      </w:r>
      <w:r>
        <w:rPr>
          <w:spacing w:val="-2"/>
        </w:rPr>
        <w:t>ПРОИЗВОДСТВ</w:t>
      </w:r>
    </w:p>
    <w:p w14:paraId="23E145F0" w14:textId="77777777" w:rsidR="001F161E" w:rsidRDefault="001F161E">
      <w:pPr>
        <w:pStyle w:val="a3"/>
        <w:spacing w:before="2"/>
        <w:ind w:left="0" w:firstLine="0"/>
        <w:rPr>
          <w:b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2"/>
        <w:gridCol w:w="1172"/>
        <w:gridCol w:w="1465"/>
        <w:gridCol w:w="1491"/>
        <w:gridCol w:w="1406"/>
      </w:tblGrid>
      <w:tr w:rsidR="001F161E" w14:paraId="5DE6A1B6" w14:textId="77777777">
        <w:trPr>
          <w:trHeight w:val="828"/>
        </w:trPr>
        <w:tc>
          <w:tcPr>
            <w:tcW w:w="4162" w:type="dxa"/>
            <w:tcBorders>
              <w:bottom w:val="single" w:sz="6" w:space="0" w:color="000000"/>
            </w:tcBorders>
          </w:tcPr>
          <w:p w14:paraId="1444BBAB" w14:textId="77777777" w:rsidR="001F161E" w:rsidRDefault="001F161E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2BE03A6E" w14:textId="77777777" w:rsidR="001F161E" w:rsidRDefault="00B418C2">
            <w:pPr>
              <w:pStyle w:val="TableParagraph"/>
              <w:ind w:left="421" w:right="41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Наименование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производства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сооружения</w:t>
            </w:r>
            <w:proofErr w:type="spellEnd"/>
          </w:p>
        </w:tc>
        <w:tc>
          <w:tcPr>
            <w:tcW w:w="1172" w:type="dxa"/>
            <w:tcBorders>
              <w:bottom w:val="single" w:sz="6" w:space="0" w:color="000000"/>
            </w:tcBorders>
          </w:tcPr>
          <w:p w14:paraId="542E6759" w14:textId="77777777" w:rsidR="001F161E" w:rsidRDefault="00B418C2">
            <w:pPr>
              <w:pStyle w:val="TableParagraph"/>
              <w:ind w:left="66" w:firstLine="12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Категория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производства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пожарной</w:t>
            </w:r>
            <w:proofErr w:type="spellEnd"/>
          </w:p>
          <w:p w14:paraId="133FB5EC" w14:textId="77777777" w:rsidR="001F161E" w:rsidRDefault="00B418C2">
            <w:pPr>
              <w:pStyle w:val="TableParagraph"/>
              <w:spacing w:line="192" w:lineRule="exact"/>
              <w:ind w:left="19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опасности</w:t>
            </w:r>
            <w:proofErr w:type="spellEnd"/>
          </w:p>
        </w:tc>
        <w:tc>
          <w:tcPr>
            <w:tcW w:w="1465" w:type="dxa"/>
            <w:tcBorders>
              <w:bottom w:val="single" w:sz="6" w:space="0" w:color="000000"/>
            </w:tcBorders>
          </w:tcPr>
          <w:p w14:paraId="0E32EA7E" w14:textId="77777777" w:rsidR="001F161E" w:rsidRDefault="00B418C2">
            <w:pPr>
              <w:pStyle w:val="TableParagraph"/>
              <w:ind w:left="77" w:right="70" w:hanging="1"/>
              <w:jc w:val="center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Зона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взрывопожарной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опасности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</w:t>
            </w:r>
            <w:proofErr w:type="spellEnd"/>
          </w:p>
          <w:p w14:paraId="525A8963" w14:textId="77777777" w:rsidR="001F161E" w:rsidRDefault="00B418C2">
            <w:pPr>
              <w:pStyle w:val="TableParagraph"/>
              <w:spacing w:line="192" w:lineRule="exact"/>
              <w:ind w:left="259" w:right="2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ПУЭ</w:t>
            </w:r>
          </w:p>
        </w:tc>
        <w:tc>
          <w:tcPr>
            <w:tcW w:w="1491" w:type="dxa"/>
            <w:tcBorders>
              <w:bottom w:val="single" w:sz="6" w:space="0" w:color="000000"/>
            </w:tcBorders>
          </w:tcPr>
          <w:p w14:paraId="76557BD8" w14:textId="77777777" w:rsidR="001F161E" w:rsidRDefault="00B418C2">
            <w:pPr>
              <w:pStyle w:val="TableParagraph"/>
              <w:ind w:left="78" w:right="70" w:firstLine="4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Категория</w:t>
            </w:r>
            <w:proofErr w:type="spellEnd"/>
            <w:r>
              <w:rPr>
                <w:sz w:val="18"/>
              </w:rPr>
              <w:t xml:space="preserve"> и </w:t>
            </w:r>
            <w:proofErr w:type="spellStart"/>
            <w:r>
              <w:rPr>
                <w:spacing w:val="-2"/>
                <w:sz w:val="18"/>
              </w:rPr>
              <w:t>группа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взрывоопасности</w:t>
            </w:r>
            <w:proofErr w:type="spellEnd"/>
          </w:p>
          <w:p w14:paraId="487D085A" w14:textId="77777777" w:rsidR="001F161E" w:rsidRDefault="00B418C2">
            <w:pPr>
              <w:pStyle w:val="TableParagraph"/>
              <w:spacing w:line="192" w:lineRule="exact"/>
              <w:ind w:left="180" w:right="177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смеси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ПУЭ</w:t>
            </w:r>
          </w:p>
        </w:tc>
        <w:tc>
          <w:tcPr>
            <w:tcW w:w="1406" w:type="dxa"/>
            <w:tcBorders>
              <w:bottom w:val="single" w:sz="6" w:space="0" w:color="000000"/>
            </w:tcBorders>
          </w:tcPr>
          <w:p w14:paraId="7FB63A56" w14:textId="77777777" w:rsidR="001F161E" w:rsidRDefault="001F161E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0CE8E6B0" w14:textId="77777777" w:rsidR="001F161E" w:rsidRDefault="00B418C2">
            <w:pPr>
              <w:pStyle w:val="TableParagraph"/>
              <w:ind w:left="212" w:right="209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Примечание</w:t>
            </w:r>
            <w:proofErr w:type="spellEnd"/>
          </w:p>
        </w:tc>
      </w:tr>
      <w:tr w:rsidR="001F161E" w14:paraId="7E303C6A" w14:textId="77777777">
        <w:trPr>
          <w:trHeight w:val="206"/>
        </w:trPr>
        <w:tc>
          <w:tcPr>
            <w:tcW w:w="4162" w:type="dxa"/>
            <w:tcBorders>
              <w:top w:val="single" w:sz="6" w:space="0" w:color="000000"/>
              <w:bottom w:val="single" w:sz="6" w:space="0" w:color="000000"/>
            </w:tcBorders>
          </w:tcPr>
          <w:p w14:paraId="73D6B0A9" w14:textId="77777777" w:rsidR="001F161E" w:rsidRDefault="00B418C2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72" w:type="dxa"/>
            <w:tcBorders>
              <w:top w:val="single" w:sz="6" w:space="0" w:color="000000"/>
              <w:bottom w:val="single" w:sz="6" w:space="0" w:color="000000"/>
            </w:tcBorders>
          </w:tcPr>
          <w:p w14:paraId="0E4432AB" w14:textId="77777777" w:rsidR="001F161E" w:rsidRDefault="00B418C2">
            <w:pPr>
              <w:pStyle w:val="TableParagraph"/>
              <w:spacing w:line="187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65" w:type="dxa"/>
            <w:tcBorders>
              <w:top w:val="single" w:sz="6" w:space="0" w:color="000000"/>
              <w:bottom w:val="single" w:sz="6" w:space="0" w:color="000000"/>
            </w:tcBorders>
          </w:tcPr>
          <w:p w14:paraId="6958738E" w14:textId="77777777" w:rsidR="001F161E" w:rsidRDefault="00B418C2">
            <w:pPr>
              <w:pStyle w:val="TableParagraph"/>
              <w:spacing w:line="187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</w:tcBorders>
          </w:tcPr>
          <w:p w14:paraId="0155F996" w14:textId="77777777" w:rsidR="001F161E" w:rsidRDefault="00B418C2">
            <w:pPr>
              <w:pStyle w:val="TableParagraph"/>
              <w:spacing w:line="187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</w:tcBorders>
          </w:tcPr>
          <w:p w14:paraId="5A54B1A7" w14:textId="77777777" w:rsidR="001F161E" w:rsidRDefault="00B418C2">
            <w:pPr>
              <w:pStyle w:val="TableParagraph"/>
              <w:spacing w:line="187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1F161E" w:rsidRPr="00DE6661" w14:paraId="511888B7" w14:textId="77777777">
        <w:trPr>
          <w:trHeight w:val="867"/>
        </w:trPr>
        <w:tc>
          <w:tcPr>
            <w:tcW w:w="4162" w:type="dxa"/>
            <w:tcBorders>
              <w:top w:val="single" w:sz="6" w:space="0" w:color="000000"/>
              <w:bottom w:val="single" w:sz="6" w:space="0" w:color="000000"/>
            </w:tcBorders>
          </w:tcPr>
          <w:p w14:paraId="1B8AB7A1" w14:textId="77777777" w:rsidR="001F161E" w:rsidRPr="00DE6661" w:rsidRDefault="00B418C2">
            <w:pPr>
              <w:pStyle w:val="TableParagraph"/>
              <w:tabs>
                <w:tab w:val="left" w:pos="1185"/>
                <w:tab w:val="left" w:pos="2658"/>
                <w:tab w:val="left" w:pos="3868"/>
              </w:tabs>
              <w:ind w:left="80" w:right="17"/>
              <w:rPr>
                <w:sz w:val="18"/>
                <w:lang w:val="ru-RU"/>
              </w:rPr>
            </w:pPr>
            <w:r w:rsidRPr="00DE6661">
              <w:rPr>
                <w:spacing w:val="-2"/>
                <w:sz w:val="18"/>
                <w:lang w:val="ru-RU"/>
              </w:rPr>
              <w:t>Наземные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металлические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резервуары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4"/>
                <w:sz w:val="18"/>
                <w:lang w:val="ru-RU"/>
              </w:rPr>
              <w:t xml:space="preserve">для </w:t>
            </w:r>
            <w:r w:rsidRPr="00DE6661">
              <w:rPr>
                <w:sz w:val="18"/>
                <w:lang w:val="ru-RU"/>
              </w:rPr>
              <w:t>нефтепродуктов с температурой вспышки °С:</w:t>
            </w:r>
          </w:p>
          <w:p w14:paraId="33B35E8D" w14:textId="77777777" w:rsidR="001F161E" w:rsidRPr="00DE6661" w:rsidRDefault="00B418C2">
            <w:pPr>
              <w:pStyle w:val="TableParagraph"/>
              <w:spacing w:line="207" w:lineRule="exact"/>
              <w:ind w:left="80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 xml:space="preserve">28 и </w:t>
            </w:r>
            <w:r w:rsidRPr="00DE6661">
              <w:rPr>
                <w:spacing w:val="-4"/>
                <w:sz w:val="18"/>
                <w:lang w:val="ru-RU"/>
              </w:rPr>
              <w:t>ниже</w:t>
            </w:r>
          </w:p>
          <w:p w14:paraId="033F1082" w14:textId="77777777" w:rsidR="001F161E" w:rsidRPr="00DE6661" w:rsidRDefault="00B418C2">
            <w:pPr>
              <w:pStyle w:val="TableParagraph"/>
              <w:spacing w:line="207" w:lineRule="exact"/>
              <w:ind w:left="80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от 28 до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 xml:space="preserve">61 </w:t>
            </w:r>
            <w:r w:rsidRPr="00DE6661">
              <w:rPr>
                <w:spacing w:val="-2"/>
                <w:sz w:val="18"/>
                <w:lang w:val="ru-RU"/>
              </w:rPr>
              <w:t>включительно</w:t>
            </w:r>
          </w:p>
        </w:tc>
        <w:tc>
          <w:tcPr>
            <w:tcW w:w="1172" w:type="dxa"/>
            <w:tcBorders>
              <w:top w:val="single" w:sz="6" w:space="0" w:color="000000"/>
              <w:bottom w:val="single" w:sz="6" w:space="0" w:color="000000"/>
            </w:tcBorders>
          </w:tcPr>
          <w:p w14:paraId="2568F111" w14:textId="77777777" w:rsidR="001F161E" w:rsidRDefault="00B418C2">
            <w:pPr>
              <w:pStyle w:val="TableParagraph"/>
              <w:spacing w:line="203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А</w:t>
            </w:r>
          </w:p>
          <w:p w14:paraId="45F4E89A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5F8C3B1A" w14:textId="77777777" w:rsidR="001F161E" w:rsidRDefault="001F161E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21C44883" w14:textId="77777777" w:rsidR="001F161E" w:rsidRDefault="00B418C2">
            <w:pPr>
              <w:pStyle w:val="TableParagraph"/>
              <w:spacing w:before="1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Б</w:t>
            </w:r>
          </w:p>
        </w:tc>
        <w:tc>
          <w:tcPr>
            <w:tcW w:w="1465" w:type="dxa"/>
            <w:tcBorders>
              <w:top w:val="single" w:sz="6" w:space="0" w:color="000000"/>
              <w:bottom w:val="single" w:sz="6" w:space="0" w:color="000000"/>
            </w:tcBorders>
          </w:tcPr>
          <w:p w14:paraId="021E8AEE" w14:textId="77777777" w:rsidR="001F161E" w:rsidRDefault="00B418C2">
            <w:pPr>
              <w:pStyle w:val="TableParagraph"/>
              <w:spacing w:line="203" w:lineRule="exact"/>
              <w:ind w:left="259" w:right="2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В-</w:t>
            </w:r>
            <w:r>
              <w:rPr>
                <w:spacing w:val="-5"/>
                <w:sz w:val="18"/>
              </w:rPr>
              <w:t>1г</w:t>
            </w:r>
          </w:p>
          <w:p w14:paraId="68C48EEC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57ABD1FF" w14:textId="77777777" w:rsidR="001F161E" w:rsidRDefault="001F161E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75A40172" w14:textId="77777777" w:rsidR="001F161E" w:rsidRDefault="00B418C2">
            <w:pPr>
              <w:pStyle w:val="TableParagraph"/>
              <w:spacing w:before="1"/>
              <w:ind w:left="259" w:right="2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В-</w:t>
            </w:r>
            <w:r>
              <w:rPr>
                <w:spacing w:val="-5"/>
                <w:sz w:val="18"/>
              </w:rPr>
              <w:t>1г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</w:tcBorders>
          </w:tcPr>
          <w:p w14:paraId="2FD85C24" w14:textId="77777777" w:rsidR="001F161E" w:rsidRDefault="00B418C2">
            <w:pPr>
              <w:pStyle w:val="TableParagraph"/>
              <w:spacing w:line="203" w:lineRule="exact"/>
              <w:ind w:left="489"/>
              <w:rPr>
                <w:sz w:val="18"/>
              </w:rPr>
            </w:pPr>
            <w:r>
              <w:rPr>
                <w:sz w:val="18"/>
              </w:rPr>
              <w:t>ПА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ТЗ</w:t>
            </w:r>
          </w:p>
          <w:p w14:paraId="1A538FF2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12C5F99A" w14:textId="77777777" w:rsidR="001F161E" w:rsidRDefault="001F161E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500555BF" w14:textId="77777777" w:rsidR="001F161E" w:rsidRDefault="00B418C2">
            <w:pPr>
              <w:pStyle w:val="TableParagraph"/>
              <w:spacing w:before="1"/>
              <w:ind w:left="489"/>
              <w:rPr>
                <w:sz w:val="18"/>
              </w:rPr>
            </w:pPr>
            <w:r>
              <w:rPr>
                <w:sz w:val="18"/>
              </w:rPr>
              <w:t>ПА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ТЗ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</w:tcBorders>
          </w:tcPr>
          <w:p w14:paraId="77B76131" w14:textId="77777777" w:rsidR="001F161E" w:rsidRPr="00DE6661" w:rsidRDefault="00B418C2">
            <w:pPr>
              <w:pStyle w:val="TableParagraph"/>
              <w:ind w:left="78"/>
              <w:rPr>
                <w:sz w:val="18"/>
                <w:lang w:val="ru-RU"/>
              </w:rPr>
            </w:pPr>
            <w:r w:rsidRPr="00DE6661">
              <w:rPr>
                <w:spacing w:val="-2"/>
                <w:sz w:val="18"/>
                <w:lang w:val="ru-RU"/>
              </w:rPr>
              <w:t xml:space="preserve">Взрывоопасная </w:t>
            </w:r>
            <w:r w:rsidRPr="00DE6661">
              <w:rPr>
                <w:sz w:val="18"/>
                <w:lang w:val="ru-RU"/>
              </w:rPr>
              <w:t>зона</w:t>
            </w:r>
            <w:r w:rsidRPr="00DE6661">
              <w:rPr>
                <w:spacing w:val="2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в</w:t>
            </w:r>
            <w:r w:rsidRPr="00DE6661">
              <w:rPr>
                <w:spacing w:val="2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 xml:space="preserve">пределах </w:t>
            </w:r>
            <w:r w:rsidRPr="00DE6661">
              <w:rPr>
                <w:spacing w:val="-2"/>
                <w:sz w:val="18"/>
                <w:lang w:val="ru-RU"/>
              </w:rPr>
              <w:t>обвалования</w:t>
            </w:r>
          </w:p>
        </w:tc>
      </w:tr>
    </w:tbl>
    <w:p w14:paraId="3541AE52" w14:textId="77777777" w:rsidR="001F161E" w:rsidRPr="00DE6661" w:rsidRDefault="001F161E">
      <w:pPr>
        <w:rPr>
          <w:sz w:val="18"/>
          <w:lang w:val="ru-RU"/>
        </w:rPr>
        <w:sectPr w:rsidR="001F161E" w:rsidRPr="00DE6661">
          <w:headerReference w:type="default" r:id="rId62"/>
          <w:footerReference w:type="default" r:id="rId63"/>
          <w:pgSz w:w="11910" w:h="16840"/>
          <w:pgMar w:top="1300" w:right="700" w:bottom="1280" w:left="1280" w:header="358" w:footer="110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2"/>
        <w:gridCol w:w="1172"/>
        <w:gridCol w:w="1465"/>
        <w:gridCol w:w="1491"/>
        <w:gridCol w:w="1406"/>
      </w:tblGrid>
      <w:tr w:rsidR="001F161E" w14:paraId="5807FB33" w14:textId="77777777">
        <w:trPr>
          <w:trHeight w:val="827"/>
        </w:trPr>
        <w:tc>
          <w:tcPr>
            <w:tcW w:w="4162" w:type="dxa"/>
            <w:tcBorders>
              <w:bottom w:val="single" w:sz="6" w:space="0" w:color="000000"/>
            </w:tcBorders>
          </w:tcPr>
          <w:p w14:paraId="33C95176" w14:textId="77777777" w:rsidR="001F161E" w:rsidRPr="00DE6661" w:rsidRDefault="001F161E">
            <w:pPr>
              <w:pStyle w:val="TableParagraph"/>
              <w:spacing w:before="4"/>
              <w:rPr>
                <w:b/>
                <w:sz w:val="26"/>
                <w:lang w:val="ru-RU"/>
              </w:rPr>
            </w:pPr>
          </w:p>
          <w:p w14:paraId="4D46F542" w14:textId="77777777" w:rsidR="001F161E" w:rsidRDefault="00B418C2">
            <w:pPr>
              <w:pStyle w:val="TableParagraph"/>
              <w:ind w:left="421" w:right="41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Наименование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производства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сооружения</w:t>
            </w:r>
            <w:proofErr w:type="spellEnd"/>
          </w:p>
        </w:tc>
        <w:tc>
          <w:tcPr>
            <w:tcW w:w="1172" w:type="dxa"/>
            <w:tcBorders>
              <w:bottom w:val="single" w:sz="6" w:space="0" w:color="000000"/>
            </w:tcBorders>
          </w:tcPr>
          <w:p w14:paraId="363BB334" w14:textId="77777777" w:rsidR="001F161E" w:rsidRPr="00DE6661" w:rsidRDefault="00B418C2">
            <w:pPr>
              <w:pStyle w:val="TableParagraph"/>
              <w:ind w:left="66" w:firstLine="121"/>
              <w:rPr>
                <w:sz w:val="18"/>
                <w:lang w:val="ru-RU"/>
              </w:rPr>
            </w:pPr>
            <w:r w:rsidRPr="00DE6661">
              <w:rPr>
                <w:spacing w:val="-2"/>
                <w:sz w:val="18"/>
                <w:lang w:val="ru-RU"/>
              </w:rPr>
              <w:t xml:space="preserve">Категория производства </w:t>
            </w:r>
            <w:r w:rsidRPr="00DE6661">
              <w:rPr>
                <w:sz w:val="18"/>
                <w:lang w:val="ru-RU"/>
              </w:rPr>
              <w:t>по пожарной</w:t>
            </w:r>
          </w:p>
          <w:p w14:paraId="2B569DA5" w14:textId="77777777" w:rsidR="001F161E" w:rsidRPr="00DE6661" w:rsidRDefault="00B418C2">
            <w:pPr>
              <w:pStyle w:val="TableParagraph"/>
              <w:spacing w:line="194" w:lineRule="exact"/>
              <w:ind w:left="190"/>
              <w:rPr>
                <w:sz w:val="18"/>
                <w:lang w:val="ru-RU"/>
              </w:rPr>
            </w:pPr>
            <w:r w:rsidRPr="00DE6661">
              <w:rPr>
                <w:spacing w:val="-2"/>
                <w:sz w:val="18"/>
                <w:lang w:val="ru-RU"/>
              </w:rPr>
              <w:t>опасности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</w:tcPr>
          <w:p w14:paraId="34EA8EEB" w14:textId="77777777" w:rsidR="001F161E" w:rsidRPr="00DE6661" w:rsidRDefault="00B418C2">
            <w:pPr>
              <w:pStyle w:val="TableParagraph"/>
              <w:ind w:left="77" w:right="70" w:hanging="1"/>
              <w:jc w:val="center"/>
              <w:rPr>
                <w:sz w:val="18"/>
                <w:lang w:val="ru-RU"/>
              </w:rPr>
            </w:pPr>
            <w:r w:rsidRPr="00DE6661">
              <w:rPr>
                <w:spacing w:val="-4"/>
                <w:sz w:val="18"/>
                <w:lang w:val="ru-RU"/>
              </w:rPr>
              <w:t xml:space="preserve">Зона </w:t>
            </w:r>
            <w:r w:rsidRPr="00DE6661">
              <w:rPr>
                <w:spacing w:val="-2"/>
                <w:sz w:val="18"/>
                <w:lang w:val="ru-RU"/>
              </w:rPr>
              <w:t xml:space="preserve">взрывопожарной </w:t>
            </w:r>
            <w:r w:rsidRPr="00DE6661">
              <w:rPr>
                <w:sz w:val="18"/>
                <w:lang w:val="ru-RU"/>
              </w:rPr>
              <w:t>опасности по</w:t>
            </w:r>
          </w:p>
          <w:p w14:paraId="2579AE41" w14:textId="77777777" w:rsidR="001F161E" w:rsidRPr="00DE6661" w:rsidRDefault="00B418C2">
            <w:pPr>
              <w:pStyle w:val="TableParagraph"/>
              <w:spacing w:line="194" w:lineRule="exact"/>
              <w:ind w:left="259" w:right="255"/>
              <w:jc w:val="center"/>
              <w:rPr>
                <w:sz w:val="18"/>
                <w:lang w:val="ru-RU"/>
              </w:rPr>
            </w:pPr>
            <w:r w:rsidRPr="00DE6661">
              <w:rPr>
                <w:spacing w:val="-5"/>
                <w:sz w:val="18"/>
                <w:lang w:val="ru-RU"/>
              </w:rPr>
              <w:t>ПУЭ</w:t>
            </w:r>
          </w:p>
        </w:tc>
        <w:tc>
          <w:tcPr>
            <w:tcW w:w="1491" w:type="dxa"/>
            <w:tcBorders>
              <w:bottom w:val="single" w:sz="6" w:space="0" w:color="000000"/>
            </w:tcBorders>
          </w:tcPr>
          <w:p w14:paraId="481EC822" w14:textId="77777777" w:rsidR="001F161E" w:rsidRPr="00DE6661" w:rsidRDefault="00B418C2">
            <w:pPr>
              <w:pStyle w:val="TableParagraph"/>
              <w:ind w:left="78" w:right="70" w:firstLine="45"/>
              <w:jc w:val="center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 xml:space="preserve">Категория и </w:t>
            </w:r>
            <w:r w:rsidRPr="00DE6661">
              <w:rPr>
                <w:spacing w:val="-2"/>
                <w:sz w:val="18"/>
                <w:lang w:val="ru-RU"/>
              </w:rPr>
              <w:t>группа взрывоопасности</w:t>
            </w:r>
          </w:p>
          <w:p w14:paraId="5FF095FE" w14:textId="77777777" w:rsidR="001F161E" w:rsidRPr="00DE6661" w:rsidRDefault="00B418C2">
            <w:pPr>
              <w:pStyle w:val="TableParagraph"/>
              <w:spacing w:line="194" w:lineRule="exact"/>
              <w:ind w:left="180" w:right="177"/>
              <w:jc w:val="center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смеси</w:t>
            </w:r>
            <w:r w:rsidRPr="00DE6661">
              <w:rPr>
                <w:spacing w:val="-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 xml:space="preserve">по </w:t>
            </w:r>
            <w:r w:rsidRPr="00DE6661">
              <w:rPr>
                <w:spacing w:val="-5"/>
                <w:sz w:val="18"/>
                <w:lang w:val="ru-RU"/>
              </w:rPr>
              <w:t>ПУЭ</w:t>
            </w:r>
          </w:p>
        </w:tc>
        <w:tc>
          <w:tcPr>
            <w:tcW w:w="1406" w:type="dxa"/>
            <w:tcBorders>
              <w:bottom w:val="single" w:sz="6" w:space="0" w:color="000000"/>
            </w:tcBorders>
          </w:tcPr>
          <w:p w14:paraId="2BB722B7" w14:textId="77777777" w:rsidR="001F161E" w:rsidRPr="00DE6661" w:rsidRDefault="001F161E">
            <w:pPr>
              <w:pStyle w:val="TableParagraph"/>
              <w:spacing w:before="4"/>
              <w:rPr>
                <w:b/>
                <w:sz w:val="26"/>
                <w:lang w:val="ru-RU"/>
              </w:rPr>
            </w:pPr>
          </w:p>
          <w:p w14:paraId="2BBBA079" w14:textId="77777777" w:rsidR="001F161E" w:rsidRDefault="00B418C2">
            <w:pPr>
              <w:pStyle w:val="TableParagraph"/>
              <w:ind w:left="212" w:right="209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Примечание</w:t>
            </w:r>
            <w:proofErr w:type="spellEnd"/>
          </w:p>
        </w:tc>
      </w:tr>
      <w:tr w:rsidR="001F161E" w14:paraId="37ECFC0E" w14:textId="77777777">
        <w:trPr>
          <w:trHeight w:val="207"/>
        </w:trPr>
        <w:tc>
          <w:tcPr>
            <w:tcW w:w="4162" w:type="dxa"/>
            <w:tcBorders>
              <w:top w:val="single" w:sz="6" w:space="0" w:color="000000"/>
              <w:bottom w:val="single" w:sz="6" w:space="0" w:color="000000"/>
            </w:tcBorders>
          </w:tcPr>
          <w:p w14:paraId="453CCB0A" w14:textId="77777777" w:rsidR="001F161E" w:rsidRDefault="00B418C2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72" w:type="dxa"/>
            <w:tcBorders>
              <w:top w:val="single" w:sz="6" w:space="0" w:color="000000"/>
              <w:bottom w:val="single" w:sz="6" w:space="0" w:color="000000"/>
            </w:tcBorders>
          </w:tcPr>
          <w:p w14:paraId="48460D9B" w14:textId="77777777" w:rsidR="001F161E" w:rsidRDefault="00B418C2">
            <w:pPr>
              <w:pStyle w:val="TableParagraph"/>
              <w:spacing w:line="187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65" w:type="dxa"/>
            <w:tcBorders>
              <w:top w:val="single" w:sz="6" w:space="0" w:color="000000"/>
              <w:bottom w:val="single" w:sz="6" w:space="0" w:color="000000"/>
            </w:tcBorders>
          </w:tcPr>
          <w:p w14:paraId="4284DE62" w14:textId="77777777" w:rsidR="001F161E" w:rsidRDefault="00B418C2">
            <w:pPr>
              <w:pStyle w:val="TableParagraph"/>
              <w:spacing w:line="187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</w:tcBorders>
          </w:tcPr>
          <w:p w14:paraId="7E541EBA" w14:textId="77777777" w:rsidR="001F161E" w:rsidRDefault="00B418C2">
            <w:pPr>
              <w:pStyle w:val="TableParagraph"/>
              <w:spacing w:line="187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</w:tcBorders>
          </w:tcPr>
          <w:p w14:paraId="7C2BD08F" w14:textId="77777777" w:rsidR="001F161E" w:rsidRDefault="00B418C2">
            <w:pPr>
              <w:pStyle w:val="TableParagraph"/>
              <w:spacing w:line="187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1F161E" w14:paraId="4D5A2C8D" w14:textId="77777777">
        <w:trPr>
          <w:trHeight w:val="12940"/>
        </w:trPr>
        <w:tc>
          <w:tcPr>
            <w:tcW w:w="4162" w:type="dxa"/>
            <w:tcBorders>
              <w:top w:val="single" w:sz="6" w:space="0" w:color="000000"/>
              <w:bottom w:val="single" w:sz="6" w:space="0" w:color="000000"/>
            </w:tcBorders>
          </w:tcPr>
          <w:p w14:paraId="198E738A" w14:textId="77777777" w:rsidR="001F161E" w:rsidRPr="00DE6661" w:rsidRDefault="00B418C2">
            <w:pPr>
              <w:pStyle w:val="TableParagraph"/>
              <w:spacing w:line="200" w:lineRule="exact"/>
              <w:ind w:left="80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выше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pacing w:val="-5"/>
                <w:sz w:val="18"/>
                <w:lang w:val="ru-RU"/>
              </w:rPr>
              <w:t>61</w:t>
            </w:r>
          </w:p>
          <w:p w14:paraId="08F32F6E" w14:textId="77777777" w:rsidR="001F161E" w:rsidRPr="00DE6661" w:rsidRDefault="00B418C2">
            <w:pPr>
              <w:pStyle w:val="TableParagraph"/>
              <w:ind w:left="80" w:right="17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Насосная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станция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закрытого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типа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для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 xml:space="preserve">перекачки </w:t>
            </w:r>
            <w:r w:rsidRPr="00DE6661">
              <w:rPr>
                <w:spacing w:val="-2"/>
                <w:sz w:val="18"/>
                <w:lang w:val="ru-RU"/>
              </w:rPr>
              <w:t>нефтепродуктов</w:t>
            </w:r>
          </w:p>
          <w:p w14:paraId="746F4E92" w14:textId="77777777" w:rsidR="001F161E" w:rsidRPr="00DE6661" w:rsidRDefault="00B418C2">
            <w:pPr>
              <w:pStyle w:val="TableParagraph"/>
              <w:ind w:left="80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То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же,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открытого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pacing w:val="-4"/>
                <w:sz w:val="18"/>
                <w:lang w:val="ru-RU"/>
              </w:rPr>
              <w:t>типа</w:t>
            </w:r>
          </w:p>
          <w:p w14:paraId="6D263F68" w14:textId="77777777" w:rsidR="001F161E" w:rsidRPr="00DE6661" w:rsidRDefault="00B418C2">
            <w:pPr>
              <w:pStyle w:val="TableParagraph"/>
              <w:ind w:left="80" w:right="17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 xml:space="preserve">Площадка узла учета количества контроля качества </w:t>
            </w:r>
            <w:r w:rsidRPr="00DE6661">
              <w:rPr>
                <w:spacing w:val="-2"/>
                <w:sz w:val="18"/>
                <w:lang w:val="ru-RU"/>
              </w:rPr>
              <w:t>нефтепродуктов</w:t>
            </w:r>
          </w:p>
          <w:p w14:paraId="6F5B6919" w14:textId="77777777" w:rsidR="001F161E" w:rsidRPr="00DE6661" w:rsidRDefault="00B418C2">
            <w:pPr>
              <w:pStyle w:val="TableParagraph"/>
              <w:ind w:left="80" w:right="17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Блок откачки утечек нефтепродукта от насосов Емкости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для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сбора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утечек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нефтепродуктов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дренажа технологических трубопроводов</w:t>
            </w:r>
          </w:p>
          <w:p w14:paraId="20DBC8B7" w14:textId="77777777" w:rsidR="001F161E" w:rsidRPr="00DE6661" w:rsidRDefault="00B418C2">
            <w:pPr>
              <w:pStyle w:val="TableParagraph"/>
              <w:ind w:left="80" w:right="1560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Блок-бокс</w:t>
            </w:r>
            <w:r w:rsidRPr="00DE6661">
              <w:rPr>
                <w:spacing w:val="-1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регуляторов</w:t>
            </w:r>
            <w:r w:rsidRPr="00DE6661">
              <w:rPr>
                <w:spacing w:val="-1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давления Блок</w:t>
            </w:r>
            <w:r w:rsidRPr="00DE6661">
              <w:rPr>
                <w:spacing w:val="-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фильтров-грязеуловителей Блок хранения масла</w:t>
            </w:r>
          </w:p>
          <w:p w14:paraId="2AAFC5DC" w14:textId="77777777" w:rsidR="001F161E" w:rsidRPr="00DE6661" w:rsidRDefault="00B418C2">
            <w:pPr>
              <w:pStyle w:val="TableParagraph"/>
              <w:ind w:left="80" w:right="17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Площадка с воздушными маслоохладителями Площадка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узла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пуска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приема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разделителей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 очистных устройств</w:t>
            </w:r>
          </w:p>
          <w:p w14:paraId="3446574C" w14:textId="77777777" w:rsidR="001F161E" w:rsidRPr="00DE6661" w:rsidRDefault="00B418C2">
            <w:pPr>
              <w:pStyle w:val="TableParagraph"/>
              <w:ind w:left="80" w:right="17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Узлы обвязки трубопроводами насосн</w:t>
            </w:r>
            <w:r w:rsidRPr="00DE6661">
              <w:rPr>
                <w:sz w:val="18"/>
                <w:lang w:val="ru-RU"/>
              </w:rPr>
              <w:t>ых агрегатов Узлы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размещения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запорной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 xml:space="preserve">предохранительной </w:t>
            </w:r>
            <w:r w:rsidRPr="00DE6661">
              <w:rPr>
                <w:spacing w:val="-2"/>
                <w:sz w:val="18"/>
                <w:lang w:val="ru-RU"/>
              </w:rPr>
              <w:t>арматуры</w:t>
            </w:r>
          </w:p>
          <w:p w14:paraId="098FD84D" w14:textId="77777777" w:rsidR="001F161E" w:rsidRPr="00DE6661" w:rsidRDefault="00B418C2">
            <w:pPr>
              <w:pStyle w:val="TableParagraph"/>
              <w:ind w:left="80" w:right="17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Железнодорожная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эстакада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для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налива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 xml:space="preserve">светлых </w:t>
            </w:r>
            <w:r w:rsidRPr="00DE6661">
              <w:rPr>
                <w:spacing w:val="-2"/>
                <w:sz w:val="18"/>
                <w:lang w:val="ru-RU"/>
              </w:rPr>
              <w:t>нефтепродуктов</w:t>
            </w:r>
          </w:p>
          <w:p w14:paraId="6E69C5B5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6AD29262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2B46AD84" w14:textId="77777777" w:rsidR="001F161E" w:rsidRPr="00DE6661" w:rsidRDefault="00B418C2">
            <w:pPr>
              <w:pStyle w:val="TableParagraph"/>
              <w:spacing w:before="161"/>
              <w:ind w:left="80" w:right="13" w:hanging="1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Площадка с устройством для налива светлых нефтепродуктов в автоцистерны. Сооружения водопровода и канализации</w:t>
            </w:r>
          </w:p>
          <w:p w14:paraId="517B7ACB" w14:textId="77777777" w:rsidR="001F161E" w:rsidRPr="00DE6661" w:rsidRDefault="00B418C2">
            <w:pPr>
              <w:pStyle w:val="TableParagraph"/>
              <w:ind w:left="80" w:right="16" w:hanging="1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Канализационные на</w:t>
            </w:r>
            <w:r w:rsidRPr="00DE6661">
              <w:rPr>
                <w:sz w:val="18"/>
                <w:lang w:val="ru-RU"/>
              </w:rPr>
              <w:t>сосные станции для перекачки неочищенных</w:t>
            </w:r>
            <w:r w:rsidRPr="00DE6661">
              <w:rPr>
                <w:spacing w:val="-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стоков,</w:t>
            </w:r>
            <w:r w:rsidRPr="00DE6661">
              <w:rPr>
                <w:spacing w:val="-9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содержащих</w:t>
            </w:r>
            <w:r w:rsidRPr="00DE6661">
              <w:rPr>
                <w:spacing w:val="-9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нефтепродукты</w:t>
            </w:r>
            <w:r w:rsidRPr="00DE6661">
              <w:rPr>
                <w:spacing w:val="-9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 температурой вспышки паров:</w:t>
            </w:r>
          </w:p>
          <w:p w14:paraId="09228F6C" w14:textId="77777777" w:rsidR="001F161E" w:rsidRPr="00DE6661" w:rsidRDefault="001F161E">
            <w:pPr>
              <w:pStyle w:val="TableParagraph"/>
              <w:spacing w:before="11"/>
              <w:rPr>
                <w:b/>
                <w:sz w:val="17"/>
                <w:lang w:val="ru-RU"/>
              </w:rPr>
            </w:pPr>
          </w:p>
          <w:p w14:paraId="0DE4D544" w14:textId="77777777" w:rsidR="001F161E" w:rsidRPr="00DE6661" w:rsidRDefault="00B418C2">
            <w:pPr>
              <w:pStyle w:val="TableParagraph"/>
              <w:ind w:left="80" w:right="2914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28 °</w:t>
            </w:r>
            <w:r>
              <w:rPr>
                <w:sz w:val="18"/>
              </w:rPr>
              <w:t>C</w:t>
            </w:r>
            <w:r w:rsidRPr="00DE6661">
              <w:rPr>
                <w:sz w:val="18"/>
                <w:lang w:val="ru-RU"/>
              </w:rPr>
              <w:t xml:space="preserve"> и ниже от</w:t>
            </w:r>
            <w:r w:rsidRPr="00DE6661">
              <w:rPr>
                <w:spacing w:val="-9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28°</w:t>
            </w:r>
            <w:r w:rsidRPr="00DE6661">
              <w:rPr>
                <w:spacing w:val="-1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до</w:t>
            </w:r>
            <w:r w:rsidRPr="00DE6661">
              <w:rPr>
                <w:spacing w:val="-1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61</w:t>
            </w:r>
            <w:r w:rsidRPr="00DE6661">
              <w:rPr>
                <w:spacing w:val="-1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°С</w:t>
            </w:r>
          </w:p>
          <w:p w14:paraId="1ED63991" w14:textId="77777777" w:rsidR="001F161E" w:rsidRPr="00DE6661" w:rsidRDefault="00B418C2">
            <w:pPr>
              <w:pStyle w:val="TableParagraph"/>
              <w:ind w:left="80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свыше 61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pacing w:val="-5"/>
                <w:sz w:val="18"/>
                <w:lang w:val="ru-RU"/>
              </w:rPr>
              <w:t>°С</w:t>
            </w:r>
          </w:p>
          <w:p w14:paraId="1B6B3B6E" w14:textId="77777777" w:rsidR="001F161E" w:rsidRPr="00DE6661" w:rsidRDefault="00B418C2">
            <w:pPr>
              <w:pStyle w:val="TableParagraph"/>
              <w:ind w:left="80" w:right="17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Резервуары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для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регулирования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статического отстоя нефтесодержащих сточных вод Нефтеловушки закрытые</w:t>
            </w:r>
          </w:p>
          <w:p w14:paraId="7BD3B6EF" w14:textId="77777777" w:rsidR="001F161E" w:rsidRPr="00DE6661" w:rsidRDefault="00B418C2">
            <w:pPr>
              <w:pStyle w:val="TableParagraph"/>
              <w:spacing w:line="206" w:lineRule="exact"/>
              <w:ind w:left="80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Флотационные</w:t>
            </w:r>
            <w:r w:rsidRPr="00DE6661">
              <w:rPr>
                <w:spacing w:val="-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установки</w:t>
            </w:r>
            <w:r w:rsidRPr="00DE6661">
              <w:rPr>
                <w:spacing w:val="-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(в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здании)</w:t>
            </w:r>
          </w:p>
          <w:p w14:paraId="041DF613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0C75E523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21E425F7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48913BB0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06ABA94E" w14:textId="77777777" w:rsidR="001F161E" w:rsidRPr="00DE6661" w:rsidRDefault="00B418C2">
            <w:pPr>
              <w:pStyle w:val="TableParagraph"/>
              <w:tabs>
                <w:tab w:val="left" w:pos="1323"/>
                <w:tab w:val="left" w:pos="2044"/>
                <w:tab w:val="left" w:pos="3623"/>
              </w:tabs>
              <w:spacing w:before="116"/>
              <w:ind w:left="80" w:right="16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 xml:space="preserve">Резервуары для уловленного нефтепродукта </w:t>
            </w:r>
            <w:r w:rsidRPr="00DE6661">
              <w:rPr>
                <w:spacing w:val="-2"/>
                <w:sz w:val="18"/>
                <w:lang w:val="ru-RU"/>
              </w:rPr>
              <w:t>Площадка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4"/>
                <w:sz w:val="18"/>
                <w:lang w:val="ru-RU"/>
              </w:rPr>
              <w:t>для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подсушивания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осадка (нефтесодержащего)</w:t>
            </w:r>
          </w:p>
          <w:p w14:paraId="028ACB10" w14:textId="77777777" w:rsidR="001F161E" w:rsidRPr="00DE6661" w:rsidRDefault="00B418C2">
            <w:pPr>
              <w:pStyle w:val="TableParagraph"/>
              <w:spacing w:line="207" w:lineRule="exact"/>
              <w:ind w:left="80"/>
              <w:rPr>
                <w:sz w:val="18"/>
                <w:lang w:val="ru-RU"/>
              </w:rPr>
            </w:pPr>
            <w:r w:rsidRPr="00DE6661">
              <w:rPr>
                <w:spacing w:val="-2"/>
                <w:sz w:val="18"/>
                <w:lang w:val="ru-RU"/>
              </w:rPr>
              <w:t>Аккумуляторные:</w:t>
            </w:r>
          </w:p>
          <w:p w14:paraId="219CE15B" w14:textId="77777777" w:rsidR="001F161E" w:rsidRPr="00DE6661" w:rsidRDefault="00B418C2">
            <w:pPr>
              <w:pStyle w:val="TableParagraph"/>
              <w:tabs>
                <w:tab w:val="left" w:pos="1253"/>
                <w:tab w:val="left" w:pos="2242"/>
                <w:tab w:val="left" w:pos="3240"/>
                <w:tab w:val="left" w:pos="3651"/>
              </w:tabs>
              <w:ind w:left="80" w:right="17"/>
              <w:rPr>
                <w:sz w:val="18"/>
                <w:lang w:val="ru-RU"/>
              </w:rPr>
            </w:pPr>
            <w:r w:rsidRPr="00DE6661">
              <w:rPr>
                <w:spacing w:val="-2"/>
                <w:sz w:val="18"/>
                <w:lang w:val="ru-RU"/>
              </w:rPr>
              <w:t>Помещения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зарядных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агрегатов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6"/>
                <w:sz w:val="18"/>
                <w:lang w:val="ru-RU"/>
              </w:rPr>
              <w:t>(в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 xml:space="preserve">одном </w:t>
            </w:r>
            <w:r w:rsidRPr="00DE6661">
              <w:rPr>
                <w:sz w:val="18"/>
                <w:lang w:val="ru-RU"/>
              </w:rPr>
              <w:t>п</w:t>
            </w:r>
            <w:r w:rsidRPr="00DE6661">
              <w:rPr>
                <w:sz w:val="18"/>
                <w:lang w:val="ru-RU"/>
              </w:rPr>
              <w:t>омещении с аккумуляторами)</w:t>
            </w:r>
          </w:p>
          <w:p w14:paraId="1A7E30E9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762724BF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56B9A5E0" w14:textId="77777777" w:rsidR="001F161E" w:rsidRPr="00DE6661" w:rsidRDefault="00B418C2">
            <w:pPr>
              <w:pStyle w:val="TableParagraph"/>
              <w:spacing w:before="162"/>
              <w:ind w:left="80" w:right="16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Закрытые распределительные устройства, трансформаторные подстанции с содержанием масла в единице оборудования более 60 кг</w:t>
            </w:r>
          </w:p>
          <w:p w14:paraId="2B1D7132" w14:textId="77777777" w:rsidR="001F161E" w:rsidRPr="00DE6661" w:rsidRDefault="00B418C2">
            <w:pPr>
              <w:pStyle w:val="TableParagraph"/>
              <w:ind w:left="80" w:right="17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То же, но с содержанием масла в единице оборудования 60 кг и менее</w:t>
            </w:r>
          </w:p>
          <w:p w14:paraId="238C5771" w14:textId="77777777" w:rsidR="001F161E" w:rsidRPr="00DE6661" w:rsidRDefault="00B418C2">
            <w:pPr>
              <w:pStyle w:val="TableParagraph"/>
              <w:ind w:left="80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Блок-бокс</w:t>
            </w:r>
            <w:r w:rsidRPr="00DE6661">
              <w:rPr>
                <w:spacing w:val="-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приточных</w:t>
            </w:r>
            <w:r w:rsidRPr="00DE6661">
              <w:rPr>
                <w:spacing w:val="-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</w:t>
            </w:r>
            <w:r w:rsidRPr="00DE6661">
              <w:rPr>
                <w:spacing w:val="-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подпорных</w:t>
            </w:r>
            <w:r w:rsidRPr="00DE6661">
              <w:rPr>
                <w:spacing w:val="-4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вентиляторов</w:t>
            </w:r>
          </w:p>
          <w:p w14:paraId="5A036071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4E97B973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2DB247EC" w14:textId="77777777" w:rsidR="001F161E" w:rsidRPr="00DE6661" w:rsidRDefault="00B418C2">
            <w:pPr>
              <w:pStyle w:val="TableParagraph"/>
              <w:spacing w:before="160"/>
              <w:ind w:left="80" w:right="1517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Блок вытяжных вентиляторов Котельная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(блок бокс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котельной)</w:t>
            </w:r>
          </w:p>
        </w:tc>
        <w:tc>
          <w:tcPr>
            <w:tcW w:w="1172" w:type="dxa"/>
            <w:tcBorders>
              <w:top w:val="single" w:sz="6" w:space="0" w:color="000000"/>
              <w:bottom w:val="single" w:sz="6" w:space="0" w:color="000000"/>
            </w:tcBorders>
          </w:tcPr>
          <w:p w14:paraId="2B7DE5BA" w14:textId="77777777" w:rsidR="001F161E" w:rsidRPr="00DE6661" w:rsidRDefault="00B418C2">
            <w:pPr>
              <w:pStyle w:val="TableParagraph"/>
              <w:ind w:left="519" w:right="511" w:hanging="1"/>
              <w:jc w:val="center"/>
              <w:rPr>
                <w:sz w:val="18"/>
                <w:lang w:val="ru-RU"/>
              </w:rPr>
            </w:pPr>
            <w:r w:rsidRPr="00DE6661">
              <w:rPr>
                <w:spacing w:val="-10"/>
                <w:sz w:val="18"/>
                <w:lang w:val="ru-RU"/>
              </w:rPr>
              <w:t>В</w:t>
            </w:r>
            <w:r w:rsidRPr="00DE6661">
              <w:rPr>
                <w:sz w:val="18"/>
                <w:lang w:val="ru-RU"/>
              </w:rPr>
              <w:t xml:space="preserve"> </w:t>
            </w:r>
            <w:r w:rsidRPr="00DE6661">
              <w:rPr>
                <w:spacing w:val="-10"/>
                <w:sz w:val="18"/>
                <w:lang w:val="ru-RU"/>
              </w:rPr>
              <w:t>А</w:t>
            </w:r>
          </w:p>
          <w:p w14:paraId="17E2E4DE" w14:textId="77777777" w:rsidR="001F161E" w:rsidRPr="00DE6661" w:rsidRDefault="001F161E">
            <w:pPr>
              <w:pStyle w:val="TableParagraph"/>
              <w:spacing w:before="4"/>
              <w:rPr>
                <w:b/>
                <w:sz w:val="17"/>
                <w:lang w:val="ru-RU"/>
              </w:rPr>
            </w:pPr>
          </w:p>
          <w:p w14:paraId="7672D962" w14:textId="77777777" w:rsidR="001F161E" w:rsidRPr="00DE6661" w:rsidRDefault="00B418C2">
            <w:pPr>
              <w:pStyle w:val="TableParagraph"/>
              <w:ind w:left="518" w:right="511" w:hanging="1"/>
              <w:jc w:val="center"/>
              <w:rPr>
                <w:sz w:val="18"/>
                <w:lang w:val="ru-RU"/>
              </w:rPr>
            </w:pPr>
            <w:r w:rsidRPr="00DE6661">
              <w:rPr>
                <w:spacing w:val="-10"/>
                <w:sz w:val="18"/>
                <w:lang w:val="ru-RU"/>
              </w:rPr>
              <w:t>А</w:t>
            </w:r>
            <w:r w:rsidRPr="00DE6661">
              <w:rPr>
                <w:sz w:val="18"/>
                <w:lang w:val="ru-RU"/>
              </w:rPr>
              <w:t xml:space="preserve"> </w:t>
            </w:r>
            <w:proofErr w:type="spellStart"/>
            <w:r w:rsidRPr="00DE6661">
              <w:rPr>
                <w:spacing w:val="-10"/>
                <w:sz w:val="18"/>
                <w:lang w:val="ru-RU"/>
              </w:rPr>
              <w:t>А</w:t>
            </w:r>
            <w:proofErr w:type="spellEnd"/>
          </w:p>
          <w:p w14:paraId="2F0A8268" w14:textId="77777777" w:rsidR="001F161E" w:rsidRPr="00DE6661" w:rsidRDefault="001F161E">
            <w:pPr>
              <w:pStyle w:val="TableParagraph"/>
              <w:rPr>
                <w:b/>
                <w:sz w:val="18"/>
                <w:lang w:val="ru-RU"/>
              </w:rPr>
            </w:pPr>
          </w:p>
          <w:p w14:paraId="4139A8B9" w14:textId="77777777" w:rsidR="001F161E" w:rsidRPr="00DE6661" w:rsidRDefault="00B418C2">
            <w:pPr>
              <w:pStyle w:val="TableParagraph"/>
              <w:spacing w:before="1"/>
              <w:ind w:left="518" w:right="511" w:hanging="1"/>
              <w:jc w:val="center"/>
              <w:rPr>
                <w:sz w:val="18"/>
                <w:lang w:val="ru-RU"/>
              </w:rPr>
            </w:pPr>
            <w:r w:rsidRPr="00DE6661">
              <w:rPr>
                <w:spacing w:val="-10"/>
                <w:sz w:val="18"/>
                <w:lang w:val="ru-RU"/>
              </w:rPr>
              <w:t>А</w:t>
            </w:r>
            <w:r w:rsidRPr="00DE6661">
              <w:rPr>
                <w:sz w:val="18"/>
                <w:lang w:val="ru-RU"/>
              </w:rPr>
              <w:t xml:space="preserve"> </w:t>
            </w:r>
            <w:proofErr w:type="spellStart"/>
            <w:r w:rsidRPr="00DE6661">
              <w:rPr>
                <w:spacing w:val="-10"/>
                <w:sz w:val="18"/>
                <w:lang w:val="ru-RU"/>
              </w:rPr>
              <w:t>А</w:t>
            </w:r>
            <w:proofErr w:type="spellEnd"/>
          </w:p>
          <w:p w14:paraId="5C0A8BFC" w14:textId="77777777" w:rsidR="001F161E" w:rsidRPr="00DE6661" w:rsidRDefault="001F161E">
            <w:pPr>
              <w:pStyle w:val="TableParagraph"/>
              <w:spacing w:before="10"/>
              <w:rPr>
                <w:b/>
                <w:sz w:val="17"/>
                <w:lang w:val="ru-RU"/>
              </w:rPr>
            </w:pPr>
          </w:p>
          <w:p w14:paraId="1BA92707" w14:textId="77777777" w:rsidR="001F161E" w:rsidRPr="00DE6661" w:rsidRDefault="00B418C2">
            <w:pPr>
              <w:pStyle w:val="TableParagraph"/>
              <w:spacing w:before="1"/>
              <w:ind w:left="518" w:right="511"/>
              <w:jc w:val="both"/>
              <w:rPr>
                <w:sz w:val="18"/>
                <w:lang w:val="ru-RU"/>
              </w:rPr>
            </w:pPr>
            <w:r w:rsidRPr="00DE6661">
              <w:rPr>
                <w:spacing w:val="-10"/>
                <w:sz w:val="18"/>
                <w:lang w:val="ru-RU"/>
              </w:rPr>
              <w:t>А</w:t>
            </w:r>
            <w:r w:rsidRPr="00DE6661">
              <w:rPr>
                <w:sz w:val="18"/>
                <w:lang w:val="ru-RU"/>
              </w:rPr>
              <w:t xml:space="preserve"> </w:t>
            </w:r>
            <w:proofErr w:type="spellStart"/>
            <w:r w:rsidRPr="00DE6661">
              <w:rPr>
                <w:spacing w:val="-10"/>
                <w:sz w:val="18"/>
                <w:lang w:val="ru-RU"/>
              </w:rPr>
              <w:t>А</w:t>
            </w:r>
            <w:proofErr w:type="spellEnd"/>
            <w:r w:rsidRPr="00DE6661">
              <w:rPr>
                <w:sz w:val="18"/>
                <w:lang w:val="ru-RU"/>
              </w:rPr>
              <w:t xml:space="preserve"> </w:t>
            </w:r>
            <w:r w:rsidRPr="00DE6661">
              <w:rPr>
                <w:spacing w:val="-10"/>
                <w:sz w:val="18"/>
                <w:lang w:val="ru-RU"/>
              </w:rPr>
              <w:t>В</w:t>
            </w:r>
            <w:r w:rsidRPr="00DE6661">
              <w:rPr>
                <w:sz w:val="18"/>
                <w:lang w:val="ru-RU"/>
              </w:rPr>
              <w:t xml:space="preserve"> </w:t>
            </w:r>
            <w:proofErr w:type="spellStart"/>
            <w:r w:rsidRPr="00DE6661">
              <w:rPr>
                <w:spacing w:val="-10"/>
                <w:sz w:val="18"/>
                <w:lang w:val="ru-RU"/>
              </w:rPr>
              <w:t>В</w:t>
            </w:r>
            <w:proofErr w:type="spellEnd"/>
            <w:r w:rsidRPr="00DE6661">
              <w:rPr>
                <w:sz w:val="18"/>
                <w:lang w:val="ru-RU"/>
              </w:rPr>
              <w:t xml:space="preserve"> </w:t>
            </w:r>
            <w:r w:rsidRPr="00DE6661">
              <w:rPr>
                <w:spacing w:val="-10"/>
                <w:sz w:val="18"/>
                <w:lang w:val="ru-RU"/>
              </w:rPr>
              <w:t>А</w:t>
            </w:r>
          </w:p>
          <w:p w14:paraId="434B0146" w14:textId="77777777" w:rsidR="001F161E" w:rsidRPr="00DE6661" w:rsidRDefault="001F161E">
            <w:pPr>
              <w:pStyle w:val="TableParagraph"/>
              <w:rPr>
                <w:b/>
                <w:sz w:val="18"/>
                <w:lang w:val="ru-RU"/>
              </w:rPr>
            </w:pPr>
          </w:p>
          <w:p w14:paraId="2F7CAA14" w14:textId="77777777" w:rsidR="001F161E" w:rsidRPr="00DE6661" w:rsidRDefault="00B418C2">
            <w:pPr>
              <w:pStyle w:val="TableParagraph"/>
              <w:ind w:left="518" w:right="511" w:hanging="1"/>
              <w:jc w:val="center"/>
              <w:rPr>
                <w:sz w:val="18"/>
                <w:lang w:val="ru-RU"/>
              </w:rPr>
            </w:pPr>
            <w:r w:rsidRPr="00DE6661">
              <w:rPr>
                <w:spacing w:val="-10"/>
                <w:sz w:val="18"/>
                <w:lang w:val="ru-RU"/>
              </w:rPr>
              <w:t>А</w:t>
            </w:r>
            <w:r w:rsidRPr="00DE6661">
              <w:rPr>
                <w:sz w:val="18"/>
                <w:lang w:val="ru-RU"/>
              </w:rPr>
              <w:t xml:space="preserve"> </w:t>
            </w:r>
            <w:proofErr w:type="spellStart"/>
            <w:r w:rsidRPr="00DE6661">
              <w:rPr>
                <w:spacing w:val="-10"/>
                <w:sz w:val="18"/>
                <w:lang w:val="ru-RU"/>
              </w:rPr>
              <w:t>А</w:t>
            </w:r>
            <w:proofErr w:type="spellEnd"/>
          </w:p>
          <w:p w14:paraId="5C959E53" w14:textId="77777777" w:rsidR="001F161E" w:rsidRPr="00DE6661" w:rsidRDefault="001F161E">
            <w:pPr>
              <w:pStyle w:val="TableParagraph"/>
              <w:rPr>
                <w:b/>
                <w:sz w:val="18"/>
                <w:lang w:val="ru-RU"/>
              </w:rPr>
            </w:pPr>
          </w:p>
          <w:p w14:paraId="72E7C6EB" w14:textId="77777777" w:rsidR="001F161E" w:rsidRPr="00DE6661" w:rsidRDefault="00B418C2">
            <w:pPr>
              <w:pStyle w:val="TableParagraph"/>
              <w:ind w:left="5"/>
              <w:jc w:val="center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А</w:t>
            </w:r>
          </w:p>
          <w:p w14:paraId="40C70D5F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2F58D3D9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7DC3F99B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624B9DFA" w14:textId="77777777" w:rsidR="001F161E" w:rsidRPr="00DE6661" w:rsidRDefault="00B418C2">
            <w:pPr>
              <w:pStyle w:val="TableParagraph"/>
              <w:spacing w:before="138" w:line="720" w:lineRule="auto"/>
              <w:ind w:left="519" w:right="510"/>
              <w:jc w:val="center"/>
              <w:rPr>
                <w:sz w:val="18"/>
                <w:lang w:val="ru-RU"/>
              </w:rPr>
            </w:pPr>
            <w:r w:rsidRPr="00DE6661">
              <w:rPr>
                <w:spacing w:val="-10"/>
                <w:sz w:val="18"/>
                <w:lang w:val="ru-RU"/>
              </w:rPr>
              <w:t>А</w:t>
            </w:r>
            <w:r w:rsidRPr="00DE6661">
              <w:rPr>
                <w:sz w:val="18"/>
                <w:lang w:val="ru-RU"/>
              </w:rPr>
              <w:t xml:space="preserve"> </w:t>
            </w:r>
            <w:proofErr w:type="spellStart"/>
            <w:r w:rsidRPr="00DE6661">
              <w:rPr>
                <w:spacing w:val="-10"/>
                <w:sz w:val="18"/>
                <w:lang w:val="ru-RU"/>
              </w:rPr>
              <w:t>А</w:t>
            </w:r>
            <w:proofErr w:type="spellEnd"/>
          </w:p>
          <w:p w14:paraId="09F8649A" w14:textId="77777777" w:rsidR="001F161E" w:rsidRPr="00DE6661" w:rsidRDefault="001F161E">
            <w:pPr>
              <w:pStyle w:val="TableParagraph"/>
              <w:spacing w:before="11"/>
              <w:rPr>
                <w:b/>
                <w:sz w:val="17"/>
                <w:lang w:val="ru-RU"/>
              </w:rPr>
            </w:pPr>
          </w:p>
          <w:p w14:paraId="19382730" w14:textId="77777777" w:rsidR="001F161E" w:rsidRPr="00DE6661" w:rsidRDefault="00B418C2">
            <w:pPr>
              <w:pStyle w:val="TableParagraph"/>
              <w:ind w:left="518" w:right="511"/>
              <w:jc w:val="both"/>
              <w:rPr>
                <w:sz w:val="18"/>
                <w:lang w:val="ru-RU"/>
              </w:rPr>
            </w:pPr>
            <w:r w:rsidRPr="00DE6661">
              <w:rPr>
                <w:spacing w:val="-10"/>
                <w:sz w:val="18"/>
                <w:lang w:val="ru-RU"/>
              </w:rPr>
              <w:t>А</w:t>
            </w:r>
            <w:r w:rsidRPr="00DE6661">
              <w:rPr>
                <w:sz w:val="18"/>
                <w:lang w:val="ru-RU"/>
              </w:rPr>
              <w:t xml:space="preserve"> </w:t>
            </w:r>
            <w:r w:rsidRPr="00DE6661">
              <w:rPr>
                <w:spacing w:val="-10"/>
                <w:sz w:val="18"/>
                <w:lang w:val="ru-RU"/>
              </w:rPr>
              <w:t>Б</w:t>
            </w:r>
            <w:r w:rsidRPr="00DE6661">
              <w:rPr>
                <w:sz w:val="18"/>
                <w:lang w:val="ru-RU"/>
              </w:rPr>
              <w:t xml:space="preserve"> </w:t>
            </w:r>
            <w:r w:rsidRPr="00DE6661">
              <w:rPr>
                <w:spacing w:val="-10"/>
                <w:sz w:val="18"/>
                <w:lang w:val="ru-RU"/>
              </w:rPr>
              <w:t>В</w:t>
            </w:r>
            <w:r w:rsidRPr="00DE6661">
              <w:rPr>
                <w:sz w:val="18"/>
                <w:lang w:val="ru-RU"/>
              </w:rPr>
              <w:t xml:space="preserve"> </w:t>
            </w:r>
            <w:r w:rsidRPr="00DE6661">
              <w:rPr>
                <w:spacing w:val="-10"/>
                <w:sz w:val="18"/>
                <w:lang w:val="ru-RU"/>
              </w:rPr>
              <w:t>А</w:t>
            </w:r>
          </w:p>
          <w:p w14:paraId="1A441B9B" w14:textId="77777777" w:rsidR="001F161E" w:rsidRPr="00DE6661" w:rsidRDefault="001F161E">
            <w:pPr>
              <w:pStyle w:val="TableParagraph"/>
              <w:rPr>
                <w:b/>
                <w:sz w:val="18"/>
                <w:lang w:val="ru-RU"/>
              </w:rPr>
            </w:pPr>
          </w:p>
          <w:p w14:paraId="41E3C181" w14:textId="77777777" w:rsidR="001F161E" w:rsidRPr="00DE6661" w:rsidRDefault="00B418C2">
            <w:pPr>
              <w:pStyle w:val="TableParagraph"/>
              <w:spacing w:before="1"/>
              <w:ind w:left="518" w:right="510"/>
              <w:jc w:val="center"/>
              <w:rPr>
                <w:sz w:val="18"/>
                <w:lang w:val="ru-RU"/>
              </w:rPr>
            </w:pPr>
            <w:r w:rsidRPr="00DE6661">
              <w:rPr>
                <w:spacing w:val="-10"/>
                <w:sz w:val="18"/>
                <w:lang w:val="ru-RU"/>
              </w:rPr>
              <w:t>А</w:t>
            </w:r>
            <w:r w:rsidRPr="00DE6661">
              <w:rPr>
                <w:sz w:val="18"/>
                <w:lang w:val="ru-RU"/>
              </w:rPr>
              <w:t xml:space="preserve"> </w:t>
            </w:r>
            <w:r w:rsidRPr="00DE6661">
              <w:rPr>
                <w:spacing w:val="-10"/>
                <w:sz w:val="18"/>
                <w:lang w:val="ru-RU"/>
              </w:rPr>
              <w:t>В</w:t>
            </w:r>
          </w:p>
          <w:p w14:paraId="5983548B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1E4F3ACE" w14:textId="77777777" w:rsidR="001F161E" w:rsidRPr="00DE6661" w:rsidRDefault="001F161E">
            <w:pPr>
              <w:pStyle w:val="TableParagraph"/>
              <w:spacing w:before="11"/>
              <w:rPr>
                <w:b/>
                <w:sz w:val="15"/>
                <w:lang w:val="ru-RU"/>
              </w:rPr>
            </w:pPr>
          </w:p>
          <w:p w14:paraId="608FB04C" w14:textId="77777777" w:rsidR="001F161E" w:rsidRDefault="00B418C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А</w:t>
            </w:r>
          </w:p>
          <w:p w14:paraId="036B4E0C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469DCE31" w14:textId="77777777" w:rsidR="001F161E" w:rsidRDefault="001F161E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2EFC119B" w14:textId="77777777" w:rsidR="001F161E" w:rsidRDefault="00B418C2">
            <w:pPr>
              <w:pStyle w:val="TableParagraph"/>
              <w:ind w:left="518" w:right="5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А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В</w:t>
            </w:r>
          </w:p>
          <w:p w14:paraId="173C3F0D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7D4BA418" w14:textId="77777777" w:rsidR="001F161E" w:rsidRDefault="001F161E">
            <w:pPr>
              <w:pStyle w:val="TableParagraph"/>
              <w:rPr>
                <w:b/>
                <w:sz w:val="16"/>
              </w:rPr>
            </w:pPr>
          </w:p>
          <w:p w14:paraId="59E32CC5" w14:textId="77777777" w:rsidR="001F161E" w:rsidRDefault="00B418C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А</w:t>
            </w:r>
          </w:p>
          <w:p w14:paraId="7B396BBD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64E71A42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10E745B3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136990D6" w14:textId="77777777" w:rsidR="001F161E" w:rsidRDefault="00B418C2">
            <w:pPr>
              <w:pStyle w:val="TableParagraph"/>
              <w:spacing w:before="139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В</w:t>
            </w:r>
          </w:p>
          <w:p w14:paraId="53E62D0B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405AEDE4" w14:textId="77777777" w:rsidR="001F161E" w:rsidRDefault="001F161E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7B651712" w14:textId="77777777" w:rsidR="001F161E" w:rsidRDefault="00B418C2">
            <w:pPr>
              <w:pStyle w:val="TableParagraph"/>
              <w:spacing w:line="480" w:lineRule="auto"/>
              <w:ind w:left="518" w:right="5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Г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Д</w:t>
            </w:r>
          </w:p>
          <w:p w14:paraId="7033062C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7080B0E8" w14:textId="77777777" w:rsidR="001F161E" w:rsidRDefault="001F161E">
            <w:pPr>
              <w:pStyle w:val="TableParagraph"/>
              <w:rPr>
                <w:b/>
                <w:sz w:val="16"/>
              </w:rPr>
            </w:pPr>
          </w:p>
          <w:p w14:paraId="140F95EA" w14:textId="77777777" w:rsidR="001F161E" w:rsidRDefault="00B418C2">
            <w:pPr>
              <w:pStyle w:val="TableParagraph"/>
              <w:ind w:left="518" w:right="5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А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Г</w:t>
            </w:r>
          </w:p>
        </w:tc>
        <w:tc>
          <w:tcPr>
            <w:tcW w:w="1465" w:type="dxa"/>
            <w:tcBorders>
              <w:top w:val="single" w:sz="6" w:space="0" w:color="000000"/>
              <w:bottom w:val="single" w:sz="6" w:space="0" w:color="000000"/>
            </w:tcBorders>
          </w:tcPr>
          <w:p w14:paraId="34F6FF8F" w14:textId="77777777" w:rsidR="001F161E" w:rsidRPr="00DE6661" w:rsidRDefault="00B418C2">
            <w:pPr>
              <w:pStyle w:val="TableParagraph"/>
              <w:ind w:left="544" w:right="538"/>
              <w:jc w:val="center"/>
              <w:rPr>
                <w:sz w:val="18"/>
                <w:lang w:val="ru-RU"/>
              </w:rPr>
            </w:pPr>
            <w:r w:rsidRPr="00DE6661">
              <w:rPr>
                <w:spacing w:val="-2"/>
                <w:sz w:val="18"/>
                <w:lang w:val="ru-RU"/>
              </w:rPr>
              <w:t>П-</w:t>
            </w:r>
            <w:r>
              <w:rPr>
                <w:spacing w:val="-2"/>
                <w:sz w:val="18"/>
              </w:rPr>
              <w:t>III</w:t>
            </w:r>
            <w:r w:rsidRPr="00DE6661">
              <w:rPr>
                <w:spacing w:val="-2"/>
                <w:sz w:val="18"/>
                <w:lang w:val="ru-RU"/>
              </w:rPr>
              <w:t xml:space="preserve"> В-</w:t>
            </w:r>
            <w:r w:rsidRPr="00DE6661">
              <w:rPr>
                <w:spacing w:val="-5"/>
                <w:sz w:val="18"/>
                <w:lang w:val="ru-RU"/>
              </w:rPr>
              <w:t>1а</w:t>
            </w:r>
          </w:p>
          <w:p w14:paraId="02B6EAB8" w14:textId="77777777" w:rsidR="001F161E" w:rsidRPr="00DE6661" w:rsidRDefault="001F161E">
            <w:pPr>
              <w:pStyle w:val="TableParagraph"/>
              <w:spacing w:before="4"/>
              <w:rPr>
                <w:b/>
                <w:sz w:val="17"/>
                <w:lang w:val="ru-RU"/>
              </w:rPr>
            </w:pPr>
          </w:p>
          <w:p w14:paraId="3E57392F" w14:textId="77777777" w:rsidR="001F161E" w:rsidRPr="00DE6661" w:rsidRDefault="00B418C2">
            <w:pPr>
              <w:pStyle w:val="TableParagraph"/>
              <w:ind w:left="557" w:right="551" w:hanging="1"/>
              <w:jc w:val="center"/>
              <w:rPr>
                <w:sz w:val="18"/>
                <w:lang w:val="ru-RU"/>
              </w:rPr>
            </w:pPr>
            <w:r w:rsidRPr="00DE6661">
              <w:rPr>
                <w:spacing w:val="-4"/>
                <w:sz w:val="18"/>
                <w:lang w:val="ru-RU"/>
              </w:rPr>
              <w:t xml:space="preserve">В-1г </w:t>
            </w:r>
            <w:proofErr w:type="spellStart"/>
            <w:r w:rsidRPr="00DE6661">
              <w:rPr>
                <w:spacing w:val="-2"/>
                <w:sz w:val="18"/>
                <w:lang w:val="ru-RU"/>
              </w:rPr>
              <w:t>В-</w:t>
            </w:r>
            <w:r w:rsidRPr="00DE6661">
              <w:rPr>
                <w:spacing w:val="-5"/>
                <w:sz w:val="18"/>
                <w:lang w:val="ru-RU"/>
              </w:rPr>
              <w:t>1г</w:t>
            </w:r>
            <w:proofErr w:type="spellEnd"/>
          </w:p>
          <w:p w14:paraId="33399D97" w14:textId="77777777" w:rsidR="001F161E" w:rsidRPr="00DE6661" w:rsidRDefault="001F161E">
            <w:pPr>
              <w:pStyle w:val="TableParagraph"/>
              <w:rPr>
                <w:b/>
                <w:sz w:val="18"/>
                <w:lang w:val="ru-RU"/>
              </w:rPr>
            </w:pPr>
          </w:p>
          <w:p w14:paraId="445F6859" w14:textId="77777777" w:rsidR="001F161E" w:rsidRPr="00DE6661" w:rsidRDefault="00B418C2">
            <w:pPr>
              <w:pStyle w:val="TableParagraph"/>
              <w:spacing w:before="1"/>
              <w:ind w:left="554" w:right="548"/>
              <w:jc w:val="center"/>
              <w:rPr>
                <w:sz w:val="18"/>
                <w:lang w:val="ru-RU"/>
              </w:rPr>
            </w:pPr>
            <w:r w:rsidRPr="00DE6661">
              <w:rPr>
                <w:spacing w:val="-4"/>
                <w:sz w:val="18"/>
                <w:lang w:val="ru-RU"/>
              </w:rPr>
              <w:t xml:space="preserve">В-1а </w:t>
            </w:r>
            <w:r w:rsidRPr="00DE6661">
              <w:rPr>
                <w:spacing w:val="-2"/>
                <w:sz w:val="18"/>
                <w:lang w:val="ru-RU"/>
              </w:rPr>
              <w:t>В-</w:t>
            </w:r>
            <w:r w:rsidRPr="00DE6661">
              <w:rPr>
                <w:spacing w:val="-5"/>
                <w:sz w:val="18"/>
                <w:lang w:val="ru-RU"/>
              </w:rPr>
              <w:t>1г</w:t>
            </w:r>
          </w:p>
          <w:p w14:paraId="1B32E48B" w14:textId="77777777" w:rsidR="001F161E" w:rsidRPr="00DE6661" w:rsidRDefault="001F161E">
            <w:pPr>
              <w:pStyle w:val="TableParagraph"/>
              <w:spacing w:before="10"/>
              <w:rPr>
                <w:b/>
                <w:sz w:val="17"/>
                <w:lang w:val="ru-RU"/>
              </w:rPr>
            </w:pPr>
          </w:p>
          <w:p w14:paraId="0A76638B" w14:textId="77777777" w:rsidR="001F161E" w:rsidRPr="00DE6661" w:rsidRDefault="00B418C2">
            <w:pPr>
              <w:pStyle w:val="TableParagraph"/>
              <w:spacing w:before="1"/>
              <w:ind w:left="544" w:right="538" w:firstLine="9"/>
              <w:jc w:val="both"/>
              <w:rPr>
                <w:sz w:val="18"/>
                <w:lang w:val="ru-RU"/>
              </w:rPr>
            </w:pPr>
            <w:r w:rsidRPr="00DE6661">
              <w:rPr>
                <w:spacing w:val="-4"/>
                <w:sz w:val="18"/>
                <w:lang w:val="ru-RU"/>
              </w:rPr>
              <w:t xml:space="preserve">В-1а В-1г </w:t>
            </w:r>
            <w:r w:rsidRPr="00DE6661">
              <w:rPr>
                <w:spacing w:val="-2"/>
                <w:sz w:val="18"/>
                <w:lang w:val="ru-RU"/>
              </w:rPr>
              <w:t>П-</w:t>
            </w:r>
            <w:r>
              <w:rPr>
                <w:spacing w:val="-2"/>
                <w:sz w:val="18"/>
              </w:rPr>
              <w:t>III</w:t>
            </w:r>
            <w:r w:rsidRPr="00DE6661">
              <w:rPr>
                <w:spacing w:val="-2"/>
                <w:sz w:val="18"/>
                <w:lang w:val="ru-RU"/>
              </w:rPr>
              <w:t xml:space="preserve"> П-</w:t>
            </w:r>
            <w:r>
              <w:rPr>
                <w:spacing w:val="-2"/>
                <w:sz w:val="18"/>
              </w:rPr>
              <w:t>III</w:t>
            </w:r>
            <w:r w:rsidRPr="00DE6661">
              <w:rPr>
                <w:spacing w:val="-2"/>
                <w:sz w:val="18"/>
                <w:lang w:val="ru-RU"/>
              </w:rPr>
              <w:t xml:space="preserve"> В-</w:t>
            </w:r>
            <w:r w:rsidRPr="00DE6661">
              <w:rPr>
                <w:spacing w:val="-5"/>
                <w:sz w:val="18"/>
                <w:lang w:val="ru-RU"/>
              </w:rPr>
              <w:t>1г</w:t>
            </w:r>
          </w:p>
          <w:p w14:paraId="7AD58410" w14:textId="77777777" w:rsidR="001F161E" w:rsidRPr="00DE6661" w:rsidRDefault="001F161E">
            <w:pPr>
              <w:pStyle w:val="TableParagraph"/>
              <w:rPr>
                <w:b/>
                <w:sz w:val="18"/>
                <w:lang w:val="ru-RU"/>
              </w:rPr>
            </w:pPr>
          </w:p>
          <w:p w14:paraId="6C385F55" w14:textId="77777777" w:rsidR="001F161E" w:rsidRPr="00DE6661" w:rsidRDefault="00B418C2">
            <w:pPr>
              <w:pStyle w:val="TableParagraph"/>
              <w:ind w:left="554" w:right="548" w:firstLine="1"/>
              <w:jc w:val="center"/>
              <w:rPr>
                <w:sz w:val="18"/>
                <w:lang w:val="ru-RU"/>
              </w:rPr>
            </w:pPr>
            <w:r w:rsidRPr="00DE6661">
              <w:rPr>
                <w:spacing w:val="-4"/>
                <w:sz w:val="18"/>
                <w:lang w:val="ru-RU"/>
              </w:rPr>
              <w:t xml:space="preserve">В-1г </w:t>
            </w:r>
            <w:r w:rsidRPr="00DE6661">
              <w:rPr>
                <w:spacing w:val="-2"/>
                <w:sz w:val="18"/>
                <w:lang w:val="ru-RU"/>
              </w:rPr>
              <w:t>В-</w:t>
            </w:r>
            <w:r w:rsidRPr="00DE6661">
              <w:rPr>
                <w:spacing w:val="-5"/>
                <w:sz w:val="18"/>
                <w:lang w:val="ru-RU"/>
              </w:rPr>
              <w:t>1а</w:t>
            </w:r>
          </w:p>
          <w:p w14:paraId="49AE3418" w14:textId="77777777" w:rsidR="001F161E" w:rsidRPr="00DE6661" w:rsidRDefault="001F161E">
            <w:pPr>
              <w:pStyle w:val="TableParagraph"/>
              <w:rPr>
                <w:b/>
                <w:sz w:val="18"/>
                <w:lang w:val="ru-RU"/>
              </w:rPr>
            </w:pPr>
          </w:p>
          <w:p w14:paraId="3B114C12" w14:textId="77777777" w:rsidR="001F161E" w:rsidRPr="00DE6661" w:rsidRDefault="00B418C2">
            <w:pPr>
              <w:pStyle w:val="TableParagraph"/>
              <w:ind w:left="259" w:right="255"/>
              <w:jc w:val="center"/>
              <w:rPr>
                <w:sz w:val="18"/>
                <w:lang w:val="ru-RU"/>
              </w:rPr>
            </w:pPr>
            <w:r w:rsidRPr="00DE6661">
              <w:rPr>
                <w:spacing w:val="-2"/>
                <w:sz w:val="18"/>
                <w:lang w:val="ru-RU"/>
              </w:rPr>
              <w:t>В-</w:t>
            </w:r>
            <w:r w:rsidRPr="00DE6661">
              <w:rPr>
                <w:spacing w:val="-5"/>
                <w:sz w:val="18"/>
                <w:lang w:val="ru-RU"/>
              </w:rPr>
              <w:t>1г</w:t>
            </w:r>
          </w:p>
          <w:p w14:paraId="21A00FBB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14882D76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4744C801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34B9BAC9" w14:textId="77777777" w:rsidR="001F161E" w:rsidRPr="00DE6661" w:rsidRDefault="00B418C2">
            <w:pPr>
              <w:pStyle w:val="TableParagraph"/>
              <w:spacing w:before="138"/>
              <w:ind w:left="259" w:right="255"/>
              <w:jc w:val="center"/>
              <w:rPr>
                <w:sz w:val="18"/>
                <w:lang w:val="ru-RU"/>
              </w:rPr>
            </w:pPr>
            <w:r w:rsidRPr="00DE6661">
              <w:rPr>
                <w:spacing w:val="-2"/>
                <w:sz w:val="18"/>
                <w:lang w:val="ru-RU"/>
              </w:rPr>
              <w:t>В-</w:t>
            </w:r>
            <w:r w:rsidRPr="00DE6661">
              <w:rPr>
                <w:spacing w:val="-5"/>
                <w:sz w:val="18"/>
                <w:lang w:val="ru-RU"/>
              </w:rPr>
              <w:t>1г</w:t>
            </w:r>
          </w:p>
          <w:p w14:paraId="543F847D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23CA9697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2DFFD6E7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4AE430A9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2F2BADF2" w14:textId="77777777" w:rsidR="001F161E" w:rsidRPr="00DE6661" w:rsidRDefault="001F161E">
            <w:pPr>
              <w:pStyle w:val="TableParagraph"/>
              <w:spacing w:before="11"/>
              <w:rPr>
                <w:b/>
                <w:sz w:val="27"/>
                <w:lang w:val="ru-RU"/>
              </w:rPr>
            </w:pPr>
          </w:p>
          <w:p w14:paraId="39BCDBA1" w14:textId="77777777" w:rsidR="001F161E" w:rsidRPr="00DE6661" w:rsidRDefault="00B418C2">
            <w:pPr>
              <w:pStyle w:val="TableParagraph"/>
              <w:ind w:left="554" w:right="548" w:hanging="1"/>
              <w:jc w:val="both"/>
              <w:rPr>
                <w:sz w:val="18"/>
                <w:lang w:val="ru-RU"/>
              </w:rPr>
            </w:pPr>
            <w:r w:rsidRPr="00DE6661">
              <w:rPr>
                <w:spacing w:val="-4"/>
                <w:sz w:val="18"/>
                <w:lang w:val="ru-RU"/>
              </w:rPr>
              <w:t xml:space="preserve">В-1а </w:t>
            </w:r>
            <w:proofErr w:type="spellStart"/>
            <w:r w:rsidRPr="00DE6661">
              <w:rPr>
                <w:spacing w:val="-4"/>
                <w:sz w:val="18"/>
                <w:lang w:val="ru-RU"/>
              </w:rPr>
              <w:t>В-1а</w:t>
            </w:r>
            <w:proofErr w:type="spellEnd"/>
            <w:r w:rsidRPr="00DE6661">
              <w:rPr>
                <w:spacing w:val="-4"/>
                <w:sz w:val="18"/>
                <w:lang w:val="ru-RU"/>
              </w:rPr>
              <w:t xml:space="preserve"> П-</w:t>
            </w:r>
            <w:r>
              <w:rPr>
                <w:spacing w:val="-4"/>
                <w:sz w:val="18"/>
              </w:rPr>
              <w:t>I</w:t>
            </w:r>
            <w:r w:rsidRPr="00DE6661">
              <w:rPr>
                <w:spacing w:val="-4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В-</w:t>
            </w:r>
            <w:r w:rsidRPr="00DE6661">
              <w:rPr>
                <w:spacing w:val="-5"/>
                <w:sz w:val="18"/>
                <w:lang w:val="ru-RU"/>
              </w:rPr>
              <w:t>1г</w:t>
            </w:r>
          </w:p>
          <w:p w14:paraId="1D428A9B" w14:textId="77777777" w:rsidR="001F161E" w:rsidRPr="00DE6661" w:rsidRDefault="001F161E">
            <w:pPr>
              <w:pStyle w:val="TableParagraph"/>
              <w:rPr>
                <w:b/>
                <w:sz w:val="18"/>
                <w:lang w:val="ru-RU"/>
              </w:rPr>
            </w:pPr>
          </w:p>
          <w:p w14:paraId="1CCC0AFE" w14:textId="77777777" w:rsidR="001F161E" w:rsidRPr="00DE6661" w:rsidRDefault="00B418C2">
            <w:pPr>
              <w:pStyle w:val="TableParagraph"/>
              <w:spacing w:before="1"/>
              <w:ind w:left="557" w:right="551"/>
              <w:jc w:val="center"/>
              <w:rPr>
                <w:sz w:val="18"/>
                <w:lang w:val="ru-RU"/>
              </w:rPr>
            </w:pPr>
            <w:r w:rsidRPr="00DE6661">
              <w:rPr>
                <w:spacing w:val="-4"/>
                <w:sz w:val="18"/>
                <w:lang w:val="ru-RU"/>
              </w:rPr>
              <w:t>В-1г П-</w:t>
            </w:r>
            <w:r>
              <w:rPr>
                <w:spacing w:val="-4"/>
                <w:sz w:val="18"/>
              </w:rPr>
              <w:t>I</w:t>
            </w:r>
          </w:p>
          <w:p w14:paraId="5ACE6BF8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3C10DDB0" w14:textId="77777777" w:rsidR="001F161E" w:rsidRPr="00DE6661" w:rsidRDefault="001F161E">
            <w:pPr>
              <w:pStyle w:val="TableParagraph"/>
              <w:spacing w:before="11"/>
              <w:rPr>
                <w:b/>
                <w:sz w:val="15"/>
                <w:lang w:val="ru-RU"/>
              </w:rPr>
            </w:pPr>
          </w:p>
          <w:p w14:paraId="6E15858C" w14:textId="77777777" w:rsidR="001F161E" w:rsidRPr="00DE6661" w:rsidRDefault="00B418C2">
            <w:pPr>
              <w:pStyle w:val="TableParagraph"/>
              <w:ind w:left="258" w:right="255"/>
              <w:jc w:val="center"/>
              <w:rPr>
                <w:sz w:val="18"/>
                <w:lang w:val="ru-RU"/>
              </w:rPr>
            </w:pPr>
            <w:r w:rsidRPr="00DE6661">
              <w:rPr>
                <w:spacing w:val="-2"/>
                <w:sz w:val="18"/>
                <w:lang w:val="ru-RU"/>
              </w:rPr>
              <w:t>В-</w:t>
            </w:r>
            <w:r w:rsidRPr="00DE6661">
              <w:rPr>
                <w:spacing w:val="-5"/>
                <w:sz w:val="18"/>
                <w:lang w:val="ru-RU"/>
              </w:rPr>
              <w:t>1а</w:t>
            </w:r>
          </w:p>
          <w:p w14:paraId="4AB1392E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0BEB7427" w14:textId="77777777" w:rsidR="001F161E" w:rsidRPr="00DE6661" w:rsidRDefault="001F161E">
            <w:pPr>
              <w:pStyle w:val="TableParagraph"/>
              <w:spacing w:before="11"/>
              <w:rPr>
                <w:b/>
                <w:sz w:val="15"/>
                <w:lang w:val="ru-RU"/>
              </w:rPr>
            </w:pPr>
          </w:p>
          <w:p w14:paraId="62D3B8DC" w14:textId="77777777" w:rsidR="001F161E" w:rsidRPr="00DE6661" w:rsidRDefault="00B418C2">
            <w:pPr>
              <w:pStyle w:val="TableParagraph"/>
              <w:ind w:left="544" w:right="538"/>
              <w:jc w:val="center"/>
              <w:rPr>
                <w:sz w:val="18"/>
                <w:lang w:val="ru-RU"/>
              </w:rPr>
            </w:pPr>
            <w:r w:rsidRPr="00DE6661">
              <w:rPr>
                <w:spacing w:val="-4"/>
                <w:sz w:val="18"/>
                <w:lang w:val="ru-RU"/>
              </w:rPr>
              <w:t xml:space="preserve">В-1г </w:t>
            </w:r>
            <w:r w:rsidRPr="00DE6661">
              <w:rPr>
                <w:spacing w:val="-2"/>
                <w:sz w:val="18"/>
                <w:lang w:val="ru-RU"/>
              </w:rPr>
              <w:t>П-</w:t>
            </w:r>
            <w:r>
              <w:rPr>
                <w:spacing w:val="-5"/>
                <w:sz w:val="18"/>
              </w:rPr>
              <w:t>III</w:t>
            </w:r>
          </w:p>
          <w:p w14:paraId="6F67AEB4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77A626F9" w14:textId="77777777" w:rsidR="001F161E" w:rsidRPr="00DE6661" w:rsidRDefault="001F161E">
            <w:pPr>
              <w:pStyle w:val="TableParagraph"/>
              <w:rPr>
                <w:b/>
                <w:sz w:val="16"/>
                <w:lang w:val="ru-RU"/>
              </w:rPr>
            </w:pPr>
          </w:p>
          <w:p w14:paraId="3C321AC3" w14:textId="77777777" w:rsidR="001F161E" w:rsidRPr="00DE6661" w:rsidRDefault="00B418C2">
            <w:pPr>
              <w:pStyle w:val="TableParagraph"/>
              <w:ind w:left="260" w:right="255"/>
              <w:jc w:val="center"/>
              <w:rPr>
                <w:sz w:val="18"/>
                <w:lang w:val="ru-RU"/>
              </w:rPr>
            </w:pPr>
            <w:r w:rsidRPr="00DE6661">
              <w:rPr>
                <w:spacing w:val="-2"/>
                <w:sz w:val="18"/>
                <w:lang w:val="ru-RU"/>
              </w:rPr>
              <w:t>В-</w:t>
            </w:r>
            <w:r w:rsidRPr="00DE6661">
              <w:rPr>
                <w:spacing w:val="-5"/>
                <w:sz w:val="18"/>
                <w:lang w:val="ru-RU"/>
              </w:rPr>
              <w:t>1б</w:t>
            </w:r>
          </w:p>
          <w:p w14:paraId="693991DD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609DC21F" w14:textId="77777777" w:rsidR="001F161E" w:rsidRPr="00DE6661" w:rsidRDefault="001F161E">
            <w:pPr>
              <w:pStyle w:val="TableParagraph"/>
              <w:spacing w:before="2"/>
              <w:rPr>
                <w:b/>
                <w:sz w:val="16"/>
                <w:lang w:val="ru-RU"/>
              </w:rPr>
            </w:pPr>
          </w:p>
          <w:p w14:paraId="1F2CFC40" w14:textId="77777777" w:rsidR="001F161E" w:rsidRPr="00DE6661" w:rsidRDefault="00B418C2">
            <w:pPr>
              <w:pStyle w:val="TableParagraph"/>
              <w:spacing w:line="620" w:lineRule="atLeast"/>
              <w:ind w:left="261" w:right="255"/>
              <w:jc w:val="center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Норм.</w:t>
            </w:r>
            <w:r w:rsidRPr="00DE6661">
              <w:rPr>
                <w:spacing w:val="-12"/>
                <w:sz w:val="18"/>
                <w:lang w:val="ru-RU"/>
              </w:rPr>
              <w:t xml:space="preserve"> </w:t>
            </w:r>
            <w:proofErr w:type="gramStart"/>
            <w:r w:rsidRPr="00DE6661">
              <w:rPr>
                <w:sz w:val="18"/>
                <w:lang w:val="ru-RU"/>
              </w:rPr>
              <w:t>среда</w:t>
            </w:r>
            <w:proofErr w:type="gramEnd"/>
            <w:r w:rsidRPr="00DE6661">
              <w:rPr>
                <w:sz w:val="18"/>
                <w:lang w:val="ru-RU"/>
              </w:rPr>
              <w:t xml:space="preserve"> То же</w:t>
            </w:r>
          </w:p>
          <w:p w14:paraId="1BD5E6B0" w14:textId="77777777" w:rsidR="001F161E" w:rsidRPr="00DE6661" w:rsidRDefault="001F161E">
            <w:pPr>
              <w:pStyle w:val="TableParagraph"/>
              <w:rPr>
                <w:b/>
                <w:sz w:val="18"/>
                <w:lang w:val="ru-RU"/>
              </w:rPr>
            </w:pPr>
          </w:p>
          <w:p w14:paraId="77FFB3B1" w14:textId="77777777" w:rsidR="001F161E" w:rsidRDefault="00B418C2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279D91A0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62E87892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0B6663E4" w14:textId="77777777" w:rsidR="001F161E" w:rsidRDefault="00B418C2">
            <w:pPr>
              <w:pStyle w:val="TableParagraph"/>
              <w:spacing w:before="161" w:line="207" w:lineRule="exact"/>
              <w:ind w:left="259" w:right="2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В-</w:t>
            </w:r>
            <w:r>
              <w:rPr>
                <w:spacing w:val="-5"/>
                <w:sz w:val="18"/>
              </w:rPr>
              <w:t>1г</w:t>
            </w:r>
          </w:p>
          <w:p w14:paraId="7212D60D" w14:textId="77777777" w:rsidR="001F161E" w:rsidRDefault="00B418C2">
            <w:pPr>
              <w:pStyle w:val="TableParagraph"/>
              <w:spacing w:line="207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</w:tcBorders>
          </w:tcPr>
          <w:p w14:paraId="57AAA1B7" w14:textId="77777777" w:rsidR="001F161E" w:rsidRPr="00DE6661" w:rsidRDefault="00B418C2">
            <w:pPr>
              <w:pStyle w:val="TableParagraph"/>
              <w:spacing w:line="200" w:lineRule="exact"/>
              <w:ind w:left="5"/>
              <w:jc w:val="center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-</w:t>
            </w:r>
          </w:p>
          <w:p w14:paraId="480AC006" w14:textId="77777777" w:rsidR="001F161E" w:rsidRPr="00DE6661" w:rsidRDefault="00B418C2">
            <w:pPr>
              <w:pStyle w:val="TableParagraph"/>
              <w:spacing w:line="207" w:lineRule="exact"/>
              <w:ind w:left="489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ПА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pacing w:val="-5"/>
                <w:sz w:val="18"/>
                <w:lang w:val="ru-RU"/>
              </w:rPr>
              <w:t>ТЗ</w:t>
            </w:r>
          </w:p>
          <w:p w14:paraId="5F757826" w14:textId="77777777" w:rsidR="001F161E" w:rsidRPr="00DE6661" w:rsidRDefault="001F161E">
            <w:pPr>
              <w:pStyle w:val="TableParagraph"/>
              <w:rPr>
                <w:b/>
                <w:sz w:val="18"/>
                <w:lang w:val="ru-RU"/>
              </w:rPr>
            </w:pPr>
          </w:p>
          <w:p w14:paraId="388F3F11" w14:textId="77777777" w:rsidR="001F161E" w:rsidRPr="00DE6661" w:rsidRDefault="00B418C2">
            <w:pPr>
              <w:pStyle w:val="TableParagraph"/>
              <w:ind w:left="489" w:right="483" w:hanging="1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ПА</w:t>
            </w:r>
            <w:r w:rsidRPr="00DE6661">
              <w:rPr>
                <w:spacing w:val="-1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ТЗ ПА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pacing w:val="-5"/>
                <w:sz w:val="18"/>
                <w:lang w:val="ru-RU"/>
              </w:rPr>
              <w:t>ТЗ</w:t>
            </w:r>
          </w:p>
          <w:p w14:paraId="6A735347" w14:textId="77777777" w:rsidR="001F161E" w:rsidRPr="00DE6661" w:rsidRDefault="001F161E">
            <w:pPr>
              <w:pStyle w:val="TableParagraph"/>
              <w:rPr>
                <w:b/>
                <w:sz w:val="18"/>
                <w:lang w:val="ru-RU"/>
              </w:rPr>
            </w:pPr>
          </w:p>
          <w:p w14:paraId="654EBE68" w14:textId="77777777" w:rsidR="001F161E" w:rsidRPr="00DE6661" w:rsidRDefault="00B418C2">
            <w:pPr>
              <w:pStyle w:val="TableParagraph"/>
              <w:ind w:left="489" w:right="483" w:hanging="1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ПА</w:t>
            </w:r>
            <w:r w:rsidRPr="00DE6661">
              <w:rPr>
                <w:spacing w:val="-1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ТЗ ПА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pacing w:val="-5"/>
                <w:sz w:val="18"/>
                <w:lang w:val="ru-RU"/>
              </w:rPr>
              <w:t>ТЗ</w:t>
            </w:r>
          </w:p>
          <w:p w14:paraId="18EB800A" w14:textId="77777777" w:rsidR="001F161E" w:rsidRPr="00DE6661" w:rsidRDefault="001F161E">
            <w:pPr>
              <w:pStyle w:val="TableParagraph"/>
              <w:rPr>
                <w:b/>
                <w:sz w:val="18"/>
                <w:lang w:val="ru-RU"/>
              </w:rPr>
            </w:pPr>
          </w:p>
          <w:p w14:paraId="1D9BB476" w14:textId="77777777" w:rsidR="001F161E" w:rsidRPr="00DE6661" w:rsidRDefault="00B418C2">
            <w:pPr>
              <w:pStyle w:val="TableParagraph"/>
              <w:ind w:left="489" w:right="483" w:hanging="1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ПА</w:t>
            </w:r>
            <w:r w:rsidRPr="00DE6661">
              <w:rPr>
                <w:spacing w:val="-1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ТЗ ПА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pacing w:val="-5"/>
                <w:sz w:val="18"/>
                <w:lang w:val="ru-RU"/>
              </w:rPr>
              <w:t>ТЗ</w:t>
            </w:r>
          </w:p>
          <w:p w14:paraId="7966C883" w14:textId="77777777" w:rsidR="001F161E" w:rsidRPr="00DE6661" w:rsidRDefault="00B418C2">
            <w:pPr>
              <w:pStyle w:val="TableParagraph"/>
              <w:ind w:left="5"/>
              <w:jc w:val="center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-</w:t>
            </w:r>
          </w:p>
          <w:p w14:paraId="77274BE3" w14:textId="77777777" w:rsidR="001F161E" w:rsidRPr="00DE6661" w:rsidRDefault="00B418C2">
            <w:pPr>
              <w:pStyle w:val="TableParagraph"/>
              <w:spacing w:line="207" w:lineRule="exact"/>
              <w:ind w:left="5"/>
              <w:jc w:val="center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-</w:t>
            </w:r>
          </w:p>
          <w:p w14:paraId="39973EDF" w14:textId="77777777" w:rsidR="001F161E" w:rsidRPr="00DE6661" w:rsidRDefault="00B418C2">
            <w:pPr>
              <w:pStyle w:val="TableParagraph"/>
              <w:spacing w:line="207" w:lineRule="exact"/>
              <w:ind w:left="489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ПА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pacing w:val="-5"/>
                <w:sz w:val="18"/>
                <w:lang w:val="ru-RU"/>
              </w:rPr>
              <w:t>ТЗ</w:t>
            </w:r>
          </w:p>
          <w:p w14:paraId="7A53D124" w14:textId="77777777" w:rsidR="001F161E" w:rsidRPr="00DE6661" w:rsidRDefault="001F161E">
            <w:pPr>
              <w:pStyle w:val="TableParagraph"/>
              <w:rPr>
                <w:b/>
                <w:sz w:val="18"/>
                <w:lang w:val="ru-RU"/>
              </w:rPr>
            </w:pPr>
          </w:p>
          <w:p w14:paraId="7C8B5400" w14:textId="77777777" w:rsidR="001F161E" w:rsidRPr="00DE6661" w:rsidRDefault="00B418C2">
            <w:pPr>
              <w:pStyle w:val="TableParagraph"/>
              <w:spacing w:before="1"/>
              <w:ind w:left="489" w:right="483" w:hanging="1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ПА</w:t>
            </w:r>
            <w:r w:rsidRPr="00DE6661">
              <w:rPr>
                <w:spacing w:val="-1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ТЗ ПА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pacing w:val="-5"/>
                <w:sz w:val="18"/>
                <w:lang w:val="ru-RU"/>
              </w:rPr>
              <w:t>ТЗ</w:t>
            </w:r>
          </w:p>
          <w:p w14:paraId="08228302" w14:textId="77777777" w:rsidR="001F161E" w:rsidRPr="00DE6661" w:rsidRDefault="001F161E">
            <w:pPr>
              <w:pStyle w:val="TableParagraph"/>
              <w:rPr>
                <w:b/>
                <w:sz w:val="18"/>
                <w:lang w:val="ru-RU"/>
              </w:rPr>
            </w:pPr>
          </w:p>
          <w:p w14:paraId="2F0892B5" w14:textId="77777777" w:rsidR="001F161E" w:rsidRPr="00DE6661" w:rsidRDefault="00B418C2">
            <w:pPr>
              <w:pStyle w:val="TableParagraph"/>
              <w:ind w:left="489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ПА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pacing w:val="-5"/>
                <w:sz w:val="18"/>
                <w:lang w:val="ru-RU"/>
              </w:rPr>
              <w:t>ТЗ</w:t>
            </w:r>
          </w:p>
          <w:p w14:paraId="76F0FF52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167FD744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41720386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4DFE11E2" w14:textId="77777777" w:rsidR="001F161E" w:rsidRPr="00DE6661" w:rsidRDefault="00B418C2">
            <w:pPr>
              <w:pStyle w:val="TableParagraph"/>
              <w:spacing w:before="138"/>
              <w:ind w:left="489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ПА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pacing w:val="-5"/>
                <w:sz w:val="18"/>
                <w:lang w:val="ru-RU"/>
              </w:rPr>
              <w:t>ТЗ</w:t>
            </w:r>
          </w:p>
          <w:p w14:paraId="2700DBA7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66F75342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3941F0A8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31BA232A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4CE3DCB2" w14:textId="77777777" w:rsidR="001F161E" w:rsidRPr="00DE6661" w:rsidRDefault="001F161E">
            <w:pPr>
              <w:pStyle w:val="TableParagraph"/>
              <w:spacing w:before="10"/>
              <w:rPr>
                <w:b/>
                <w:sz w:val="27"/>
                <w:lang w:val="ru-RU"/>
              </w:rPr>
            </w:pPr>
          </w:p>
          <w:p w14:paraId="5C967BB8" w14:textId="77777777" w:rsidR="001F161E" w:rsidRPr="00DE6661" w:rsidRDefault="00B418C2">
            <w:pPr>
              <w:pStyle w:val="TableParagraph"/>
              <w:spacing w:before="1"/>
              <w:ind w:left="489" w:right="483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ПА</w:t>
            </w:r>
            <w:r w:rsidRPr="00DE6661">
              <w:rPr>
                <w:spacing w:val="-1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ТЗ ПА</w:t>
            </w:r>
            <w:r w:rsidRPr="00DE6661">
              <w:rPr>
                <w:spacing w:val="-1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ТЗ ПА</w:t>
            </w:r>
            <w:r w:rsidRPr="00DE6661">
              <w:rPr>
                <w:spacing w:val="-1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ТЗ ПА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pacing w:val="-5"/>
                <w:sz w:val="18"/>
                <w:lang w:val="ru-RU"/>
              </w:rPr>
              <w:t>ТЗ</w:t>
            </w:r>
          </w:p>
          <w:p w14:paraId="141520A2" w14:textId="77777777" w:rsidR="001F161E" w:rsidRPr="00DE6661" w:rsidRDefault="001F161E">
            <w:pPr>
              <w:pStyle w:val="TableParagraph"/>
              <w:rPr>
                <w:b/>
                <w:sz w:val="18"/>
                <w:lang w:val="ru-RU"/>
              </w:rPr>
            </w:pPr>
          </w:p>
          <w:p w14:paraId="099191B7" w14:textId="77777777" w:rsidR="001F161E" w:rsidRPr="00DE6661" w:rsidRDefault="00B418C2">
            <w:pPr>
              <w:pStyle w:val="TableParagraph"/>
              <w:ind w:left="489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ПА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pacing w:val="-5"/>
                <w:sz w:val="18"/>
                <w:lang w:val="ru-RU"/>
              </w:rPr>
              <w:t>ТЗ</w:t>
            </w:r>
          </w:p>
          <w:p w14:paraId="308FC910" w14:textId="77777777" w:rsidR="001F161E" w:rsidRPr="00DE6661" w:rsidRDefault="001F161E">
            <w:pPr>
              <w:pStyle w:val="TableParagraph"/>
              <w:spacing w:before="1"/>
              <w:rPr>
                <w:b/>
                <w:sz w:val="18"/>
                <w:lang w:val="ru-RU"/>
              </w:rPr>
            </w:pPr>
          </w:p>
          <w:p w14:paraId="17212B67" w14:textId="77777777" w:rsidR="001F161E" w:rsidRPr="00DE6661" w:rsidRDefault="00B418C2">
            <w:pPr>
              <w:pStyle w:val="TableParagraph"/>
              <w:spacing w:line="620" w:lineRule="atLeast"/>
              <w:ind w:left="489" w:right="483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ПА</w:t>
            </w:r>
            <w:r w:rsidRPr="00DE6661">
              <w:rPr>
                <w:spacing w:val="-1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ТЗ ПА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pacing w:val="-5"/>
                <w:sz w:val="18"/>
                <w:lang w:val="ru-RU"/>
              </w:rPr>
              <w:t>ТЗ</w:t>
            </w:r>
          </w:p>
          <w:p w14:paraId="6E8AD7EC" w14:textId="77777777" w:rsidR="001F161E" w:rsidRDefault="00B418C2">
            <w:pPr>
              <w:pStyle w:val="TableParagraph"/>
              <w:spacing w:before="1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5F8A59D7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59A57687" w14:textId="77777777" w:rsidR="001F161E" w:rsidRDefault="001F161E">
            <w:pPr>
              <w:pStyle w:val="TableParagraph"/>
              <w:rPr>
                <w:b/>
                <w:sz w:val="16"/>
              </w:rPr>
            </w:pPr>
          </w:p>
          <w:p w14:paraId="3BC108B0" w14:textId="77777777" w:rsidR="001F161E" w:rsidRDefault="00B418C2">
            <w:pPr>
              <w:pStyle w:val="TableParagraph"/>
              <w:ind w:left="509"/>
              <w:jc w:val="both"/>
              <w:rPr>
                <w:sz w:val="18"/>
              </w:rPr>
            </w:pPr>
            <w:r>
              <w:rPr>
                <w:sz w:val="18"/>
              </w:rPr>
              <w:t>П6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Т1</w:t>
            </w:r>
          </w:p>
          <w:p w14:paraId="77771423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2E4C7881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46B7B505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10A85796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2534D602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7702CD43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41896891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4F7D6BCD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199D6B3F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47280636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6583138A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709191BC" w14:textId="77777777" w:rsidR="001F161E" w:rsidRDefault="00B418C2">
            <w:pPr>
              <w:pStyle w:val="TableParagraph"/>
              <w:spacing w:before="161" w:line="207" w:lineRule="exact"/>
              <w:ind w:left="489"/>
              <w:rPr>
                <w:sz w:val="18"/>
              </w:rPr>
            </w:pPr>
            <w:r>
              <w:rPr>
                <w:sz w:val="18"/>
              </w:rPr>
              <w:t>ПА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ТЗ</w:t>
            </w:r>
          </w:p>
          <w:p w14:paraId="1B90DC20" w14:textId="77777777" w:rsidR="001F161E" w:rsidRDefault="00B418C2">
            <w:pPr>
              <w:pStyle w:val="TableParagraph"/>
              <w:spacing w:line="207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</w:tcBorders>
          </w:tcPr>
          <w:p w14:paraId="1F5970CC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45490C4A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1E6945FB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47AE7285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0A6C24F9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71D310F6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493EA986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03FA52C6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35462848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5F842E64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6CF4A32B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00249798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16D85626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046D9E91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7C68C957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5B01087E" w14:textId="77777777" w:rsidR="001F161E" w:rsidRPr="00DE6661" w:rsidRDefault="001F161E">
            <w:pPr>
              <w:pStyle w:val="TableParagraph"/>
              <w:spacing w:before="5"/>
              <w:rPr>
                <w:b/>
                <w:sz w:val="23"/>
                <w:lang w:val="ru-RU"/>
              </w:rPr>
            </w:pPr>
          </w:p>
          <w:p w14:paraId="51AFBFC9" w14:textId="77777777" w:rsidR="001F161E" w:rsidRPr="00DE6661" w:rsidRDefault="00B418C2">
            <w:pPr>
              <w:pStyle w:val="TableParagraph"/>
              <w:tabs>
                <w:tab w:val="left" w:pos="1091"/>
              </w:tabs>
              <w:ind w:left="78" w:right="19"/>
              <w:rPr>
                <w:sz w:val="18"/>
                <w:lang w:val="ru-RU"/>
              </w:rPr>
            </w:pPr>
            <w:r w:rsidRPr="00DE6661">
              <w:rPr>
                <w:spacing w:val="-2"/>
                <w:sz w:val="18"/>
                <w:lang w:val="ru-RU"/>
              </w:rPr>
              <w:t xml:space="preserve">Взрывоопасная </w:t>
            </w:r>
            <w:r w:rsidRPr="00DE6661">
              <w:rPr>
                <w:spacing w:val="-4"/>
                <w:sz w:val="18"/>
                <w:lang w:val="ru-RU"/>
              </w:rPr>
              <w:t>зона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4"/>
                <w:sz w:val="18"/>
                <w:lang w:val="ru-RU"/>
              </w:rPr>
              <w:t>при</w:t>
            </w:r>
          </w:p>
          <w:p w14:paraId="5E5D5F14" w14:textId="77777777" w:rsidR="001F161E" w:rsidRPr="00DE6661" w:rsidRDefault="00B418C2">
            <w:pPr>
              <w:pStyle w:val="TableParagraph"/>
              <w:tabs>
                <w:tab w:val="left" w:pos="971"/>
              </w:tabs>
              <w:ind w:left="78" w:right="18"/>
              <w:rPr>
                <w:sz w:val="18"/>
                <w:lang w:val="ru-RU"/>
              </w:rPr>
            </w:pPr>
            <w:r w:rsidRPr="00DE6661">
              <w:rPr>
                <w:spacing w:val="-2"/>
                <w:sz w:val="18"/>
                <w:lang w:val="ru-RU"/>
              </w:rPr>
              <w:t>открытом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наливе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4"/>
                <w:sz w:val="18"/>
                <w:lang w:val="ru-RU"/>
              </w:rPr>
              <w:t xml:space="preserve">ЛВЖ </w:t>
            </w:r>
            <w:r w:rsidRPr="00DE6661">
              <w:rPr>
                <w:sz w:val="18"/>
                <w:lang w:val="ru-RU"/>
              </w:rPr>
              <w:t>20 м</w:t>
            </w:r>
          </w:p>
          <w:p w14:paraId="3F157308" w14:textId="77777777" w:rsidR="001F161E" w:rsidRPr="00DE6661" w:rsidRDefault="00B418C2">
            <w:pPr>
              <w:pStyle w:val="TableParagraph"/>
              <w:spacing w:line="206" w:lineRule="exact"/>
              <w:ind w:left="78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 xml:space="preserve">То </w:t>
            </w:r>
            <w:r w:rsidRPr="00DE6661">
              <w:rPr>
                <w:spacing w:val="-5"/>
                <w:sz w:val="18"/>
                <w:lang w:val="ru-RU"/>
              </w:rPr>
              <w:t>же</w:t>
            </w:r>
          </w:p>
          <w:p w14:paraId="34EAE1E8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31E95F9E" w14:textId="77777777" w:rsidR="001F161E" w:rsidRPr="00DE6661" w:rsidRDefault="001F161E">
            <w:pPr>
              <w:pStyle w:val="TableParagraph"/>
              <w:spacing w:before="11"/>
              <w:rPr>
                <w:b/>
                <w:sz w:val="15"/>
                <w:lang w:val="ru-RU"/>
              </w:rPr>
            </w:pPr>
          </w:p>
          <w:p w14:paraId="6105FE2C" w14:textId="77777777" w:rsidR="001F161E" w:rsidRPr="00DE6661" w:rsidRDefault="00B418C2">
            <w:pPr>
              <w:pStyle w:val="TableParagraph"/>
              <w:ind w:left="78" w:right="19"/>
              <w:rPr>
                <w:sz w:val="18"/>
                <w:lang w:val="ru-RU"/>
              </w:rPr>
            </w:pPr>
            <w:r w:rsidRPr="00DE6661">
              <w:rPr>
                <w:spacing w:val="-2"/>
                <w:sz w:val="18"/>
                <w:lang w:val="ru-RU"/>
              </w:rPr>
              <w:t xml:space="preserve">Содержание нефтепродуктов </w:t>
            </w:r>
            <w:r w:rsidRPr="00DE6661">
              <w:rPr>
                <w:sz w:val="18"/>
                <w:lang w:val="ru-RU"/>
              </w:rPr>
              <w:t>в сточных водах до 5000 мг/л</w:t>
            </w:r>
          </w:p>
          <w:p w14:paraId="3DF4CCA7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735C075E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2C93A626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3759C32B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09A1076A" w14:textId="77777777" w:rsidR="001F161E" w:rsidRPr="00DE6661" w:rsidRDefault="001F161E">
            <w:pPr>
              <w:pStyle w:val="TableParagraph"/>
              <w:rPr>
                <w:b/>
                <w:sz w:val="28"/>
                <w:lang w:val="ru-RU"/>
              </w:rPr>
            </w:pPr>
          </w:p>
          <w:p w14:paraId="01A6293B" w14:textId="77777777" w:rsidR="001F161E" w:rsidRPr="00DE6661" w:rsidRDefault="00B418C2">
            <w:pPr>
              <w:pStyle w:val="TableParagraph"/>
              <w:ind w:left="78"/>
              <w:rPr>
                <w:sz w:val="18"/>
                <w:lang w:val="ru-RU"/>
              </w:rPr>
            </w:pPr>
            <w:r w:rsidRPr="00DE6661">
              <w:rPr>
                <w:spacing w:val="-2"/>
                <w:sz w:val="18"/>
                <w:lang w:val="ru-RU"/>
              </w:rPr>
              <w:t xml:space="preserve">Содержание нефтепродуктов </w:t>
            </w:r>
            <w:r w:rsidRPr="00DE6661">
              <w:rPr>
                <w:sz w:val="18"/>
                <w:lang w:val="ru-RU"/>
              </w:rPr>
              <w:t xml:space="preserve">20 - 50 мг/л </w:t>
            </w:r>
            <w:r w:rsidRPr="00DE6661">
              <w:rPr>
                <w:spacing w:val="-2"/>
                <w:sz w:val="18"/>
                <w:lang w:val="ru-RU"/>
              </w:rPr>
              <w:t xml:space="preserve">Содержание нефтепродуктов </w:t>
            </w:r>
            <w:r w:rsidRPr="00DE6661">
              <w:rPr>
                <w:sz w:val="18"/>
                <w:lang w:val="ru-RU"/>
              </w:rPr>
              <w:t>более 50 мг/л</w:t>
            </w:r>
          </w:p>
          <w:p w14:paraId="5E8866FE" w14:textId="77777777" w:rsidR="001F161E" w:rsidRPr="00DE6661" w:rsidRDefault="00B418C2">
            <w:pPr>
              <w:pStyle w:val="TableParagraph"/>
              <w:ind w:left="78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-</w:t>
            </w:r>
          </w:p>
          <w:p w14:paraId="31E3FEB5" w14:textId="77777777" w:rsidR="001F161E" w:rsidRPr="00DE6661" w:rsidRDefault="00B418C2">
            <w:pPr>
              <w:pStyle w:val="TableParagraph"/>
              <w:spacing w:before="1"/>
              <w:ind w:left="78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-</w:t>
            </w:r>
          </w:p>
          <w:p w14:paraId="12AF424B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688EF73C" w14:textId="77777777" w:rsidR="001F161E" w:rsidRPr="00DE6661" w:rsidRDefault="001F161E">
            <w:pPr>
              <w:pStyle w:val="TableParagraph"/>
              <w:spacing w:before="11"/>
              <w:rPr>
                <w:b/>
                <w:sz w:val="15"/>
                <w:lang w:val="ru-RU"/>
              </w:rPr>
            </w:pPr>
          </w:p>
          <w:p w14:paraId="4FAF9748" w14:textId="77777777" w:rsidR="001F161E" w:rsidRPr="00DE6661" w:rsidRDefault="00B418C2">
            <w:pPr>
              <w:pStyle w:val="TableParagraph"/>
              <w:tabs>
                <w:tab w:val="left" w:pos="659"/>
                <w:tab w:val="left" w:pos="1060"/>
                <w:tab w:val="left" w:pos="1199"/>
              </w:tabs>
              <w:ind w:left="78" w:right="19"/>
              <w:rPr>
                <w:sz w:val="18"/>
                <w:lang w:val="ru-RU"/>
              </w:rPr>
            </w:pPr>
            <w:r w:rsidRPr="00DE6661">
              <w:rPr>
                <w:spacing w:val="-4"/>
                <w:sz w:val="18"/>
                <w:lang w:val="ru-RU"/>
              </w:rPr>
              <w:t>Зона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6"/>
                <w:sz w:val="18"/>
                <w:lang w:val="ru-RU"/>
              </w:rPr>
              <w:t>на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4"/>
                <w:sz w:val="18"/>
                <w:lang w:val="ru-RU"/>
              </w:rPr>
              <w:t xml:space="preserve">0,75 </w:t>
            </w:r>
            <w:r w:rsidRPr="00DE6661">
              <w:rPr>
                <w:spacing w:val="-2"/>
                <w:sz w:val="18"/>
                <w:lang w:val="ru-RU"/>
              </w:rPr>
              <w:t>высоты помещения считается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6"/>
                <w:sz w:val="18"/>
                <w:lang w:val="ru-RU"/>
              </w:rPr>
              <w:t>не</w:t>
            </w:r>
            <w:r w:rsidRPr="00DE6661">
              <w:rPr>
                <w:spacing w:val="-2"/>
                <w:sz w:val="18"/>
                <w:lang w:val="ru-RU"/>
              </w:rPr>
              <w:t xml:space="preserve"> взрывоопасной</w:t>
            </w:r>
          </w:p>
          <w:p w14:paraId="1E4B80DF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519BAB13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5BFEDD5B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5B7EC3A6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29249E1C" w14:textId="77777777" w:rsidR="001F161E" w:rsidRPr="00DE6661" w:rsidRDefault="00B418C2">
            <w:pPr>
              <w:pStyle w:val="TableParagraph"/>
              <w:spacing w:before="115"/>
              <w:ind w:left="78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При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наличии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 xml:space="preserve">в </w:t>
            </w:r>
            <w:r w:rsidRPr="00DE6661">
              <w:rPr>
                <w:spacing w:val="-2"/>
                <w:sz w:val="18"/>
                <w:lang w:val="ru-RU"/>
              </w:rPr>
              <w:t>воздуховодах обратных клапанов</w:t>
            </w:r>
          </w:p>
          <w:p w14:paraId="7CD253BD" w14:textId="77777777" w:rsidR="001F161E" w:rsidRDefault="00B418C2">
            <w:pPr>
              <w:pStyle w:val="TableParagraph"/>
              <w:spacing w:line="207" w:lineRule="exact"/>
              <w:ind w:left="78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2BE36303" w14:textId="77777777" w:rsidR="001F161E" w:rsidRDefault="00B418C2">
            <w:pPr>
              <w:pStyle w:val="TableParagraph"/>
              <w:spacing w:line="207" w:lineRule="exact"/>
              <w:ind w:left="78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14:paraId="176BFB7C" w14:textId="77777777" w:rsidR="001F161E" w:rsidRDefault="00B418C2">
      <w:pPr>
        <w:rPr>
          <w:sz w:val="2"/>
          <w:szCs w:val="2"/>
        </w:rPr>
      </w:pPr>
      <w:r>
        <w:pict w14:anchorId="09561CED">
          <v:rect id="docshape95" o:spid="_x0000_s2078" style="position:absolute;margin-left:69.3pt;margin-top:755.75pt;width:.5pt;height:20.7pt;z-index:15754752;mso-position-horizontal-relative:page;mso-position-vertical-relative:page" fillcolor="black" stroked="f">
            <w10:wrap anchorx="page" anchory="page"/>
          </v:rect>
        </w:pict>
      </w:r>
      <w:r>
        <w:pict w14:anchorId="47A073C2">
          <v:rect id="docshape96" o:spid="_x0000_s2077" style="position:absolute;margin-left:277.4pt;margin-top:755.75pt;width:.5pt;height:20.7pt;z-index:-20552704;mso-position-horizontal-relative:page;mso-position-vertical-relative:page" fillcolor="black" stroked="f">
            <w10:wrap anchorx="page" anchory="page"/>
          </v:rect>
        </w:pict>
      </w:r>
      <w:r>
        <w:pict w14:anchorId="7185B423">
          <v:rect id="docshape97" o:spid="_x0000_s2076" style="position:absolute;margin-left:335.95pt;margin-top:755.75pt;width:.5pt;height:20.7pt;z-index:-20552192;mso-position-horizontal-relative:page;mso-position-vertical-relative:page" fillcolor="black" stroked="f">
            <w10:wrap anchorx="page" anchory="page"/>
          </v:rect>
        </w:pict>
      </w:r>
      <w:r>
        <w:pict w14:anchorId="315C9AAD">
          <v:rect id="docshape98" o:spid="_x0000_s2075" style="position:absolute;margin-left:409.15pt;margin-top:755.75pt;width:.5pt;height:20.7pt;z-index:-20551680;mso-position-horizontal-relative:page;mso-position-vertical-relative:page" fillcolor="black" stroked="f">
            <w10:wrap anchorx="page" anchory="page"/>
          </v:rect>
        </w:pict>
      </w:r>
      <w:r>
        <w:pict w14:anchorId="48A6B158">
          <v:rect id="docshape99" o:spid="_x0000_s2074" style="position:absolute;margin-left:483.65pt;margin-top:755.75pt;width:.5pt;height:20.7pt;z-index:-20551168;mso-position-horizontal-relative:page;mso-position-vertical-relative:page" fillcolor="black" stroked="f">
            <w10:wrap anchorx="page" anchory="page"/>
          </v:rect>
        </w:pict>
      </w:r>
      <w:r>
        <w:pict w14:anchorId="3DEE5649">
          <v:rect id="docshape100" o:spid="_x0000_s2073" style="position:absolute;margin-left:553.9pt;margin-top:755.75pt;width:.5pt;height:20.7pt;z-index:15757312;mso-position-horizontal-relative:page;mso-position-vertical-relative:page" fillcolor="black" stroked="f">
            <w10:wrap anchorx="page" anchory="page"/>
          </v:rect>
        </w:pict>
      </w:r>
    </w:p>
    <w:p w14:paraId="249B8ADB" w14:textId="77777777" w:rsidR="001F161E" w:rsidRDefault="001F161E">
      <w:pPr>
        <w:rPr>
          <w:sz w:val="2"/>
          <w:szCs w:val="2"/>
        </w:rPr>
        <w:sectPr w:rsidR="001F161E">
          <w:type w:val="continuous"/>
          <w:pgSz w:w="11910" w:h="16840"/>
          <w:pgMar w:top="1400" w:right="700" w:bottom="1280" w:left="1280" w:header="358" w:footer="1100" w:gutter="0"/>
          <w:cols w:space="720"/>
        </w:sectPr>
      </w:pPr>
    </w:p>
    <w:p w14:paraId="7E2ABFFB" w14:textId="77777777" w:rsidR="001F161E" w:rsidRDefault="001F161E">
      <w:pPr>
        <w:pStyle w:val="a3"/>
        <w:spacing w:before="4"/>
        <w:ind w:left="0" w:firstLine="0"/>
        <w:rPr>
          <w:b/>
          <w:sz w:val="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2"/>
        <w:gridCol w:w="1172"/>
        <w:gridCol w:w="1465"/>
        <w:gridCol w:w="1491"/>
        <w:gridCol w:w="1406"/>
      </w:tblGrid>
      <w:tr w:rsidR="001F161E" w14:paraId="45D1D0CB" w14:textId="77777777">
        <w:trPr>
          <w:trHeight w:val="827"/>
        </w:trPr>
        <w:tc>
          <w:tcPr>
            <w:tcW w:w="4162" w:type="dxa"/>
            <w:tcBorders>
              <w:bottom w:val="single" w:sz="6" w:space="0" w:color="000000"/>
            </w:tcBorders>
          </w:tcPr>
          <w:p w14:paraId="49140AE0" w14:textId="77777777" w:rsidR="001F161E" w:rsidRDefault="001F161E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20F2159C" w14:textId="77777777" w:rsidR="001F161E" w:rsidRDefault="00B418C2">
            <w:pPr>
              <w:pStyle w:val="TableParagraph"/>
              <w:ind w:left="421" w:right="412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Наименование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производства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сооружения</w:t>
            </w:r>
            <w:proofErr w:type="spellEnd"/>
          </w:p>
        </w:tc>
        <w:tc>
          <w:tcPr>
            <w:tcW w:w="1172" w:type="dxa"/>
            <w:tcBorders>
              <w:bottom w:val="single" w:sz="6" w:space="0" w:color="000000"/>
            </w:tcBorders>
          </w:tcPr>
          <w:p w14:paraId="0233BA2C" w14:textId="77777777" w:rsidR="001F161E" w:rsidRPr="00DE6661" w:rsidRDefault="00B418C2">
            <w:pPr>
              <w:pStyle w:val="TableParagraph"/>
              <w:ind w:left="66" w:firstLine="121"/>
              <w:rPr>
                <w:sz w:val="18"/>
                <w:lang w:val="ru-RU"/>
              </w:rPr>
            </w:pPr>
            <w:r w:rsidRPr="00DE6661">
              <w:rPr>
                <w:spacing w:val="-2"/>
                <w:sz w:val="18"/>
                <w:lang w:val="ru-RU"/>
              </w:rPr>
              <w:t xml:space="preserve">Категория производства </w:t>
            </w:r>
            <w:r w:rsidRPr="00DE6661">
              <w:rPr>
                <w:sz w:val="18"/>
                <w:lang w:val="ru-RU"/>
              </w:rPr>
              <w:t>по пожарной</w:t>
            </w:r>
          </w:p>
          <w:p w14:paraId="1579DBD1" w14:textId="77777777" w:rsidR="001F161E" w:rsidRPr="00DE6661" w:rsidRDefault="00B418C2">
            <w:pPr>
              <w:pStyle w:val="TableParagraph"/>
              <w:spacing w:line="191" w:lineRule="exact"/>
              <w:ind w:left="190"/>
              <w:rPr>
                <w:sz w:val="18"/>
                <w:lang w:val="ru-RU"/>
              </w:rPr>
            </w:pPr>
            <w:r w:rsidRPr="00DE6661">
              <w:rPr>
                <w:spacing w:val="-2"/>
                <w:sz w:val="18"/>
                <w:lang w:val="ru-RU"/>
              </w:rPr>
              <w:t>опасности</w:t>
            </w:r>
          </w:p>
        </w:tc>
        <w:tc>
          <w:tcPr>
            <w:tcW w:w="1465" w:type="dxa"/>
            <w:tcBorders>
              <w:bottom w:val="single" w:sz="6" w:space="0" w:color="000000"/>
            </w:tcBorders>
          </w:tcPr>
          <w:p w14:paraId="7EF28C62" w14:textId="77777777" w:rsidR="001F161E" w:rsidRPr="00DE6661" w:rsidRDefault="00B418C2">
            <w:pPr>
              <w:pStyle w:val="TableParagraph"/>
              <w:ind w:left="77" w:right="70" w:hanging="1"/>
              <w:jc w:val="center"/>
              <w:rPr>
                <w:sz w:val="18"/>
                <w:lang w:val="ru-RU"/>
              </w:rPr>
            </w:pPr>
            <w:r w:rsidRPr="00DE6661">
              <w:rPr>
                <w:spacing w:val="-4"/>
                <w:sz w:val="18"/>
                <w:lang w:val="ru-RU"/>
              </w:rPr>
              <w:t xml:space="preserve">Зона </w:t>
            </w:r>
            <w:r w:rsidRPr="00DE6661">
              <w:rPr>
                <w:spacing w:val="-2"/>
                <w:sz w:val="18"/>
                <w:lang w:val="ru-RU"/>
              </w:rPr>
              <w:t xml:space="preserve">взрывопожарной </w:t>
            </w:r>
            <w:r w:rsidRPr="00DE6661">
              <w:rPr>
                <w:sz w:val="18"/>
                <w:lang w:val="ru-RU"/>
              </w:rPr>
              <w:t>опасности по</w:t>
            </w:r>
          </w:p>
          <w:p w14:paraId="3A0089EE" w14:textId="77777777" w:rsidR="001F161E" w:rsidRPr="00DE6661" w:rsidRDefault="00B418C2">
            <w:pPr>
              <w:pStyle w:val="TableParagraph"/>
              <w:spacing w:line="191" w:lineRule="exact"/>
              <w:ind w:left="259" w:right="255"/>
              <w:jc w:val="center"/>
              <w:rPr>
                <w:sz w:val="18"/>
                <w:lang w:val="ru-RU"/>
              </w:rPr>
            </w:pPr>
            <w:r w:rsidRPr="00DE6661">
              <w:rPr>
                <w:spacing w:val="-5"/>
                <w:sz w:val="18"/>
                <w:lang w:val="ru-RU"/>
              </w:rPr>
              <w:t>ПУЭ</w:t>
            </w:r>
          </w:p>
        </w:tc>
        <w:tc>
          <w:tcPr>
            <w:tcW w:w="1491" w:type="dxa"/>
            <w:tcBorders>
              <w:bottom w:val="single" w:sz="6" w:space="0" w:color="000000"/>
            </w:tcBorders>
          </w:tcPr>
          <w:p w14:paraId="41B852E4" w14:textId="77777777" w:rsidR="001F161E" w:rsidRPr="00DE6661" w:rsidRDefault="00B418C2">
            <w:pPr>
              <w:pStyle w:val="TableParagraph"/>
              <w:ind w:left="78" w:right="70" w:firstLine="45"/>
              <w:jc w:val="center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 xml:space="preserve">Категория и </w:t>
            </w:r>
            <w:r w:rsidRPr="00DE6661">
              <w:rPr>
                <w:spacing w:val="-2"/>
                <w:sz w:val="18"/>
                <w:lang w:val="ru-RU"/>
              </w:rPr>
              <w:t>группа взрывоопасности</w:t>
            </w:r>
          </w:p>
          <w:p w14:paraId="5750D017" w14:textId="77777777" w:rsidR="001F161E" w:rsidRPr="00DE6661" w:rsidRDefault="00B418C2">
            <w:pPr>
              <w:pStyle w:val="TableParagraph"/>
              <w:spacing w:line="191" w:lineRule="exact"/>
              <w:ind w:left="180" w:right="177"/>
              <w:jc w:val="center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смеси</w:t>
            </w:r>
            <w:r w:rsidRPr="00DE6661">
              <w:rPr>
                <w:spacing w:val="-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 xml:space="preserve">по </w:t>
            </w:r>
            <w:r w:rsidRPr="00DE6661">
              <w:rPr>
                <w:spacing w:val="-5"/>
                <w:sz w:val="18"/>
                <w:lang w:val="ru-RU"/>
              </w:rPr>
              <w:t>ПУЭ</w:t>
            </w:r>
          </w:p>
        </w:tc>
        <w:tc>
          <w:tcPr>
            <w:tcW w:w="1406" w:type="dxa"/>
            <w:tcBorders>
              <w:bottom w:val="single" w:sz="6" w:space="0" w:color="000000"/>
            </w:tcBorders>
          </w:tcPr>
          <w:p w14:paraId="524BE556" w14:textId="77777777" w:rsidR="001F161E" w:rsidRPr="00DE6661" w:rsidRDefault="001F161E">
            <w:pPr>
              <w:pStyle w:val="TableParagraph"/>
              <w:spacing w:before="6"/>
              <w:rPr>
                <w:b/>
                <w:sz w:val="26"/>
                <w:lang w:val="ru-RU"/>
              </w:rPr>
            </w:pPr>
          </w:p>
          <w:p w14:paraId="44A9EC0F" w14:textId="77777777" w:rsidR="001F161E" w:rsidRDefault="00B418C2">
            <w:pPr>
              <w:pStyle w:val="TableParagraph"/>
              <w:ind w:left="212" w:right="209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Примечание</w:t>
            </w:r>
            <w:proofErr w:type="spellEnd"/>
          </w:p>
        </w:tc>
      </w:tr>
      <w:tr w:rsidR="001F161E" w14:paraId="6931F334" w14:textId="77777777">
        <w:trPr>
          <w:trHeight w:val="207"/>
        </w:trPr>
        <w:tc>
          <w:tcPr>
            <w:tcW w:w="4162" w:type="dxa"/>
            <w:tcBorders>
              <w:top w:val="single" w:sz="6" w:space="0" w:color="000000"/>
              <w:bottom w:val="single" w:sz="6" w:space="0" w:color="000000"/>
            </w:tcBorders>
          </w:tcPr>
          <w:p w14:paraId="1D43D151" w14:textId="77777777" w:rsidR="001F161E" w:rsidRDefault="00B418C2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72" w:type="dxa"/>
            <w:tcBorders>
              <w:top w:val="single" w:sz="6" w:space="0" w:color="000000"/>
              <w:bottom w:val="single" w:sz="6" w:space="0" w:color="000000"/>
            </w:tcBorders>
          </w:tcPr>
          <w:p w14:paraId="4DC1D489" w14:textId="77777777" w:rsidR="001F161E" w:rsidRDefault="00B418C2">
            <w:pPr>
              <w:pStyle w:val="TableParagraph"/>
              <w:spacing w:line="187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65" w:type="dxa"/>
            <w:tcBorders>
              <w:top w:val="single" w:sz="6" w:space="0" w:color="000000"/>
              <w:bottom w:val="single" w:sz="6" w:space="0" w:color="000000"/>
            </w:tcBorders>
          </w:tcPr>
          <w:p w14:paraId="200369E2" w14:textId="77777777" w:rsidR="001F161E" w:rsidRDefault="00B418C2">
            <w:pPr>
              <w:pStyle w:val="TableParagraph"/>
              <w:spacing w:line="187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491" w:type="dxa"/>
            <w:tcBorders>
              <w:top w:val="single" w:sz="6" w:space="0" w:color="000000"/>
              <w:bottom w:val="single" w:sz="6" w:space="0" w:color="000000"/>
            </w:tcBorders>
          </w:tcPr>
          <w:p w14:paraId="3E01BBF9" w14:textId="77777777" w:rsidR="001F161E" w:rsidRDefault="00B418C2">
            <w:pPr>
              <w:pStyle w:val="TableParagraph"/>
              <w:spacing w:line="187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6" w:space="0" w:color="000000"/>
              <w:bottom w:val="single" w:sz="6" w:space="0" w:color="000000"/>
            </w:tcBorders>
          </w:tcPr>
          <w:p w14:paraId="63951420" w14:textId="77777777" w:rsidR="001F161E" w:rsidRDefault="00B418C2">
            <w:pPr>
              <w:pStyle w:val="TableParagraph"/>
              <w:spacing w:line="187" w:lineRule="exact"/>
              <w:ind w:left="3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1F161E" w14:paraId="68CAE605" w14:textId="77777777">
        <w:trPr>
          <w:trHeight w:val="3726"/>
        </w:trPr>
        <w:tc>
          <w:tcPr>
            <w:tcW w:w="4162" w:type="dxa"/>
            <w:tcBorders>
              <w:top w:val="single" w:sz="6" w:space="0" w:color="000000"/>
            </w:tcBorders>
          </w:tcPr>
          <w:p w14:paraId="3C4BFB17" w14:textId="77777777" w:rsidR="001F161E" w:rsidRPr="00DE6661" w:rsidRDefault="00B418C2">
            <w:pPr>
              <w:pStyle w:val="TableParagraph"/>
              <w:ind w:left="80" w:right="16" w:hanging="1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Помещения закрытых насосных жидкого топлива с температурой вспышки паров выше 28 °С до 61 °С включительно, а также при применении жидкого топлива, нагретого в условиях эксплуатации до температуры вспышки и выше</w:t>
            </w:r>
          </w:p>
          <w:p w14:paraId="49EC7C18" w14:textId="77777777" w:rsidR="001F161E" w:rsidRPr="00DE6661" w:rsidRDefault="00B418C2">
            <w:pPr>
              <w:pStyle w:val="TableParagraph"/>
              <w:ind w:left="80" w:right="16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 xml:space="preserve">Станция очистки конденсата от содержания </w:t>
            </w:r>
            <w:r w:rsidRPr="00DE6661">
              <w:rPr>
                <w:spacing w:val="-2"/>
                <w:sz w:val="18"/>
                <w:lang w:val="ru-RU"/>
              </w:rPr>
              <w:t>нефт</w:t>
            </w:r>
            <w:r w:rsidRPr="00DE6661">
              <w:rPr>
                <w:spacing w:val="-2"/>
                <w:sz w:val="18"/>
                <w:lang w:val="ru-RU"/>
              </w:rPr>
              <w:t>епродуктов</w:t>
            </w:r>
          </w:p>
          <w:p w14:paraId="10617D4A" w14:textId="77777777" w:rsidR="001F161E" w:rsidRPr="00DE6661" w:rsidRDefault="00B418C2">
            <w:pPr>
              <w:pStyle w:val="TableParagraph"/>
              <w:ind w:left="80" w:right="16" w:hanging="1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 xml:space="preserve">Помещение закрытых складов жидкого топлива с температурой вспышки паров от 28 °С до 61 °С </w:t>
            </w:r>
            <w:r w:rsidRPr="00DE6661">
              <w:rPr>
                <w:spacing w:val="-2"/>
                <w:sz w:val="18"/>
                <w:lang w:val="ru-RU"/>
              </w:rPr>
              <w:t>включительно</w:t>
            </w:r>
          </w:p>
          <w:p w14:paraId="071027D3" w14:textId="77777777" w:rsidR="001F161E" w:rsidRPr="00DE6661" w:rsidRDefault="00B418C2">
            <w:pPr>
              <w:pStyle w:val="TableParagraph"/>
              <w:ind w:left="80" w:right="17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Помещения</w:t>
            </w:r>
            <w:r w:rsidRPr="00DE6661">
              <w:rPr>
                <w:spacing w:val="3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закрытых</w:t>
            </w:r>
            <w:r w:rsidRPr="00DE6661">
              <w:rPr>
                <w:spacing w:val="3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складов</w:t>
            </w:r>
            <w:r w:rsidRPr="00DE6661">
              <w:rPr>
                <w:spacing w:val="3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жидкого</w:t>
            </w:r>
            <w:r w:rsidRPr="00DE6661">
              <w:rPr>
                <w:spacing w:val="3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топлива</w:t>
            </w:r>
            <w:r w:rsidRPr="00DE6661">
              <w:rPr>
                <w:spacing w:val="3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 xml:space="preserve">с температурой вспышки паров выше 61 °С </w:t>
            </w:r>
            <w:r w:rsidRPr="00DE6661">
              <w:rPr>
                <w:spacing w:val="-2"/>
                <w:sz w:val="18"/>
                <w:lang w:val="ru-RU"/>
              </w:rPr>
              <w:t>Лаборатория:</w:t>
            </w:r>
          </w:p>
          <w:p w14:paraId="11D47603" w14:textId="77777777" w:rsidR="001F161E" w:rsidRPr="00DE6661" w:rsidRDefault="00B418C2">
            <w:pPr>
              <w:pStyle w:val="TableParagraph"/>
              <w:ind w:left="80" w:right="2704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комната</w:t>
            </w:r>
            <w:r w:rsidRPr="00DE6661">
              <w:rPr>
                <w:spacing w:val="-1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 xml:space="preserve">анализов склад проб </w:t>
            </w:r>
            <w:r w:rsidRPr="00DE6661">
              <w:rPr>
                <w:spacing w:val="-2"/>
                <w:sz w:val="18"/>
                <w:lang w:val="ru-RU"/>
              </w:rPr>
              <w:t>весовая</w:t>
            </w:r>
          </w:p>
          <w:p w14:paraId="1EC018F3" w14:textId="77777777" w:rsidR="001F161E" w:rsidRPr="00DE6661" w:rsidRDefault="00B418C2">
            <w:pPr>
              <w:pStyle w:val="TableParagraph"/>
              <w:spacing w:line="206" w:lineRule="exact"/>
              <w:ind w:left="80" w:right="2914"/>
              <w:rPr>
                <w:sz w:val="18"/>
                <w:lang w:val="ru-RU"/>
              </w:rPr>
            </w:pPr>
            <w:r w:rsidRPr="00DE6661">
              <w:rPr>
                <w:spacing w:val="-2"/>
                <w:sz w:val="18"/>
                <w:lang w:val="ru-RU"/>
              </w:rPr>
              <w:t>моторная моечная</w:t>
            </w:r>
          </w:p>
        </w:tc>
        <w:tc>
          <w:tcPr>
            <w:tcW w:w="1172" w:type="dxa"/>
            <w:tcBorders>
              <w:top w:val="single" w:sz="6" w:space="0" w:color="000000"/>
            </w:tcBorders>
          </w:tcPr>
          <w:p w14:paraId="4A89DD2C" w14:textId="77777777" w:rsidR="001F161E" w:rsidRDefault="00B418C2">
            <w:pPr>
              <w:pStyle w:val="TableParagraph"/>
              <w:spacing w:line="203" w:lineRule="exact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Б</w:t>
            </w:r>
          </w:p>
          <w:p w14:paraId="25F6B1FC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0416D197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7A733471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30AFC1CC" w14:textId="77777777" w:rsidR="001F161E" w:rsidRDefault="00B418C2">
            <w:pPr>
              <w:pStyle w:val="TableParagraph"/>
              <w:spacing w:before="137" w:line="480" w:lineRule="auto"/>
              <w:ind w:left="518" w:right="5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Д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Б</w:t>
            </w:r>
          </w:p>
          <w:p w14:paraId="61AA7491" w14:textId="77777777" w:rsidR="001F161E" w:rsidRDefault="001F161E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6346C720" w14:textId="77777777" w:rsidR="001F161E" w:rsidRDefault="00B418C2">
            <w:pPr>
              <w:pStyle w:val="TableParagraph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В</w:t>
            </w:r>
          </w:p>
          <w:p w14:paraId="2D51F868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3CB38932" w14:textId="77777777" w:rsidR="001F161E" w:rsidRDefault="001F161E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4EA30DB8" w14:textId="77777777" w:rsidR="001F161E" w:rsidRDefault="00B418C2">
            <w:pPr>
              <w:pStyle w:val="TableParagraph"/>
              <w:ind w:left="519" w:right="511" w:firstLine="13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Г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А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10"/>
                <w:sz w:val="18"/>
              </w:rPr>
              <w:t>А</w:t>
            </w:r>
            <w:proofErr w:type="spellEnd"/>
          </w:p>
          <w:p w14:paraId="60521B6A" w14:textId="77777777" w:rsidR="001F161E" w:rsidRDefault="00B418C2">
            <w:pPr>
              <w:pStyle w:val="TableParagraph"/>
              <w:spacing w:line="206" w:lineRule="exact"/>
              <w:ind w:left="518" w:right="51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А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10"/>
                <w:sz w:val="18"/>
              </w:rPr>
              <w:t>А</w:t>
            </w:r>
            <w:proofErr w:type="spellEnd"/>
          </w:p>
        </w:tc>
        <w:tc>
          <w:tcPr>
            <w:tcW w:w="1465" w:type="dxa"/>
            <w:tcBorders>
              <w:top w:val="single" w:sz="6" w:space="0" w:color="000000"/>
            </w:tcBorders>
          </w:tcPr>
          <w:p w14:paraId="48F2ADF7" w14:textId="77777777" w:rsidR="001F161E" w:rsidRPr="00DE6661" w:rsidRDefault="00B418C2">
            <w:pPr>
              <w:pStyle w:val="TableParagraph"/>
              <w:spacing w:line="203" w:lineRule="exact"/>
              <w:ind w:left="258" w:right="255"/>
              <w:jc w:val="center"/>
              <w:rPr>
                <w:sz w:val="18"/>
                <w:lang w:val="ru-RU"/>
              </w:rPr>
            </w:pPr>
            <w:r w:rsidRPr="00DE6661">
              <w:rPr>
                <w:spacing w:val="-2"/>
                <w:sz w:val="18"/>
                <w:lang w:val="ru-RU"/>
              </w:rPr>
              <w:t>В-</w:t>
            </w:r>
            <w:r w:rsidRPr="00DE6661">
              <w:rPr>
                <w:spacing w:val="-5"/>
                <w:sz w:val="18"/>
                <w:lang w:val="ru-RU"/>
              </w:rPr>
              <w:t>1а</w:t>
            </w:r>
          </w:p>
          <w:p w14:paraId="2108AB42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649EC43D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39DB3A04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2A4D8DD6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7C47112C" w14:textId="77777777" w:rsidR="001F161E" w:rsidRPr="00DE6661" w:rsidRDefault="001F161E">
            <w:pPr>
              <w:pStyle w:val="TableParagraph"/>
              <w:spacing w:before="11"/>
              <w:rPr>
                <w:b/>
                <w:sz w:val="27"/>
                <w:lang w:val="ru-RU"/>
              </w:rPr>
            </w:pPr>
          </w:p>
          <w:p w14:paraId="4D6ABB4C" w14:textId="77777777" w:rsidR="001F161E" w:rsidRPr="00DE6661" w:rsidRDefault="00B418C2">
            <w:pPr>
              <w:pStyle w:val="TableParagraph"/>
              <w:spacing w:line="720" w:lineRule="auto"/>
              <w:ind w:left="554" w:right="548"/>
              <w:jc w:val="center"/>
              <w:rPr>
                <w:sz w:val="18"/>
                <w:lang w:val="ru-RU"/>
              </w:rPr>
            </w:pPr>
            <w:r w:rsidRPr="00DE6661">
              <w:rPr>
                <w:spacing w:val="-4"/>
                <w:sz w:val="18"/>
                <w:lang w:val="ru-RU"/>
              </w:rPr>
              <w:t>В-1а П-</w:t>
            </w:r>
            <w:r>
              <w:rPr>
                <w:spacing w:val="-4"/>
                <w:sz w:val="18"/>
              </w:rPr>
              <w:t>I</w:t>
            </w:r>
          </w:p>
          <w:p w14:paraId="12A02542" w14:textId="77777777" w:rsidR="001F161E" w:rsidRDefault="00B418C2">
            <w:pPr>
              <w:pStyle w:val="TableParagraph"/>
              <w:ind w:left="495" w:right="489"/>
              <w:jc w:val="center"/>
              <w:rPr>
                <w:sz w:val="18"/>
              </w:rPr>
            </w:pPr>
            <w:r w:rsidRPr="00DE6661">
              <w:rPr>
                <w:spacing w:val="-2"/>
                <w:sz w:val="18"/>
                <w:lang w:val="ru-RU"/>
              </w:rPr>
              <w:t xml:space="preserve">Норм. </w:t>
            </w:r>
            <w:r>
              <w:rPr>
                <w:spacing w:val="-4"/>
                <w:sz w:val="18"/>
              </w:rPr>
              <w:t>В-1а В-16</w:t>
            </w:r>
          </w:p>
          <w:p w14:paraId="24C215DE" w14:textId="77777777" w:rsidR="001F161E" w:rsidRDefault="00B418C2">
            <w:pPr>
              <w:pStyle w:val="TableParagraph"/>
              <w:spacing w:line="206" w:lineRule="exact"/>
              <w:ind w:left="554" w:right="548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В-1а </w:t>
            </w:r>
            <w:proofErr w:type="spellStart"/>
            <w:r>
              <w:rPr>
                <w:spacing w:val="-2"/>
                <w:sz w:val="18"/>
              </w:rPr>
              <w:t>В-</w:t>
            </w:r>
            <w:r>
              <w:rPr>
                <w:spacing w:val="-5"/>
                <w:sz w:val="18"/>
              </w:rPr>
              <w:t>1а</w:t>
            </w:r>
            <w:proofErr w:type="spellEnd"/>
          </w:p>
        </w:tc>
        <w:tc>
          <w:tcPr>
            <w:tcW w:w="1491" w:type="dxa"/>
            <w:tcBorders>
              <w:top w:val="single" w:sz="6" w:space="0" w:color="000000"/>
            </w:tcBorders>
          </w:tcPr>
          <w:p w14:paraId="44CDA4AA" w14:textId="77777777" w:rsidR="001F161E" w:rsidRPr="00DE6661" w:rsidRDefault="00B418C2">
            <w:pPr>
              <w:pStyle w:val="TableParagraph"/>
              <w:spacing w:line="203" w:lineRule="exact"/>
              <w:ind w:left="489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ПА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pacing w:val="-5"/>
                <w:sz w:val="18"/>
                <w:lang w:val="ru-RU"/>
              </w:rPr>
              <w:t>ТЗ</w:t>
            </w:r>
          </w:p>
          <w:p w14:paraId="2032DE62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5A8A1A29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7F1A7873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358BC0A6" w14:textId="77777777" w:rsidR="001F161E" w:rsidRPr="00DE6661" w:rsidRDefault="00B418C2">
            <w:pPr>
              <w:pStyle w:val="TableParagraph"/>
              <w:spacing w:before="137"/>
              <w:ind w:left="4"/>
              <w:jc w:val="center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-</w:t>
            </w:r>
          </w:p>
          <w:p w14:paraId="4D6A774C" w14:textId="77777777" w:rsidR="001F161E" w:rsidRPr="00DE6661" w:rsidRDefault="001F161E">
            <w:pPr>
              <w:pStyle w:val="TableParagraph"/>
              <w:rPr>
                <w:b/>
                <w:sz w:val="18"/>
                <w:lang w:val="ru-RU"/>
              </w:rPr>
            </w:pPr>
          </w:p>
          <w:p w14:paraId="086F7408" w14:textId="77777777" w:rsidR="001F161E" w:rsidRPr="00DE6661" w:rsidRDefault="00B418C2">
            <w:pPr>
              <w:pStyle w:val="TableParagraph"/>
              <w:ind w:left="489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ПА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pacing w:val="-5"/>
                <w:sz w:val="18"/>
                <w:lang w:val="ru-RU"/>
              </w:rPr>
              <w:t>ТЗ</w:t>
            </w:r>
          </w:p>
          <w:p w14:paraId="36C30D15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73D99E9D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7EA6F1E1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659A46E3" w14:textId="77777777" w:rsidR="001F161E" w:rsidRPr="00DE6661" w:rsidRDefault="001F161E">
            <w:pPr>
              <w:pStyle w:val="TableParagraph"/>
              <w:rPr>
                <w:b/>
                <w:sz w:val="20"/>
                <w:lang w:val="ru-RU"/>
              </w:rPr>
            </w:pPr>
          </w:p>
          <w:p w14:paraId="6A9E5FEF" w14:textId="77777777" w:rsidR="001F161E" w:rsidRPr="00DE6661" w:rsidRDefault="00B418C2">
            <w:pPr>
              <w:pStyle w:val="TableParagraph"/>
              <w:spacing w:before="115"/>
              <w:ind w:left="489" w:right="477" w:firstLine="222"/>
              <w:rPr>
                <w:sz w:val="18"/>
                <w:lang w:val="ru-RU"/>
              </w:rPr>
            </w:pPr>
            <w:r w:rsidRPr="00DE6661">
              <w:rPr>
                <w:spacing w:val="-10"/>
                <w:sz w:val="18"/>
                <w:lang w:val="ru-RU"/>
              </w:rPr>
              <w:t>-</w:t>
            </w:r>
            <w:r w:rsidRPr="00DE6661">
              <w:rPr>
                <w:sz w:val="18"/>
                <w:lang w:val="ru-RU"/>
              </w:rPr>
              <w:t xml:space="preserve"> ПА</w:t>
            </w:r>
            <w:r w:rsidRPr="00DE6661">
              <w:rPr>
                <w:spacing w:val="-1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ТЗ ПА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pacing w:val="-5"/>
                <w:sz w:val="18"/>
                <w:lang w:val="ru-RU"/>
              </w:rPr>
              <w:t>ТЗ</w:t>
            </w:r>
          </w:p>
          <w:p w14:paraId="58D33C20" w14:textId="77777777" w:rsidR="001F161E" w:rsidRDefault="00B418C2">
            <w:pPr>
              <w:pStyle w:val="TableParagraph"/>
              <w:spacing w:line="206" w:lineRule="exact"/>
              <w:ind w:left="489" w:right="477"/>
              <w:rPr>
                <w:sz w:val="18"/>
              </w:rPr>
            </w:pPr>
            <w:r>
              <w:rPr>
                <w:sz w:val="18"/>
              </w:rPr>
              <w:t>ПА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ТЗ ПА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ТЗ</w:t>
            </w:r>
          </w:p>
        </w:tc>
        <w:tc>
          <w:tcPr>
            <w:tcW w:w="1406" w:type="dxa"/>
            <w:tcBorders>
              <w:top w:val="single" w:sz="6" w:space="0" w:color="000000"/>
            </w:tcBorders>
          </w:tcPr>
          <w:p w14:paraId="3AB66B78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0345BE41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25A0670E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159E5AB5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770A9B55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6CF5F3F4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329CBD05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420C3984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6A07487B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3474741F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72979024" w14:textId="77777777" w:rsidR="001F161E" w:rsidRDefault="001F161E">
            <w:pPr>
              <w:pStyle w:val="TableParagraph"/>
              <w:rPr>
                <w:b/>
                <w:sz w:val="20"/>
              </w:rPr>
            </w:pPr>
          </w:p>
          <w:p w14:paraId="3B81AED6" w14:textId="77777777" w:rsidR="001F161E" w:rsidRDefault="00B418C2">
            <w:pPr>
              <w:pStyle w:val="TableParagraph"/>
              <w:spacing w:before="156"/>
              <w:ind w:left="78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791D2806" w14:textId="77777777" w:rsidR="001F161E" w:rsidRDefault="00B418C2">
            <w:pPr>
              <w:pStyle w:val="TableParagraph"/>
              <w:spacing w:before="1" w:line="207" w:lineRule="exact"/>
              <w:ind w:left="78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6E9557AD" w14:textId="77777777" w:rsidR="001F161E" w:rsidRDefault="00B418C2">
            <w:pPr>
              <w:pStyle w:val="TableParagraph"/>
              <w:spacing w:line="207" w:lineRule="exact"/>
              <w:ind w:left="78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72517E75" w14:textId="77777777" w:rsidR="001F161E" w:rsidRDefault="00B418C2">
            <w:pPr>
              <w:pStyle w:val="TableParagraph"/>
              <w:spacing w:before="1" w:line="207" w:lineRule="exact"/>
              <w:ind w:left="78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14:paraId="3B6D3D06" w14:textId="77777777" w:rsidR="001F161E" w:rsidRDefault="00B418C2">
            <w:pPr>
              <w:pStyle w:val="TableParagraph"/>
              <w:spacing w:line="192" w:lineRule="exact"/>
              <w:ind w:left="78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14:paraId="4AE73BA9" w14:textId="77777777" w:rsidR="001F161E" w:rsidRDefault="00B418C2">
      <w:pPr>
        <w:pStyle w:val="a4"/>
        <w:numPr>
          <w:ilvl w:val="1"/>
          <w:numId w:val="19"/>
        </w:numPr>
        <w:tabs>
          <w:tab w:val="left" w:pos="1400"/>
        </w:tabs>
        <w:spacing w:before="121"/>
        <w:ind w:left="1399"/>
        <w:jc w:val="left"/>
        <w:rPr>
          <w:b/>
          <w:sz w:val="20"/>
        </w:rPr>
      </w:pPr>
      <w:r w:rsidRPr="00DE6661">
        <w:rPr>
          <w:b/>
          <w:sz w:val="20"/>
          <w:lang w:val="ru-RU"/>
        </w:rPr>
        <w:t>ТЕХНИКА</w:t>
      </w:r>
      <w:r w:rsidRPr="00DE6661">
        <w:rPr>
          <w:b/>
          <w:spacing w:val="-7"/>
          <w:sz w:val="20"/>
          <w:lang w:val="ru-RU"/>
        </w:rPr>
        <w:t xml:space="preserve"> </w:t>
      </w:r>
      <w:r w:rsidRPr="00DE6661">
        <w:rPr>
          <w:b/>
          <w:sz w:val="20"/>
          <w:lang w:val="ru-RU"/>
        </w:rPr>
        <w:t>БЕЗОПАСНОСТИ</w:t>
      </w:r>
      <w:r w:rsidRPr="00DE6661">
        <w:rPr>
          <w:b/>
          <w:spacing w:val="-5"/>
          <w:sz w:val="20"/>
          <w:lang w:val="ru-RU"/>
        </w:rPr>
        <w:t xml:space="preserve"> </w:t>
      </w:r>
      <w:r w:rsidRPr="00DE6661">
        <w:rPr>
          <w:b/>
          <w:sz w:val="20"/>
          <w:lang w:val="ru-RU"/>
        </w:rPr>
        <w:t>И</w:t>
      </w:r>
      <w:r w:rsidRPr="00DE6661">
        <w:rPr>
          <w:b/>
          <w:spacing w:val="-6"/>
          <w:sz w:val="20"/>
          <w:lang w:val="ru-RU"/>
        </w:rPr>
        <w:t xml:space="preserve"> </w:t>
      </w:r>
      <w:r w:rsidRPr="00DE6661">
        <w:rPr>
          <w:b/>
          <w:sz w:val="20"/>
          <w:lang w:val="ru-RU"/>
        </w:rPr>
        <w:t>ОХРАНА</w:t>
      </w:r>
      <w:r w:rsidRPr="00DE6661">
        <w:rPr>
          <w:b/>
          <w:spacing w:val="-6"/>
          <w:sz w:val="20"/>
          <w:lang w:val="ru-RU"/>
        </w:rPr>
        <w:t xml:space="preserve"> </w:t>
      </w:r>
      <w:r w:rsidRPr="00DE6661">
        <w:rPr>
          <w:b/>
          <w:sz w:val="20"/>
          <w:lang w:val="ru-RU"/>
        </w:rPr>
        <w:t>ТРУДА.</w:t>
      </w:r>
      <w:r w:rsidRPr="00DE6661">
        <w:rPr>
          <w:b/>
          <w:spacing w:val="-6"/>
          <w:sz w:val="20"/>
          <w:lang w:val="ru-RU"/>
        </w:rPr>
        <w:t xml:space="preserve"> </w:t>
      </w:r>
      <w:r>
        <w:rPr>
          <w:b/>
          <w:sz w:val="20"/>
        </w:rPr>
        <w:t>ОСНОВНЫЕ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ПОЛОЖЕНИЯ</w:t>
      </w:r>
    </w:p>
    <w:p w14:paraId="23E8A72D" w14:textId="77777777" w:rsidR="001F161E" w:rsidRPr="00DE6661" w:rsidRDefault="00B418C2">
      <w:pPr>
        <w:pStyle w:val="a4"/>
        <w:numPr>
          <w:ilvl w:val="1"/>
          <w:numId w:val="8"/>
        </w:numPr>
        <w:tabs>
          <w:tab w:val="left" w:pos="879"/>
        </w:tabs>
        <w:spacing w:before="118"/>
        <w:ind w:right="145" w:firstLine="283"/>
        <w:rPr>
          <w:sz w:val="20"/>
          <w:lang w:val="ru-RU"/>
        </w:rPr>
      </w:pPr>
      <w:r w:rsidRPr="00DE6661">
        <w:rPr>
          <w:sz w:val="20"/>
          <w:lang w:val="ru-RU"/>
        </w:rPr>
        <w:t>При проектировании нефтепродуктопроводов и сооружений следует соблюдать действующие правила, нормы и стандарты по технике безопасности и охране труда.</w:t>
      </w:r>
    </w:p>
    <w:p w14:paraId="2F622897" w14:textId="77777777" w:rsidR="001F161E" w:rsidRPr="00DE6661" w:rsidRDefault="00B418C2">
      <w:pPr>
        <w:pStyle w:val="a4"/>
        <w:numPr>
          <w:ilvl w:val="1"/>
          <w:numId w:val="8"/>
        </w:numPr>
        <w:tabs>
          <w:tab w:val="left" w:pos="961"/>
        </w:tabs>
        <w:ind w:right="145" w:firstLine="283"/>
        <w:rPr>
          <w:sz w:val="20"/>
          <w:lang w:val="ru-RU"/>
        </w:rPr>
      </w:pPr>
      <w:r w:rsidRPr="00DE6661">
        <w:rPr>
          <w:sz w:val="20"/>
          <w:lang w:val="ru-RU"/>
        </w:rPr>
        <w:t>Территория</w:t>
      </w:r>
      <w:r w:rsidRPr="00DE6661">
        <w:rPr>
          <w:spacing w:val="8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перекачивающей</w:t>
      </w:r>
      <w:r w:rsidRPr="00DE6661">
        <w:rPr>
          <w:spacing w:val="8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станции</w:t>
      </w:r>
      <w:r w:rsidRPr="00DE6661">
        <w:rPr>
          <w:spacing w:val="8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</w:t>
      </w:r>
      <w:r w:rsidRPr="00DE6661">
        <w:rPr>
          <w:spacing w:val="8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наливных</w:t>
      </w:r>
      <w:r w:rsidRPr="00DE6661">
        <w:rPr>
          <w:spacing w:val="8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пунктов</w:t>
      </w:r>
      <w:r w:rsidRPr="00DE6661">
        <w:rPr>
          <w:spacing w:val="8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должна</w:t>
      </w:r>
      <w:r w:rsidRPr="00DE6661">
        <w:rPr>
          <w:spacing w:val="8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быть</w:t>
      </w:r>
      <w:r w:rsidRPr="00DE6661">
        <w:rPr>
          <w:spacing w:val="8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спланирована,</w:t>
      </w:r>
      <w:r w:rsidRPr="00DE6661">
        <w:rPr>
          <w:spacing w:val="8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иметь автомобильные дороги</w:t>
      </w:r>
      <w:r w:rsidRPr="00DE6661">
        <w:rPr>
          <w:sz w:val="20"/>
          <w:lang w:val="ru-RU"/>
        </w:rPr>
        <w:t>, пожарные проезды и выезды на дороги общего пользования и ограждения.</w:t>
      </w:r>
    </w:p>
    <w:p w14:paraId="63BBE805" w14:textId="77777777" w:rsidR="001F161E" w:rsidRPr="00DE6661" w:rsidRDefault="00B418C2">
      <w:pPr>
        <w:pStyle w:val="a4"/>
        <w:numPr>
          <w:ilvl w:val="1"/>
          <w:numId w:val="8"/>
        </w:numPr>
        <w:tabs>
          <w:tab w:val="left" w:pos="920"/>
        </w:tabs>
        <w:ind w:right="145" w:firstLine="283"/>
        <w:rPr>
          <w:sz w:val="20"/>
          <w:lang w:val="ru-RU"/>
        </w:rPr>
      </w:pPr>
      <w:r w:rsidRPr="00DE6661">
        <w:rPr>
          <w:sz w:val="20"/>
          <w:lang w:val="ru-RU"/>
        </w:rPr>
        <w:t>Сеть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дорог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по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территории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перекачивающей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станции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резервуарным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парком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наливных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пунктов должна быть кольцевой и иметь гравийное или асфальтовое покрытие.</w:t>
      </w:r>
    </w:p>
    <w:p w14:paraId="3AC0E660" w14:textId="77777777" w:rsidR="001F161E" w:rsidRPr="00DE6661" w:rsidRDefault="00B418C2">
      <w:pPr>
        <w:pStyle w:val="a3"/>
        <w:ind w:right="145"/>
        <w:jc w:val="both"/>
        <w:rPr>
          <w:lang w:val="ru-RU"/>
        </w:rPr>
      </w:pPr>
      <w:r w:rsidRPr="00DE6661">
        <w:rPr>
          <w:lang w:val="ru-RU"/>
        </w:rPr>
        <w:t xml:space="preserve">Обслуживающие площадки и лестницы устанавливаются для обеспечения доступа к люкам, приборам, </w:t>
      </w:r>
      <w:proofErr w:type="gramStart"/>
      <w:r w:rsidRPr="00DE6661">
        <w:rPr>
          <w:lang w:val="ru-RU"/>
        </w:rPr>
        <w:t>задвижкам</w:t>
      </w:r>
      <w:proofErr w:type="gramEnd"/>
      <w:r w:rsidRPr="00DE6661">
        <w:rPr>
          <w:lang w:val="ru-RU"/>
        </w:rPr>
        <w:t xml:space="preserve"> расположенным на высоте 1,5 м и более от планировочной отметки, а при высоте ме</w:t>
      </w:r>
      <w:r w:rsidRPr="00DE6661">
        <w:rPr>
          <w:lang w:val="ru-RU"/>
        </w:rPr>
        <w:t xml:space="preserve">нее 1,5 м - при </w:t>
      </w:r>
      <w:r w:rsidRPr="00DE6661">
        <w:rPr>
          <w:spacing w:val="-2"/>
          <w:lang w:val="ru-RU"/>
        </w:rPr>
        <w:t>необходимости.</w:t>
      </w:r>
    </w:p>
    <w:p w14:paraId="1552D38F" w14:textId="77777777" w:rsidR="001F161E" w:rsidRPr="00DE6661" w:rsidRDefault="00B418C2">
      <w:pPr>
        <w:pStyle w:val="a4"/>
        <w:numPr>
          <w:ilvl w:val="1"/>
          <w:numId w:val="8"/>
        </w:numPr>
        <w:tabs>
          <w:tab w:val="left" w:pos="873"/>
        </w:tabs>
        <w:ind w:left="872" w:hanging="452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Движущиеся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части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станков,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машин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механизмов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должны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иметь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прочные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металлические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pacing w:val="-2"/>
          <w:sz w:val="20"/>
          <w:lang w:val="ru-RU"/>
        </w:rPr>
        <w:t>ограждения.</w:t>
      </w:r>
    </w:p>
    <w:p w14:paraId="258AD0E5" w14:textId="77777777" w:rsidR="001F161E" w:rsidRPr="00DE6661" w:rsidRDefault="00B418C2">
      <w:pPr>
        <w:pStyle w:val="a4"/>
        <w:numPr>
          <w:ilvl w:val="1"/>
          <w:numId w:val="8"/>
        </w:numPr>
        <w:tabs>
          <w:tab w:val="left" w:pos="1158"/>
        </w:tabs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Погрузочно-разгрузочные работы следует выполнять механизированным способом. Механизированный способ погрузочно-разгрузочных работ является обязательным для грузов массой более 50 кг, а также при подъеме грузов на высоту более 3 м.</w:t>
      </w:r>
    </w:p>
    <w:p w14:paraId="597CA0A8" w14:textId="77777777" w:rsidR="001F161E" w:rsidRPr="00DE6661" w:rsidRDefault="00B418C2">
      <w:pPr>
        <w:pStyle w:val="a4"/>
        <w:numPr>
          <w:ilvl w:val="1"/>
          <w:numId w:val="8"/>
        </w:numPr>
        <w:tabs>
          <w:tab w:val="left" w:pos="911"/>
        </w:tabs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В открытых насосных станц</w:t>
      </w:r>
      <w:r w:rsidRPr="00DE6661">
        <w:rPr>
          <w:sz w:val="20"/>
          <w:lang w:val="ru-RU"/>
        </w:rPr>
        <w:t>иях, располагаемых под навесами, в районах со средней температурой наружного воздуха наиболее холодной пятидневки минус 10 °С и ниже следует проектировать обогрев полов. Температура поверхности пола должна быть не ниже плюс 5 °С. В качестве теплоносителя с</w:t>
      </w:r>
      <w:r w:rsidRPr="00DE6661">
        <w:rPr>
          <w:sz w:val="20"/>
          <w:lang w:val="ru-RU"/>
        </w:rPr>
        <w:t>истемы обогрева пола следует принимать воду или воздух.</w:t>
      </w:r>
    </w:p>
    <w:p w14:paraId="1D2C211A" w14:textId="77777777" w:rsidR="001F161E" w:rsidRPr="00DE6661" w:rsidRDefault="00B418C2">
      <w:pPr>
        <w:pStyle w:val="a4"/>
        <w:numPr>
          <w:ilvl w:val="1"/>
          <w:numId w:val="8"/>
        </w:numPr>
        <w:tabs>
          <w:tab w:val="left" w:pos="895"/>
        </w:tabs>
        <w:ind w:right="144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При определении воздухообмена в помещениях при отсутствии данных о количестве выделяющихся вредных веществ кратность</w:t>
      </w:r>
      <w:r w:rsidRPr="00DE6661">
        <w:rPr>
          <w:spacing w:val="-1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 xml:space="preserve">обмена воздуха следует принимать в соответствии с требованиями СНиП </w:t>
      </w:r>
      <w:r>
        <w:rPr>
          <w:sz w:val="20"/>
        </w:rPr>
        <w:t>II</w:t>
      </w:r>
      <w:r w:rsidRPr="00DE6661">
        <w:rPr>
          <w:sz w:val="20"/>
          <w:lang w:val="ru-RU"/>
        </w:rPr>
        <w:t>-106-79.</w:t>
      </w:r>
    </w:p>
    <w:p w14:paraId="40FEB4A4" w14:textId="77777777" w:rsidR="001F161E" w:rsidRPr="00DE6661" w:rsidRDefault="00B418C2">
      <w:pPr>
        <w:pStyle w:val="a4"/>
        <w:numPr>
          <w:ilvl w:val="1"/>
          <w:numId w:val="8"/>
        </w:numPr>
        <w:tabs>
          <w:tab w:val="left" w:pos="942"/>
        </w:tabs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Стен</w:t>
      </w:r>
      <w:r w:rsidRPr="00DE6661">
        <w:rPr>
          <w:sz w:val="20"/>
          <w:lang w:val="ru-RU"/>
        </w:rPr>
        <w:t>ы производственных помещений должны окрашиваться с учетом создания в них наиболее благоприятных условий, способствующих снижению утомляемости работающих, повышению производительности труда и улучшению условий освещения.</w:t>
      </w:r>
    </w:p>
    <w:p w14:paraId="0664DB63" w14:textId="77777777" w:rsidR="001F161E" w:rsidRPr="00DE6661" w:rsidRDefault="00B418C2">
      <w:pPr>
        <w:pStyle w:val="a4"/>
        <w:numPr>
          <w:ilvl w:val="1"/>
          <w:numId w:val="8"/>
        </w:numPr>
        <w:tabs>
          <w:tab w:val="left" w:pos="924"/>
        </w:tabs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Линейные устройства и линии связи до</w:t>
      </w:r>
      <w:r w:rsidRPr="00DE6661">
        <w:rPr>
          <w:sz w:val="20"/>
          <w:lang w:val="ru-RU"/>
        </w:rPr>
        <w:t>лжны быть оборудованы защитой от влияния соседних и пересекающих их линий электропередачи и защитой от грозовых разрядов в соответствии с действующими нормативными документами.</w:t>
      </w:r>
    </w:p>
    <w:p w14:paraId="66411657" w14:textId="77777777" w:rsidR="001F161E" w:rsidRPr="00DE6661" w:rsidRDefault="00B418C2">
      <w:pPr>
        <w:pStyle w:val="a4"/>
        <w:numPr>
          <w:ilvl w:val="1"/>
          <w:numId w:val="8"/>
        </w:numPr>
        <w:tabs>
          <w:tab w:val="left" w:pos="1029"/>
        </w:tabs>
        <w:ind w:right="147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 xml:space="preserve">Устройство, взаимное расположение и расстояние между отдельными резервуарами и </w:t>
      </w:r>
      <w:r w:rsidRPr="00DE6661">
        <w:rPr>
          <w:sz w:val="20"/>
          <w:lang w:val="ru-RU"/>
        </w:rPr>
        <w:t>группами должны соответствовать требованиям СНиП-106-79.</w:t>
      </w:r>
    </w:p>
    <w:p w14:paraId="6A02FC57" w14:textId="77777777" w:rsidR="001F161E" w:rsidRPr="00DE6661" w:rsidRDefault="00B418C2">
      <w:pPr>
        <w:pStyle w:val="a4"/>
        <w:numPr>
          <w:ilvl w:val="1"/>
          <w:numId w:val="8"/>
        </w:numPr>
        <w:tabs>
          <w:tab w:val="left" w:pos="1005"/>
        </w:tabs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Резервуары оборудуются контрольно-измерительными приборами согласно Основным положениям автоматизации и телемеханизации магистральных разветвленных нефтепродуктопроводов РДМ-0001-84.</w:t>
      </w:r>
    </w:p>
    <w:p w14:paraId="0F9795A9" w14:textId="77777777" w:rsidR="001F161E" w:rsidRPr="00DE6661" w:rsidRDefault="00B418C2">
      <w:pPr>
        <w:pStyle w:val="a4"/>
        <w:numPr>
          <w:ilvl w:val="1"/>
          <w:numId w:val="8"/>
        </w:numPr>
        <w:tabs>
          <w:tab w:val="left" w:pos="1058"/>
        </w:tabs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Электрические ко</w:t>
      </w:r>
      <w:r w:rsidRPr="00DE6661">
        <w:rPr>
          <w:sz w:val="20"/>
          <w:lang w:val="ru-RU"/>
        </w:rPr>
        <w:t>нтрольно-измерительные и автоматические приборы, насосное оборудование, трубопроводная арматура с электроприводом, устанавливаемые во взрывоопасных помещениях и наружных установках, должны удовлетворять требованиям: Правил устройства электроустановок (ПУЭ)</w:t>
      </w:r>
      <w:r w:rsidRPr="00DE6661">
        <w:rPr>
          <w:sz w:val="20"/>
          <w:lang w:val="ru-RU"/>
        </w:rPr>
        <w:t>, Правил изготовления взрывозащитного и рудничного оборудования ОАА.684.053-77.</w:t>
      </w:r>
    </w:p>
    <w:p w14:paraId="45553821" w14:textId="77777777" w:rsidR="001F161E" w:rsidRPr="00DE6661" w:rsidRDefault="00B418C2">
      <w:pPr>
        <w:pStyle w:val="a4"/>
        <w:numPr>
          <w:ilvl w:val="1"/>
          <w:numId w:val="8"/>
        </w:numPr>
        <w:tabs>
          <w:tab w:val="left" w:pos="1010"/>
        </w:tabs>
        <w:ind w:right="147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Выполнение подводных работ, связанных с ремонтом и осмотром нефтепродуктопровода, должно осуществляться специализированными подрядными организациями.</w:t>
      </w:r>
    </w:p>
    <w:p w14:paraId="71572B9E" w14:textId="77777777" w:rsidR="001F161E" w:rsidRPr="00DE6661" w:rsidRDefault="00B418C2">
      <w:pPr>
        <w:pStyle w:val="a4"/>
        <w:numPr>
          <w:ilvl w:val="1"/>
          <w:numId w:val="8"/>
        </w:numPr>
        <w:tabs>
          <w:tab w:val="left" w:pos="1008"/>
        </w:tabs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Перед проведением ремонтных работ трубопроводы, резервуары, насосы и различные сооружения перекачивающей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</w:t>
      </w:r>
      <w:r w:rsidRPr="00DE6661">
        <w:rPr>
          <w:sz w:val="20"/>
          <w:lang w:val="ru-RU"/>
        </w:rPr>
        <w:t>танции,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наливного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пункта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должны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быть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подготовлены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в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соответствии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с</w:t>
      </w:r>
      <w:r w:rsidRPr="00DE6661">
        <w:rPr>
          <w:spacing w:val="40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требованиями</w:t>
      </w:r>
    </w:p>
    <w:p w14:paraId="3831403D" w14:textId="77777777" w:rsidR="001F161E" w:rsidRPr="00DE6661" w:rsidRDefault="001F161E">
      <w:pPr>
        <w:jc w:val="both"/>
        <w:rPr>
          <w:sz w:val="20"/>
          <w:lang w:val="ru-RU"/>
        </w:rPr>
        <w:sectPr w:rsidR="001F161E" w:rsidRPr="00DE6661">
          <w:headerReference w:type="default" r:id="rId64"/>
          <w:footerReference w:type="default" r:id="rId65"/>
          <w:pgSz w:w="11910" w:h="16840"/>
          <w:pgMar w:top="1300" w:right="700" w:bottom="1320" w:left="1280" w:header="358" w:footer="1131" w:gutter="0"/>
          <w:cols w:space="720"/>
        </w:sectPr>
      </w:pPr>
    </w:p>
    <w:p w14:paraId="547A371B" w14:textId="77777777" w:rsidR="001F161E" w:rsidRPr="00DE6661" w:rsidRDefault="001F161E">
      <w:pPr>
        <w:pStyle w:val="a3"/>
        <w:spacing w:before="4" w:after="1"/>
        <w:ind w:left="0" w:firstLine="0"/>
        <w:rPr>
          <w:sz w:val="12"/>
          <w:lang w:val="ru-RU"/>
        </w:rPr>
      </w:pPr>
    </w:p>
    <w:p w14:paraId="6FA0E391" w14:textId="77777777" w:rsidR="001F161E" w:rsidRDefault="00B418C2">
      <w:pPr>
        <w:pStyle w:val="a3"/>
        <w:spacing w:line="20" w:lineRule="exact"/>
        <w:ind w:firstLine="0"/>
        <w:rPr>
          <w:sz w:val="2"/>
        </w:rPr>
      </w:pPr>
      <w:r>
        <w:rPr>
          <w:sz w:val="2"/>
        </w:rPr>
      </w:r>
      <w:r>
        <w:rPr>
          <w:sz w:val="2"/>
        </w:rPr>
        <w:pict w14:anchorId="3791A32B">
          <v:group id="docshapegroup107" o:spid="_x0000_s2071" style="width:468pt;height:.75pt;mso-position-horizontal-relative:char;mso-position-vertical-relative:line" coordsize="9360,15">
            <v:line id="_x0000_s2072" style="position:absolute" from="0,8" to="9360,8"/>
            <w10:anchorlock/>
          </v:group>
        </w:pict>
      </w:r>
    </w:p>
    <w:p w14:paraId="0A472CF0" w14:textId="77777777" w:rsidR="001F161E" w:rsidRPr="00DE6661" w:rsidRDefault="00B418C2">
      <w:pPr>
        <w:pStyle w:val="a3"/>
        <w:spacing w:before="81"/>
        <w:ind w:right="149" w:hanging="1"/>
        <w:rPr>
          <w:lang w:val="ru-RU"/>
        </w:rPr>
      </w:pPr>
      <w:r w:rsidRPr="00DE6661">
        <w:rPr>
          <w:lang w:val="ru-RU"/>
        </w:rPr>
        <w:t xml:space="preserve">Правил пожарной безопасности и техники безопасности при эксплуатации предприятий </w:t>
      </w:r>
      <w:proofErr w:type="spellStart"/>
      <w:r w:rsidRPr="00DE6661">
        <w:rPr>
          <w:lang w:val="ru-RU"/>
        </w:rPr>
        <w:t>Госкомнефтепродукта</w:t>
      </w:r>
      <w:proofErr w:type="spellEnd"/>
      <w:r w:rsidRPr="00DE6661">
        <w:rPr>
          <w:lang w:val="ru-RU"/>
        </w:rPr>
        <w:t xml:space="preserve"> </w:t>
      </w:r>
      <w:r w:rsidRPr="00DE6661">
        <w:rPr>
          <w:spacing w:val="-4"/>
          <w:lang w:val="ru-RU"/>
        </w:rPr>
        <w:t>СССР.</w:t>
      </w:r>
    </w:p>
    <w:p w14:paraId="67939F05" w14:textId="77777777" w:rsidR="001F161E" w:rsidRPr="00DE6661" w:rsidRDefault="00B418C2">
      <w:pPr>
        <w:pStyle w:val="a4"/>
        <w:numPr>
          <w:ilvl w:val="1"/>
          <w:numId w:val="8"/>
        </w:numPr>
        <w:tabs>
          <w:tab w:val="left" w:pos="1074"/>
        </w:tabs>
        <w:ind w:right="145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 xml:space="preserve">На трубопроводы перекачивающих станций и наливных пунктов должны быть составлены технологические схемы. Запорная </w:t>
      </w:r>
      <w:r w:rsidRPr="00DE6661">
        <w:rPr>
          <w:sz w:val="20"/>
          <w:lang w:val="ru-RU"/>
        </w:rPr>
        <w:t xml:space="preserve">арматура должна иметь нумерацию, а каждый трубопровод - определенное </w:t>
      </w:r>
      <w:r w:rsidRPr="00DE6661">
        <w:rPr>
          <w:spacing w:val="-2"/>
          <w:sz w:val="20"/>
          <w:lang w:val="ru-RU"/>
        </w:rPr>
        <w:t>обозначение.</w:t>
      </w:r>
    </w:p>
    <w:p w14:paraId="2548669F" w14:textId="77777777" w:rsidR="001F161E" w:rsidRPr="00DE6661" w:rsidRDefault="00B418C2">
      <w:pPr>
        <w:pStyle w:val="a3"/>
        <w:ind w:right="147"/>
        <w:jc w:val="both"/>
        <w:rPr>
          <w:lang w:val="ru-RU"/>
        </w:rPr>
      </w:pPr>
      <w:r w:rsidRPr="00DE6661">
        <w:rPr>
          <w:lang w:val="ru-RU"/>
        </w:rPr>
        <w:t>Изменять действующую схему расположения трубопроводов и технологическую схему перекачивающей станции</w:t>
      </w:r>
      <w:r w:rsidRPr="00DE6661">
        <w:rPr>
          <w:spacing w:val="-2"/>
          <w:lang w:val="ru-RU"/>
        </w:rPr>
        <w:t xml:space="preserve"> </w:t>
      </w:r>
      <w:r w:rsidRPr="00DE6661">
        <w:rPr>
          <w:lang w:val="ru-RU"/>
        </w:rPr>
        <w:t>и</w:t>
      </w:r>
      <w:r w:rsidRPr="00DE6661">
        <w:rPr>
          <w:spacing w:val="-2"/>
          <w:lang w:val="ru-RU"/>
        </w:rPr>
        <w:t xml:space="preserve"> </w:t>
      </w:r>
      <w:r w:rsidRPr="00DE6661">
        <w:rPr>
          <w:lang w:val="ru-RU"/>
        </w:rPr>
        <w:t>наливного пункта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без</w:t>
      </w:r>
      <w:r w:rsidRPr="00DE6661">
        <w:rPr>
          <w:spacing w:val="-1"/>
          <w:lang w:val="ru-RU"/>
        </w:rPr>
        <w:t xml:space="preserve"> </w:t>
      </w:r>
      <w:r w:rsidRPr="00DE6661">
        <w:rPr>
          <w:lang w:val="ru-RU"/>
        </w:rPr>
        <w:t>ведома</w:t>
      </w:r>
      <w:r w:rsidRPr="00DE6661">
        <w:rPr>
          <w:spacing w:val="-2"/>
          <w:lang w:val="ru-RU"/>
        </w:rPr>
        <w:t xml:space="preserve"> </w:t>
      </w:r>
      <w:r w:rsidRPr="00DE6661">
        <w:rPr>
          <w:lang w:val="ru-RU"/>
        </w:rPr>
        <w:t>главного инженера</w:t>
      </w:r>
      <w:r w:rsidRPr="00DE6661">
        <w:rPr>
          <w:spacing w:val="-1"/>
          <w:lang w:val="ru-RU"/>
        </w:rPr>
        <w:t xml:space="preserve"> </w:t>
      </w:r>
      <w:proofErr w:type="spellStart"/>
      <w:r w:rsidRPr="00DE6661">
        <w:rPr>
          <w:lang w:val="ru-RU"/>
        </w:rPr>
        <w:t>нефтепродуктопроводного</w:t>
      </w:r>
      <w:proofErr w:type="spellEnd"/>
      <w:r w:rsidRPr="00DE6661">
        <w:rPr>
          <w:spacing w:val="-1"/>
          <w:lang w:val="ru-RU"/>
        </w:rPr>
        <w:t xml:space="preserve"> </w:t>
      </w:r>
      <w:r w:rsidRPr="00DE6661">
        <w:rPr>
          <w:lang w:val="ru-RU"/>
        </w:rPr>
        <w:t>у</w:t>
      </w:r>
      <w:r w:rsidRPr="00DE6661">
        <w:rPr>
          <w:lang w:val="ru-RU"/>
        </w:rPr>
        <w:t>правления</w:t>
      </w:r>
      <w:r w:rsidRPr="00DE6661">
        <w:rPr>
          <w:spacing w:val="-1"/>
          <w:lang w:val="ru-RU"/>
        </w:rPr>
        <w:t xml:space="preserve"> </w:t>
      </w:r>
      <w:r w:rsidRPr="00DE6661">
        <w:rPr>
          <w:lang w:val="ru-RU"/>
        </w:rPr>
        <w:t>запрещается.</w:t>
      </w:r>
    </w:p>
    <w:p w14:paraId="6595B980" w14:textId="77777777" w:rsidR="001F161E" w:rsidRPr="00DE6661" w:rsidRDefault="00B418C2">
      <w:pPr>
        <w:pStyle w:val="a4"/>
        <w:numPr>
          <w:ilvl w:val="1"/>
          <w:numId w:val="8"/>
        </w:numPr>
        <w:tabs>
          <w:tab w:val="left" w:pos="990"/>
        </w:tabs>
        <w:spacing w:before="1"/>
        <w:ind w:right="146" w:firstLine="283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При выполнении работ по защите стальных трубопроводов от почвенной коррозии, от блуждающих токов следует руководствоваться требованиями ГОСТ 9.015-74, СНиП 2.05.06-85 «Магистральные трубопроводы» и настоящих норм.</w:t>
      </w:r>
    </w:p>
    <w:p w14:paraId="3BFA583D" w14:textId="77777777" w:rsidR="001F161E" w:rsidRPr="00DE6661" w:rsidRDefault="001F161E">
      <w:pPr>
        <w:pStyle w:val="a3"/>
        <w:spacing w:before="9"/>
        <w:ind w:left="0" w:firstLine="0"/>
        <w:rPr>
          <w:lang w:val="ru-RU"/>
        </w:rPr>
      </w:pPr>
    </w:p>
    <w:p w14:paraId="0E17F5DA" w14:textId="77777777" w:rsidR="001F161E" w:rsidRDefault="00B418C2">
      <w:pPr>
        <w:spacing w:before="1"/>
        <w:ind w:right="147"/>
        <w:jc w:val="right"/>
        <w:rPr>
          <w:i/>
          <w:sz w:val="20"/>
        </w:rPr>
      </w:pPr>
      <w:proofErr w:type="spellStart"/>
      <w:r>
        <w:rPr>
          <w:i/>
          <w:sz w:val="20"/>
        </w:rPr>
        <w:t>Приложение</w:t>
      </w:r>
      <w:proofErr w:type="spellEnd"/>
      <w:r>
        <w:rPr>
          <w:i/>
          <w:spacing w:val="-5"/>
          <w:sz w:val="20"/>
        </w:rPr>
        <w:t xml:space="preserve"> </w:t>
      </w:r>
      <w:r>
        <w:rPr>
          <w:i/>
          <w:spacing w:val="-10"/>
          <w:sz w:val="20"/>
        </w:rPr>
        <w:t>1</w:t>
      </w:r>
    </w:p>
    <w:p w14:paraId="483F6FEE" w14:textId="77777777" w:rsidR="001F161E" w:rsidRDefault="001F161E">
      <w:pPr>
        <w:pStyle w:val="a3"/>
        <w:ind w:left="0" w:firstLine="0"/>
        <w:rPr>
          <w:i/>
          <w:sz w:val="21"/>
        </w:rPr>
      </w:pPr>
    </w:p>
    <w:p w14:paraId="44B5DF18" w14:textId="77777777" w:rsidR="001F161E" w:rsidRDefault="00B418C2">
      <w:pPr>
        <w:pStyle w:val="4"/>
      </w:pPr>
      <w:proofErr w:type="spellStart"/>
      <w:r>
        <w:t>Терр</w:t>
      </w:r>
      <w:r>
        <w:t>иториальные</w:t>
      </w:r>
      <w:proofErr w:type="spellEnd"/>
      <w:r>
        <w:rPr>
          <w:spacing w:val="-5"/>
        </w:rPr>
        <w:t xml:space="preserve"> </w:t>
      </w:r>
      <w:proofErr w:type="spellStart"/>
      <w:r>
        <w:t>районы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подрайоны</w:t>
      </w:r>
      <w:proofErr w:type="spellEnd"/>
    </w:p>
    <w:p w14:paraId="103C6933" w14:textId="77777777" w:rsidR="001F161E" w:rsidRDefault="001F161E">
      <w:pPr>
        <w:pStyle w:val="a3"/>
        <w:spacing w:before="3"/>
        <w:ind w:left="0" w:firstLine="0"/>
        <w:rPr>
          <w:b/>
          <w:i/>
          <w:sz w:val="2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1443"/>
        <w:gridCol w:w="6806"/>
      </w:tblGrid>
      <w:tr w:rsidR="001F161E" w14:paraId="24927ED4" w14:textId="77777777">
        <w:trPr>
          <w:trHeight w:val="413"/>
        </w:trPr>
        <w:tc>
          <w:tcPr>
            <w:tcW w:w="1442" w:type="dxa"/>
            <w:tcBorders>
              <w:bottom w:val="single" w:sz="6" w:space="0" w:color="000000"/>
            </w:tcBorders>
          </w:tcPr>
          <w:p w14:paraId="789C75F5" w14:textId="77777777" w:rsidR="001F161E" w:rsidRDefault="00B418C2">
            <w:pPr>
              <w:pStyle w:val="TableParagraph"/>
              <w:spacing w:line="202" w:lineRule="exact"/>
              <w:ind w:left="22" w:right="13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Территориальный</w:t>
            </w:r>
            <w:proofErr w:type="spellEnd"/>
          </w:p>
          <w:p w14:paraId="25662D32" w14:textId="77777777" w:rsidR="001F161E" w:rsidRDefault="00B418C2">
            <w:pPr>
              <w:pStyle w:val="TableParagraph"/>
              <w:spacing w:line="192" w:lineRule="exact"/>
              <w:ind w:left="22" w:right="13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район</w:t>
            </w:r>
            <w:proofErr w:type="spellEnd"/>
          </w:p>
        </w:tc>
        <w:tc>
          <w:tcPr>
            <w:tcW w:w="1443" w:type="dxa"/>
            <w:tcBorders>
              <w:bottom w:val="single" w:sz="6" w:space="0" w:color="000000"/>
            </w:tcBorders>
          </w:tcPr>
          <w:p w14:paraId="5BE08DEF" w14:textId="77777777" w:rsidR="001F161E" w:rsidRDefault="00B418C2">
            <w:pPr>
              <w:pStyle w:val="TableParagraph"/>
              <w:spacing w:line="202" w:lineRule="exact"/>
              <w:ind w:left="23" w:right="12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Территориальный</w:t>
            </w:r>
            <w:proofErr w:type="spellEnd"/>
          </w:p>
          <w:p w14:paraId="50B2018F" w14:textId="77777777" w:rsidR="001F161E" w:rsidRDefault="00B418C2">
            <w:pPr>
              <w:pStyle w:val="TableParagraph"/>
              <w:spacing w:line="192" w:lineRule="exact"/>
              <w:ind w:left="23" w:right="11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подрайон</w:t>
            </w:r>
            <w:proofErr w:type="spellEnd"/>
          </w:p>
        </w:tc>
        <w:tc>
          <w:tcPr>
            <w:tcW w:w="6806" w:type="dxa"/>
            <w:tcBorders>
              <w:bottom w:val="single" w:sz="6" w:space="0" w:color="000000"/>
            </w:tcBorders>
          </w:tcPr>
          <w:p w14:paraId="57F2AED4" w14:textId="77777777" w:rsidR="001F161E" w:rsidRPr="00DE6661" w:rsidRDefault="00B418C2">
            <w:pPr>
              <w:pStyle w:val="TableParagraph"/>
              <w:spacing w:line="202" w:lineRule="exact"/>
              <w:ind w:left="109" w:right="98"/>
              <w:jc w:val="center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Область,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край,</w:t>
            </w:r>
            <w:r w:rsidRPr="00DE6661">
              <w:rPr>
                <w:spacing w:val="-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автономная</w:t>
            </w:r>
            <w:r w:rsidRPr="00DE6661">
              <w:rPr>
                <w:spacing w:val="-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республика,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союзная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республика,</w:t>
            </w:r>
            <w:r w:rsidRPr="00DE6661">
              <w:rPr>
                <w:spacing w:val="-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не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имеющие</w:t>
            </w:r>
            <w:r w:rsidRPr="00DE6661">
              <w:rPr>
                <w:spacing w:val="-2"/>
                <w:sz w:val="18"/>
                <w:lang w:val="ru-RU"/>
              </w:rPr>
              <w:t xml:space="preserve"> областного</w:t>
            </w:r>
          </w:p>
          <w:p w14:paraId="1429D9BA" w14:textId="77777777" w:rsidR="001F161E" w:rsidRDefault="00B418C2">
            <w:pPr>
              <w:pStyle w:val="TableParagraph"/>
              <w:spacing w:line="192" w:lineRule="exact"/>
              <w:ind w:left="109" w:right="98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деления</w:t>
            </w:r>
            <w:proofErr w:type="spellEnd"/>
          </w:p>
        </w:tc>
      </w:tr>
      <w:tr w:rsidR="001F161E" w14:paraId="6A37D4AB" w14:textId="77777777">
        <w:trPr>
          <w:trHeight w:val="207"/>
        </w:trPr>
        <w:tc>
          <w:tcPr>
            <w:tcW w:w="1442" w:type="dxa"/>
            <w:tcBorders>
              <w:top w:val="single" w:sz="6" w:space="0" w:color="000000"/>
              <w:bottom w:val="single" w:sz="6" w:space="0" w:color="000000"/>
            </w:tcBorders>
          </w:tcPr>
          <w:p w14:paraId="23183EB8" w14:textId="77777777" w:rsidR="001F161E" w:rsidRDefault="00B418C2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43" w:type="dxa"/>
            <w:tcBorders>
              <w:top w:val="single" w:sz="6" w:space="0" w:color="000000"/>
              <w:bottom w:val="single" w:sz="6" w:space="0" w:color="000000"/>
            </w:tcBorders>
          </w:tcPr>
          <w:p w14:paraId="742AD90E" w14:textId="77777777" w:rsidR="001F161E" w:rsidRDefault="00B418C2">
            <w:pPr>
              <w:pStyle w:val="TableParagraph"/>
              <w:spacing w:line="187" w:lineRule="exact"/>
              <w:ind w:right="66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806" w:type="dxa"/>
            <w:tcBorders>
              <w:top w:val="single" w:sz="6" w:space="0" w:color="000000"/>
              <w:bottom w:val="single" w:sz="6" w:space="0" w:color="000000"/>
            </w:tcBorders>
          </w:tcPr>
          <w:p w14:paraId="2AD5E17A" w14:textId="77777777" w:rsidR="001F161E" w:rsidRDefault="00B418C2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1F161E" w14:paraId="3175C715" w14:textId="77777777">
        <w:trPr>
          <w:trHeight w:val="926"/>
        </w:trPr>
        <w:tc>
          <w:tcPr>
            <w:tcW w:w="1442" w:type="dxa"/>
            <w:tcBorders>
              <w:top w:val="single" w:sz="6" w:space="0" w:color="000000"/>
              <w:bottom w:val="nil"/>
            </w:tcBorders>
          </w:tcPr>
          <w:p w14:paraId="7AE68BAB" w14:textId="77777777" w:rsidR="001F161E" w:rsidRDefault="00B418C2">
            <w:pPr>
              <w:pStyle w:val="TableParagraph"/>
              <w:spacing w:line="203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1443" w:type="dxa"/>
            <w:tcBorders>
              <w:top w:val="single" w:sz="6" w:space="0" w:color="000000"/>
              <w:bottom w:val="nil"/>
            </w:tcBorders>
          </w:tcPr>
          <w:p w14:paraId="7989205F" w14:textId="77777777" w:rsidR="001F161E" w:rsidRDefault="001F161E">
            <w:pPr>
              <w:pStyle w:val="TableParagraph"/>
              <w:rPr>
                <w:sz w:val="18"/>
              </w:rPr>
            </w:pPr>
          </w:p>
        </w:tc>
        <w:tc>
          <w:tcPr>
            <w:tcW w:w="6806" w:type="dxa"/>
            <w:vMerge w:val="restart"/>
            <w:tcBorders>
              <w:top w:val="single" w:sz="6" w:space="0" w:color="000000"/>
            </w:tcBorders>
          </w:tcPr>
          <w:p w14:paraId="1CABC317" w14:textId="77777777" w:rsidR="001F161E" w:rsidRPr="00DE6661" w:rsidRDefault="00B418C2">
            <w:pPr>
              <w:pStyle w:val="TableParagraph"/>
              <w:ind w:left="82" w:right="13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РСФСР: Башкирская АССР, Марийская АССР, Мордовская АССР, Татарская АССР, Чувашская АССР, Астраханская, Белгородская, Брянская, Владимирская, Волгоградская, Вологодская, Воронежская, Горьковская, Ивановская, Калининская, Калужская, Кировская, Костромская, К</w:t>
            </w:r>
            <w:r w:rsidRPr="00DE6661">
              <w:rPr>
                <w:sz w:val="18"/>
                <w:lang w:val="ru-RU"/>
              </w:rPr>
              <w:t>уйбышевская, Курская, Ленинградская, Липецкая, Московская, Новгородская, Орловская, Пензенская, Псковская, Рязанская, Саратовская, Смоленская, Тамбовская, Тульская, Ульяновская, Ярославская области Белорусская ССР: Брестская, Витебская, Гомельская, Гроднен</w:t>
            </w:r>
            <w:r w:rsidRPr="00DE6661">
              <w:rPr>
                <w:sz w:val="18"/>
                <w:lang w:val="ru-RU"/>
              </w:rPr>
              <w:t>ская, Минская, Могилевская области</w:t>
            </w:r>
          </w:p>
          <w:p w14:paraId="04681676" w14:textId="77777777" w:rsidR="001F161E" w:rsidRPr="00DE6661" w:rsidRDefault="00B418C2">
            <w:pPr>
              <w:pStyle w:val="TableParagraph"/>
              <w:ind w:left="82" w:right="14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Карельская АССР, Коми АССР, южнее Полярного круга, Архангельская обл. южнее Полярного круга</w:t>
            </w:r>
          </w:p>
          <w:p w14:paraId="28325CD3" w14:textId="77777777" w:rsidR="001F161E" w:rsidRPr="00DE6661" w:rsidRDefault="00B418C2">
            <w:pPr>
              <w:pStyle w:val="TableParagraph"/>
              <w:spacing w:line="207" w:lineRule="exact"/>
              <w:ind w:left="82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Мурманская</w:t>
            </w:r>
            <w:r w:rsidRPr="00DE6661">
              <w:rPr>
                <w:spacing w:val="-4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область</w:t>
            </w:r>
          </w:p>
          <w:p w14:paraId="2F1FC7B8" w14:textId="77777777" w:rsidR="001F161E" w:rsidRPr="00DE6661" w:rsidRDefault="00B418C2">
            <w:pPr>
              <w:pStyle w:val="TableParagraph"/>
              <w:ind w:left="82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Латвийская ССР, Литовская ССР, Эстонская ССР, Калининградская область Украинская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ССР: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Винницкая,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Волынская,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Во</w:t>
            </w:r>
            <w:r w:rsidRPr="00DE6661">
              <w:rPr>
                <w:sz w:val="18"/>
                <w:lang w:val="ru-RU"/>
              </w:rPr>
              <w:t>рошиловградская,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Днепропетровская, Донецкая,</w:t>
            </w:r>
            <w:r w:rsidRPr="00DE6661">
              <w:rPr>
                <w:spacing w:val="2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Житомирская,</w:t>
            </w:r>
            <w:r w:rsidRPr="00DE6661">
              <w:rPr>
                <w:spacing w:val="2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Закарпатская,</w:t>
            </w:r>
            <w:r w:rsidRPr="00DE6661">
              <w:rPr>
                <w:spacing w:val="2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Запорожская,</w:t>
            </w:r>
            <w:r w:rsidRPr="00DE6661">
              <w:rPr>
                <w:spacing w:val="2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Ивано-Франковская,</w:t>
            </w:r>
            <w:r w:rsidRPr="00DE6661">
              <w:rPr>
                <w:spacing w:val="2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Киевская, Кировоградская,</w:t>
            </w:r>
            <w:r w:rsidRPr="00DE6661">
              <w:rPr>
                <w:spacing w:val="80"/>
                <w:w w:val="15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Крымская,</w:t>
            </w:r>
            <w:r w:rsidRPr="00DE6661">
              <w:rPr>
                <w:spacing w:val="80"/>
                <w:w w:val="15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Львовская,</w:t>
            </w:r>
            <w:r w:rsidRPr="00DE6661">
              <w:rPr>
                <w:spacing w:val="80"/>
                <w:w w:val="15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Николаевская,</w:t>
            </w:r>
            <w:r w:rsidRPr="00DE6661">
              <w:rPr>
                <w:spacing w:val="80"/>
                <w:w w:val="15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Одесская,</w:t>
            </w:r>
            <w:r w:rsidRPr="00DE6661">
              <w:rPr>
                <w:spacing w:val="80"/>
                <w:w w:val="15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Полтавская, Ровенская,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Сумская,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Тернопольская,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Харьковская,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Херсонская,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Хмельницкая,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Черкасская, Черниговская, Черновицкая области</w:t>
            </w:r>
          </w:p>
          <w:p w14:paraId="713DB91B" w14:textId="77777777" w:rsidR="001F161E" w:rsidRPr="00DE6661" w:rsidRDefault="00B418C2">
            <w:pPr>
              <w:pStyle w:val="TableParagraph"/>
              <w:spacing w:line="207" w:lineRule="exact"/>
              <w:ind w:left="82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Молдавская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pacing w:val="-5"/>
                <w:sz w:val="18"/>
                <w:lang w:val="ru-RU"/>
              </w:rPr>
              <w:t>ССР</w:t>
            </w:r>
          </w:p>
          <w:p w14:paraId="67F323C9" w14:textId="77777777" w:rsidR="001F161E" w:rsidRPr="00DE6661" w:rsidRDefault="00B418C2">
            <w:pPr>
              <w:pStyle w:val="TableParagraph"/>
              <w:ind w:left="82" w:right="13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Дагестанская АССР, Кабардино-Балкарская АССР, Калмыцкая АССР, Северо- Осетинская АССР, Чечено-Ингушская АССР, Краснодарский край, Ставропольский край, Ростовская область</w:t>
            </w:r>
          </w:p>
          <w:p w14:paraId="75B0D445" w14:textId="77777777" w:rsidR="001F161E" w:rsidRPr="00DE6661" w:rsidRDefault="00B418C2">
            <w:pPr>
              <w:pStyle w:val="TableParagraph"/>
              <w:spacing w:line="207" w:lineRule="exact"/>
              <w:ind w:left="82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Азербайджанская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ССР,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Армянская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ССР,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Грузинская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pacing w:val="-5"/>
                <w:sz w:val="18"/>
                <w:lang w:val="ru-RU"/>
              </w:rPr>
              <w:t>ССР</w:t>
            </w:r>
          </w:p>
          <w:p w14:paraId="1BCC5DBE" w14:textId="77777777" w:rsidR="001F161E" w:rsidRPr="00DE6661" w:rsidRDefault="00B418C2">
            <w:pPr>
              <w:pStyle w:val="TableParagraph"/>
              <w:ind w:left="82" w:right="14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Удмуртская АССР, Курганская, Оренбу</w:t>
            </w:r>
            <w:r w:rsidRPr="00DE6661">
              <w:rPr>
                <w:sz w:val="18"/>
                <w:lang w:val="ru-RU"/>
              </w:rPr>
              <w:t xml:space="preserve">ргская, Пермская, Свердловская, Челябинская </w:t>
            </w:r>
            <w:r w:rsidRPr="00DE6661">
              <w:rPr>
                <w:spacing w:val="-2"/>
                <w:sz w:val="18"/>
                <w:lang w:val="ru-RU"/>
              </w:rPr>
              <w:t>области</w:t>
            </w:r>
          </w:p>
          <w:p w14:paraId="0A351379" w14:textId="77777777" w:rsidR="001F161E" w:rsidRPr="00DE6661" w:rsidRDefault="00B418C2">
            <w:pPr>
              <w:pStyle w:val="TableParagraph"/>
              <w:ind w:left="82" w:right="13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Алтайский край, Красноярский край южнее 60-й параллели, Кемеровская, Новосибирская, Омская области, Томская и Тюменская области южнее 60-й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параллели</w:t>
            </w:r>
          </w:p>
          <w:p w14:paraId="3138CD71" w14:textId="77777777" w:rsidR="001F161E" w:rsidRPr="00DE6661" w:rsidRDefault="00B418C2">
            <w:pPr>
              <w:pStyle w:val="TableParagraph"/>
              <w:spacing w:line="207" w:lineRule="exact"/>
              <w:ind w:left="82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Тувинская</w:t>
            </w:r>
            <w:r w:rsidRPr="00DE6661">
              <w:rPr>
                <w:spacing w:val="-6"/>
                <w:sz w:val="18"/>
                <w:lang w:val="ru-RU"/>
              </w:rPr>
              <w:t xml:space="preserve"> </w:t>
            </w:r>
            <w:r w:rsidRPr="00DE6661">
              <w:rPr>
                <w:spacing w:val="-4"/>
                <w:sz w:val="18"/>
                <w:lang w:val="ru-RU"/>
              </w:rPr>
              <w:t>АССР</w:t>
            </w:r>
          </w:p>
          <w:p w14:paraId="6B2E42A3" w14:textId="77777777" w:rsidR="001F161E" w:rsidRPr="00DE6661" w:rsidRDefault="00B418C2">
            <w:pPr>
              <w:pStyle w:val="TableParagraph"/>
              <w:ind w:left="82" w:right="568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Бурятская</w:t>
            </w:r>
            <w:r w:rsidRPr="00DE6661">
              <w:rPr>
                <w:spacing w:val="-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АССР,</w:t>
            </w:r>
            <w:r w:rsidRPr="00DE6661">
              <w:rPr>
                <w:spacing w:val="-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Иркутская</w:t>
            </w:r>
            <w:r w:rsidRPr="00DE6661">
              <w:rPr>
                <w:spacing w:val="-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область</w:t>
            </w:r>
            <w:r w:rsidRPr="00DE6661">
              <w:rPr>
                <w:spacing w:val="-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южнее</w:t>
            </w:r>
            <w:r w:rsidRPr="00DE6661">
              <w:rPr>
                <w:spacing w:val="-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60-й</w:t>
            </w:r>
            <w:r w:rsidRPr="00DE6661">
              <w:rPr>
                <w:spacing w:val="-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параллели,</w:t>
            </w:r>
            <w:r w:rsidRPr="00DE6661">
              <w:rPr>
                <w:spacing w:val="-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Читинская</w:t>
            </w:r>
            <w:r w:rsidRPr="00DE6661">
              <w:rPr>
                <w:spacing w:val="-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область Приморский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край,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Хабаровский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край</w:t>
            </w:r>
            <w:r w:rsidRPr="00DE6661">
              <w:rPr>
                <w:spacing w:val="-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южнее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55-й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параллели,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Амурская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область Казахская ССР</w:t>
            </w:r>
          </w:p>
          <w:p w14:paraId="68BF5834" w14:textId="77777777" w:rsidR="001F161E" w:rsidRPr="00DE6661" w:rsidRDefault="00B418C2">
            <w:pPr>
              <w:pStyle w:val="TableParagraph"/>
              <w:ind w:left="82" w:right="161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Киргизская</w:t>
            </w:r>
            <w:r w:rsidRPr="00DE6661">
              <w:rPr>
                <w:spacing w:val="-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ССР,</w:t>
            </w:r>
            <w:r w:rsidRPr="00DE6661">
              <w:rPr>
                <w:spacing w:val="-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Таджикская</w:t>
            </w:r>
            <w:r w:rsidRPr="00DE6661">
              <w:rPr>
                <w:spacing w:val="-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ССР,</w:t>
            </w:r>
            <w:r w:rsidRPr="00DE6661">
              <w:rPr>
                <w:spacing w:val="-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Туркменская</w:t>
            </w:r>
            <w:r w:rsidRPr="00DE6661">
              <w:rPr>
                <w:spacing w:val="-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ССР,</w:t>
            </w:r>
            <w:r w:rsidRPr="00DE6661">
              <w:rPr>
                <w:spacing w:val="-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Узбекская</w:t>
            </w:r>
            <w:r w:rsidRPr="00DE6661">
              <w:rPr>
                <w:spacing w:val="-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ССР Каракалпакская АССР</w:t>
            </w:r>
          </w:p>
          <w:p w14:paraId="0FA7BFCD" w14:textId="77777777" w:rsidR="001F161E" w:rsidRDefault="00B418C2">
            <w:pPr>
              <w:pStyle w:val="TableParagraph"/>
              <w:spacing w:line="192" w:lineRule="exact"/>
              <w:ind w:left="82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Горно-Бадахшанская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автономная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область</w:t>
            </w:r>
            <w:proofErr w:type="spellEnd"/>
          </w:p>
        </w:tc>
      </w:tr>
      <w:tr w:rsidR="001F161E" w14:paraId="3B160B32" w14:textId="77777777">
        <w:trPr>
          <w:trHeight w:val="1025"/>
        </w:trPr>
        <w:tc>
          <w:tcPr>
            <w:tcW w:w="1442" w:type="dxa"/>
            <w:tcBorders>
              <w:top w:val="nil"/>
              <w:bottom w:val="nil"/>
            </w:tcBorders>
          </w:tcPr>
          <w:p w14:paraId="0E633F88" w14:textId="77777777" w:rsidR="001F161E" w:rsidRDefault="001F161E">
            <w:pPr>
              <w:pStyle w:val="TableParagraph"/>
              <w:rPr>
                <w:b/>
                <w:i/>
                <w:sz w:val="20"/>
              </w:rPr>
            </w:pPr>
          </w:p>
          <w:p w14:paraId="10890226" w14:textId="77777777" w:rsidR="001F161E" w:rsidRDefault="001F161E">
            <w:pPr>
              <w:pStyle w:val="TableParagraph"/>
              <w:rPr>
                <w:b/>
                <w:i/>
                <w:sz w:val="20"/>
              </w:rPr>
            </w:pPr>
          </w:p>
          <w:p w14:paraId="7324390E" w14:textId="77777777" w:rsidR="001F161E" w:rsidRDefault="001F161E">
            <w:pPr>
              <w:pStyle w:val="TableParagraph"/>
              <w:spacing w:before="2"/>
              <w:rPr>
                <w:b/>
                <w:i/>
              </w:rPr>
            </w:pPr>
          </w:p>
          <w:p w14:paraId="4FADB257" w14:textId="77777777" w:rsidR="001F161E" w:rsidRDefault="00B418C2">
            <w:pPr>
              <w:pStyle w:val="TableParagraph"/>
              <w:ind w:left="22" w:right="1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1443" w:type="dxa"/>
            <w:tcBorders>
              <w:top w:val="nil"/>
              <w:bottom w:val="nil"/>
            </w:tcBorders>
          </w:tcPr>
          <w:p w14:paraId="559F8EF1" w14:textId="77777777" w:rsidR="001F161E" w:rsidRDefault="001F161E">
            <w:pPr>
              <w:pStyle w:val="TableParagraph"/>
              <w:rPr>
                <w:sz w:val="18"/>
              </w:rPr>
            </w:pPr>
          </w:p>
        </w:tc>
        <w:tc>
          <w:tcPr>
            <w:tcW w:w="6806" w:type="dxa"/>
            <w:vMerge/>
            <w:tcBorders>
              <w:top w:val="nil"/>
            </w:tcBorders>
          </w:tcPr>
          <w:p w14:paraId="653B9D7F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1D2D7B78" w14:textId="77777777">
        <w:trPr>
          <w:trHeight w:val="1230"/>
        </w:trPr>
        <w:tc>
          <w:tcPr>
            <w:tcW w:w="1442" w:type="dxa"/>
            <w:tcBorders>
              <w:top w:val="nil"/>
              <w:bottom w:val="nil"/>
            </w:tcBorders>
          </w:tcPr>
          <w:p w14:paraId="57B852E2" w14:textId="77777777" w:rsidR="001F161E" w:rsidRDefault="00B418C2">
            <w:pPr>
              <w:pStyle w:val="TableParagraph"/>
              <w:spacing w:before="94"/>
              <w:ind w:left="626" w:right="613" w:firstLine="34"/>
              <w:jc w:val="both"/>
              <w:rPr>
                <w:sz w:val="18"/>
              </w:rPr>
            </w:pPr>
            <w:r>
              <w:rPr>
                <w:spacing w:val="-6"/>
                <w:sz w:val="18"/>
              </w:rPr>
              <w:t>II</w:t>
            </w:r>
            <w:r>
              <w:rPr>
                <w:spacing w:val="-4"/>
                <w:sz w:val="18"/>
              </w:rPr>
              <w:t xml:space="preserve"> III </w:t>
            </w:r>
            <w:r>
              <w:rPr>
                <w:spacing w:val="-5"/>
                <w:sz w:val="18"/>
              </w:rPr>
              <w:t>IV</w:t>
            </w:r>
          </w:p>
        </w:tc>
        <w:tc>
          <w:tcPr>
            <w:tcW w:w="1443" w:type="dxa"/>
            <w:tcBorders>
              <w:top w:val="nil"/>
              <w:bottom w:val="nil"/>
            </w:tcBorders>
          </w:tcPr>
          <w:p w14:paraId="55507A26" w14:textId="77777777" w:rsidR="001F161E" w:rsidRDefault="00B418C2">
            <w:pPr>
              <w:pStyle w:val="TableParagraph"/>
              <w:spacing w:before="94"/>
              <w:ind w:right="643"/>
              <w:jc w:val="right"/>
              <w:rPr>
                <w:sz w:val="18"/>
              </w:rPr>
            </w:pPr>
            <w:r>
              <w:rPr>
                <w:sz w:val="18"/>
              </w:rPr>
              <w:t>А</w:t>
            </w:r>
          </w:p>
        </w:tc>
        <w:tc>
          <w:tcPr>
            <w:tcW w:w="6806" w:type="dxa"/>
            <w:vMerge/>
            <w:tcBorders>
              <w:top w:val="nil"/>
            </w:tcBorders>
          </w:tcPr>
          <w:p w14:paraId="0B6AD9AD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7CA7CA4A" w14:textId="77777777">
        <w:trPr>
          <w:trHeight w:val="921"/>
        </w:trPr>
        <w:tc>
          <w:tcPr>
            <w:tcW w:w="1442" w:type="dxa"/>
            <w:tcBorders>
              <w:top w:val="nil"/>
              <w:bottom w:val="nil"/>
            </w:tcBorders>
          </w:tcPr>
          <w:p w14:paraId="74E67837" w14:textId="77777777" w:rsidR="001F161E" w:rsidRDefault="001F161E">
            <w:pPr>
              <w:pStyle w:val="TableParagraph"/>
              <w:rPr>
                <w:b/>
                <w:i/>
                <w:sz w:val="20"/>
              </w:rPr>
            </w:pPr>
          </w:p>
          <w:p w14:paraId="489EDD13" w14:textId="77777777" w:rsidR="001F161E" w:rsidRDefault="001F161E">
            <w:pPr>
              <w:pStyle w:val="TableParagraph"/>
              <w:spacing w:before="2"/>
              <w:rPr>
                <w:b/>
                <w:i/>
                <w:sz w:val="24"/>
              </w:rPr>
            </w:pPr>
          </w:p>
          <w:p w14:paraId="11940EED" w14:textId="77777777" w:rsidR="001F161E" w:rsidRDefault="00B418C2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V</w:t>
            </w:r>
          </w:p>
        </w:tc>
        <w:tc>
          <w:tcPr>
            <w:tcW w:w="1443" w:type="dxa"/>
            <w:tcBorders>
              <w:top w:val="nil"/>
              <w:bottom w:val="nil"/>
            </w:tcBorders>
          </w:tcPr>
          <w:p w14:paraId="780D5896" w14:textId="77777777" w:rsidR="001F161E" w:rsidRDefault="001F161E">
            <w:pPr>
              <w:pStyle w:val="TableParagraph"/>
              <w:rPr>
                <w:sz w:val="18"/>
              </w:rPr>
            </w:pPr>
          </w:p>
        </w:tc>
        <w:tc>
          <w:tcPr>
            <w:tcW w:w="6806" w:type="dxa"/>
            <w:vMerge/>
            <w:tcBorders>
              <w:top w:val="nil"/>
            </w:tcBorders>
          </w:tcPr>
          <w:p w14:paraId="330C5F10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04E435D0" w14:textId="77777777">
        <w:trPr>
          <w:trHeight w:val="714"/>
        </w:trPr>
        <w:tc>
          <w:tcPr>
            <w:tcW w:w="1442" w:type="dxa"/>
            <w:tcBorders>
              <w:top w:val="nil"/>
              <w:bottom w:val="nil"/>
            </w:tcBorders>
          </w:tcPr>
          <w:p w14:paraId="4C088526" w14:textId="77777777" w:rsidR="001F161E" w:rsidRDefault="001F161E">
            <w:pPr>
              <w:pStyle w:val="TableParagraph"/>
              <w:spacing w:before="3"/>
              <w:rPr>
                <w:b/>
                <w:i/>
                <w:sz w:val="17"/>
              </w:rPr>
            </w:pPr>
          </w:p>
          <w:p w14:paraId="7DE8DDD7" w14:textId="77777777" w:rsidR="001F161E" w:rsidRDefault="00B418C2">
            <w:pPr>
              <w:pStyle w:val="TableParagraph"/>
              <w:ind w:left="596" w:right="583" w:hanging="1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VI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VII</w:t>
            </w:r>
          </w:p>
        </w:tc>
        <w:tc>
          <w:tcPr>
            <w:tcW w:w="1443" w:type="dxa"/>
            <w:tcBorders>
              <w:top w:val="nil"/>
              <w:bottom w:val="nil"/>
            </w:tcBorders>
          </w:tcPr>
          <w:p w14:paraId="6993758B" w14:textId="77777777" w:rsidR="001F161E" w:rsidRDefault="001F161E">
            <w:pPr>
              <w:pStyle w:val="TableParagraph"/>
              <w:rPr>
                <w:sz w:val="18"/>
              </w:rPr>
            </w:pPr>
          </w:p>
        </w:tc>
        <w:tc>
          <w:tcPr>
            <w:tcW w:w="6806" w:type="dxa"/>
            <w:vMerge/>
            <w:tcBorders>
              <w:top w:val="nil"/>
            </w:tcBorders>
          </w:tcPr>
          <w:p w14:paraId="591139D3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0B688687" w14:textId="77777777">
        <w:trPr>
          <w:trHeight w:val="507"/>
        </w:trPr>
        <w:tc>
          <w:tcPr>
            <w:tcW w:w="1442" w:type="dxa"/>
            <w:tcBorders>
              <w:top w:val="nil"/>
              <w:bottom w:val="nil"/>
            </w:tcBorders>
          </w:tcPr>
          <w:p w14:paraId="41F11E17" w14:textId="77777777" w:rsidR="001F161E" w:rsidRDefault="00B418C2">
            <w:pPr>
              <w:pStyle w:val="TableParagraph"/>
              <w:spacing w:before="94"/>
              <w:ind w:left="22" w:right="1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VIII</w:t>
            </w:r>
          </w:p>
        </w:tc>
        <w:tc>
          <w:tcPr>
            <w:tcW w:w="1443" w:type="dxa"/>
            <w:tcBorders>
              <w:top w:val="nil"/>
              <w:bottom w:val="nil"/>
            </w:tcBorders>
          </w:tcPr>
          <w:p w14:paraId="5A1C34AA" w14:textId="77777777" w:rsidR="001F161E" w:rsidRDefault="001F161E">
            <w:pPr>
              <w:pStyle w:val="TableParagraph"/>
              <w:rPr>
                <w:sz w:val="18"/>
              </w:rPr>
            </w:pPr>
          </w:p>
        </w:tc>
        <w:tc>
          <w:tcPr>
            <w:tcW w:w="6806" w:type="dxa"/>
            <w:vMerge/>
            <w:tcBorders>
              <w:top w:val="nil"/>
            </w:tcBorders>
          </w:tcPr>
          <w:p w14:paraId="071D5592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3E8A4D6A" w14:textId="77777777">
        <w:trPr>
          <w:trHeight w:val="1652"/>
        </w:trPr>
        <w:tc>
          <w:tcPr>
            <w:tcW w:w="1442" w:type="dxa"/>
            <w:tcBorders>
              <w:top w:val="nil"/>
            </w:tcBorders>
          </w:tcPr>
          <w:p w14:paraId="43FD9D45" w14:textId="77777777" w:rsidR="001F161E" w:rsidRDefault="001F161E">
            <w:pPr>
              <w:pStyle w:val="TableParagraph"/>
              <w:spacing w:before="3"/>
              <w:rPr>
                <w:b/>
                <w:i/>
                <w:sz w:val="17"/>
              </w:rPr>
            </w:pPr>
          </w:p>
          <w:p w14:paraId="73872AB1" w14:textId="77777777" w:rsidR="001F161E" w:rsidRDefault="00B418C2">
            <w:pPr>
              <w:pStyle w:val="TableParagraph"/>
              <w:ind w:left="573" w:right="56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VIII </w:t>
            </w:r>
            <w:r>
              <w:rPr>
                <w:spacing w:val="-6"/>
                <w:sz w:val="18"/>
              </w:rPr>
              <w:t>IX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X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XI</w:t>
            </w:r>
            <w:r>
              <w:rPr>
                <w:spacing w:val="-4"/>
                <w:sz w:val="18"/>
              </w:rPr>
              <w:t xml:space="preserve"> XII </w:t>
            </w:r>
            <w:proofErr w:type="spellStart"/>
            <w:r>
              <w:rPr>
                <w:spacing w:val="-4"/>
                <w:sz w:val="18"/>
              </w:rPr>
              <w:t>XII</w:t>
            </w:r>
            <w:proofErr w:type="spellEnd"/>
          </w:p>
          <w:p w14:paraId="237DC535" w14:textId="77777777" w:rsidR="001F161E" w:rsidRDefault="00B418C2">
            <w:pPr>
              <w:pStyle w:val="TableParagraph"/>
              <w:spacing w:line="192" w:lineRule="exact"/>
              <w:ind w:left="22" w:righ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XII</w:t>
            </w:r>
          </w:p>
        </w:tc>
        <w:tc>
          <w:tcPr>
            <w:tcW w:w="1443" w:type="dxa"/>
            <w:tcBorders>
              <w:top w:val="nil"/>
            </w:tcBorders>
          </w:tcPr>
          <w:p w14:paraId="2B03544D" w14:textId="77777777" w:rsidR="001F161E" w:rsidRDefault="001F161E">
            <w:pPr>
              <w:pStyle w:val="TableParagraph"/>
              <w:spacing w:before="3"/>
              <w:rPr>
                <w:b/>
                <w:i/>
                <w:sz w:val="17"/>
              </w:rPr>
            </w:pPr>
          </w:p>
          <w:p w14:paraId="39C5E3D7" w14:textId="77777777" w:rsidR="001F161E" w:rsidRDefault="00B418C2">
            <w:pPr>
              <w:pStyle w:val="TableParagraph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А</w:t>
            </w:r>
          </w:p>
          <w:p w14:paraId="77C28F16" w14:textId="77777777" w:rsidR="001F161E" w:rsidRDefault="001F161E">
            <w:pPr>
              <w:pStyle w:val="TableParagraph"/>
              <w:rPr>
                <w:b/>
                <w:i/>
                <w:sz w:val="20"/>
              </w:rPr>
            </w:pPr>
          </w:p>
          <w:p w14:paraId="7DF832FA" w14:textId="77777777" w:rsidR="001F161E" w:rsidRDefault="001F161E">
            <w:pPr>
              <w:pStyle w:val="TableParagraph"/>
              <w:rPr>
                <w:b/>
                <w:i/>
                <w:sz w:val="20"/>
              </w:rPr>
            </w:pPr>
          </w:p>
          <w:p w14:paraId="35C8A7EB" w14:textId="77777777" w:rsidR="001F161E" w:rsidRDefault="001F161E">
            <w:pPr>
              <w:pStyle w:val="TableParagraph"/>
              <w:rPr>
                <w:b/>
                <w:i/>
                <w:sz w:val="20"/>
              </w:rPr>
            </w:pPr>
          </w:p>
          <w:p w14:paraId="6DDEA907" w14:textId="77777777" w:rsidR="001F161E" w:rsidRDefault="00B418C2">
            <w:pPr>
              <w:pStyle w:val="TableParagraph"/>
              <w:spacing w:before="123" w:line="200" w:lineRule="atLeast"/>
              <w:ind w:left="657" w:right="64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А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Б</w:t>
            </w:r>
          </w:p>
        </w:tc>
        <w:tc>
          <w:tcPr>
            <w:tcW w:w="6806" w:type="dxa"/>
            <w:vMerge/>
            <w:tcBorders>
              <w:top w:val="nil"/>
            </w:tcBorders>
          </w:tcPr>
          <w:p w14:paraId="12075666" w14:textId="77777777" w:rsidR="001F161E" w:rsidRDefault="001F161E">
            <w:pPr>
              <w:rPr>
                <w:sz w:val="2"/>
                <w:szCs w:val="2"/>
              </w:rPr>
            </w:pPr>
          </w:p>
        </w:tc>
      </w:tr>
    </w:tbl>
    <w:p w14:paraId="5AC8A47D" w14:textId="77777777" w:rsidR="001F161E" w:rsidRPr="00DE6661" w:rsidRDefault="00B418C2">
      <w:pPr>
        <w:pStyle w:val="a3"/>
        <w:spacing w:before="120"/>
        <w:ind w:left="421" w:firstLine="0"/>
        <w:rPr>
          <w:lang w:val="ru-RU"/>
        </w:rPr>
      </w:pPr>
      <w:r w:rsidRPr="00DE6661">
        <w:rPr>
          <w:b/>
          <w:lang w:val="ru-RU"/>
        </w:rPr>
        <w:t>Примечание</w:t>
      </w:r>
      <w:r w:rsidRPr="00DE6661">
        <w:rPr>
          <w:lang w:val="ru-RU"/>
        </w:rPr>
        <w:t>.</w:t>
      </w:r>
      <w:r w:rsidRPr="00DE6661">
        <w:rPr>
          <w:spacing w:val="-7"/>
          <w:lang w:val="ru-RU"/>
        </w:rPr>
        <w:t xml:space="preserve"> </w:t>
      </w:r>
      <w:r w:rsidRPr="00DE6661">
        <w:rPr>
          <w:lang w:val="ru-RU"/>
        </w:rPr>
        <w:t>Составлено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в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соответствии</w:t>
      </w:r>
      <w:r w:rsidRPr="00DE6661">
        <w:rPr>
          <w:spacing w:val="-7"/>
          <w:lang w:val="ru-RU"/>
        </w:rPr>
        <w:t xml:space="preserve"> </w:t>
      </w:r>
      <w:r w:rsidRPr="00DE6661">
        <w:rPr>
          <w:lang w:val="ru-RU"/>
        </w:rPr>
        <w:t>СНиП</w:t>
      </w:r>
      <w:r w:rsidRPr="00DE6661">
        <w:rPr>
          <w:spacing w:val="-6"/>
          <w:lang w:val="ru-RU"/>
        </w:rPr>
        <w:t xml:space="preserve"> </w:t>
      </w:r>
      <w:r>
        <w:t>IV</w:t>
      </w:r>
      <w:r w:rsidRPr="00DE6661">
        <w:rPr>
          <w:lang w:val="ru-RU"/>
        </w:rPr>
        <w:t>-5-82.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приложение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2,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табл.</w:t>
      </w:r>
      <w:r w:rsidRPr="00DE6661">
        <w:rPr>
          <w:spacing w:val="-6"/>
          <w:lang w:val="ru-RU"/>
        </w:rPr>
        <w:t xml:space="preserve"> </w:t>
      </w:r>
      <w:r w:rsidRPr="00DE6661">
        <w:rPr>
          <w:spacing w:val="-5"/>
          <w:lang w:val="ru-RU"/>
        </w:rPr>
        <w:t>1.</w:t>
      </w:r>
    </w:p>
    <w:p w14:paraId="5E5B261A" w14:textId="77777777" w:rsidR="001F161E" w:rsidRPr="00DE6661" w:rsidRDefault="001F161E">
      <w:pPr>
        <w:rPr>
          <w:lang w:val="ru-RU"/>
        </w:rPr>
        <w:sectPr w:rsidR="001F161E" w:rsidRPr="00DE6661">
          <w:headerReference w:type="default" r:id="rId66"/>
          <w:footerReference w:type="default" r:id="rId67"/>
          <w:pgSz w:w="11910" w:h="16840"/>
          <w:pgMar w:top="1160" w:right="700" w:bottom="1320" w:left="1280" w:header="358" w:footer="1131" w:gutter="0"/>
          <w:cols w:space="720"/>
        </w:sectPr>
      </w:pPr>
    </w:p>
    <w:p w14:paraId="69D1935A" w14:textId="77777777" w:rsidR="001F161E" w:rsidRPr="00DE6661" w:rsidRDefault="001F161E">
      <w:pPr>
        <w:pStyle w:val="a3"/>
        <w:ind w:left="0" w:firstLine="0"/>
        <w:rPr>
          <w:sz w:val="21"/>
          <w:lang w:val="ru-RU"/>
        </w:rPr>
      </w:pPr>
    </w:p>
    <w:p w14:paraId="280ED0B8" w14:textId="77777777" w:rsidR="001F161E" w:rsidRPr="00DE6661" w:rsidRDefault="00B418C2">
      <w:pPr>
        <w:spacing w:before="92"/>
        <w:ind w:right="147"/>
        <w:jc w:val="right"/>
        <w:rPr>
          <w:i/>
          <w:sz w:val="20"/>
          <w:lang w:val="ru-RU"/>
        </w:rPr>
      </w:pPr>
      <w:r w:rsidRPr="00DE6661">
        <w:rPr>
          <w:i/>
          <w:sz w:val="20"/>
          <w:lang w:val="ru-RU"/>
        </w:rPr>
        <w:t>Приложение</w:t>
      </w:r>
      <w:r w:rsidRPr="00DE6661">
        <w:rPr>
          <w:i/>
          <w:spacing w:val="-8"/>
          <w:sz w:val="20"/>
          <w:lang w:val="ru-RU"/>
        </w:rPr>
        <w:t xml:space="preserve"> </w:t>
      </w:r>
      <w:r w:rsidRPr="00DE6661">
        <w:rPr>
          <w:i/>
          <w:spacing w:val="-10"/>
          <w:sz w:val="20"/>
          <w:lang w:val="ru-RU"/>
        </w:rPr>
        <w:t>2</w:t>
      </w:r>
    </w:p>
    <w:p w14:paraId="5B69E155" w14:textId="77777777" w:rsidR="001F161E" w:rsidRPr="00DE6661" w:rsidRDefault="001F161E">
      <w:pPr>
        <w:pStyle w:val="a3"/>
        <w:spacing w:before="1"/>
        <w:ind w:left="0" w:firstLine="0"/>
        <w:rPr>
          <w:i/>
          <w:sz w:val="21"/>
          <w:lang w:val="ru-RU"/>
        </w:rPr>
      </w:pPr>
    </w:p>
    <w:p w14:paraId="07F66674" w14:textId="77777777" w:rsidR="001F161E" w:rsidRPr="00DE6661" w:rsidRDefault="00B418C2">
      <w:pPr>
        <w:pStyle w:val="4"/>
        <w:ind w:left="204" w:right="214"/>
        <w:rPr>
          <w:lang w:val="ru-RU"/>
        </w:rPr>
      </w:pPr>
      <w:r w:rsidRPr="00DE6661">
        <w:rPr>
          <w:lang w:val="ru-RU"/>
        </w:rPr>
        <w:t>Коэффициенты для определения предельных размеров затрат на привязку к местным условиям</w:t>
      </w:r>
      <w:r w:rsidRPr="00DE6661">
        <w:rPr>
          <w:lang w:val="ru-RU"/>
        </w:rPr>
        <w:t xml:space="preserve"> строительства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типовых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проектов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производственного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назначения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по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территориальным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районам,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для которых разработаны единые районные расценки</w:t>
      </w:r>
      <w:r w:rsidRPr="00DE6661">
        <w:rPr>
          <w:lang w:val="ru-RU"/>
        </w:rPr>
        <w:t xml:space="preserve"> на строительные работы</w:t>
      </w:r>
    </w:p>
    <w:p w14:paraId="12C52B30" w14:textId="77777777" w:rsidR="001F161E" w:rsidRPr="00DE6661" w:rsidRDefault="001F161E">
      <w:pPr>
        <w:pStyle w:val="a3"/>
        <w:spacing w:before="3"/>
        <w:ind w:left="0" w:firstLine="0"/>
        <w:rPr>
          <w:b/>
          <w:i/>
          <w:sz w:val="5"/>
          <w:lang w:val="ru-RU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2738"/>
        <w:gridCol w:w="3672"/>
        <w:gridCol w:w="2669"/>
      </w:tblGrid>
      <w:tr w:rsidR="001F161E" w14:paraId="67C25BD4" w14:textId="77777777">
        <w:trPr>
          <w:trHeight w:val="207"/>
        </w:trPr>
        <w:tc>
          <w:tcPr>
            <w:tcW w:w="613" w:type="dxa"/>
            <w:tcBorders>
              <w:bottom w:val="single" w:sz="6" w:space="0" w:color="000000"/>
            </w:tcBorders>
          </w:tcPr>
          <w:p w14:paraId="31168902" w14:textId="77777777" w:rsidR="001F161E" w:rsidRDefault="00B418C2">
            <w:pPr>
              <w:pStyle w:val="TableParagraph"/>
              <w:spacing w:line="187" w:lineRule="exact"/>
              <w:ind w:left="62" w:right="5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  <w:r>
              <w:rPr>
                <w:spacing w:val="-5"/>
                <w:sz w:val="18"/>
              </w:rPr>
              <w:t>п/п</w:t>
            </w:r>
          </w:p>
        </w:tc>
        <w:tc>
          <w:tcPr>
            <w:tcW w:w="2738" w:type="dxa"/>
            <w:tcBorders>
              <w:bottom w:val="single" w:sz="6" w:space="0" w:color="000000"/>
            </w:tcBorders>
          </w:tcPr>
          <w:p w14:paraId="4892F0E3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3672" w:type="dxa"/>
            <w:tcBorders>
              <w:bottom w:val="single" w:sz="6" w:space="0" w:color="000000"/>
            </w:tcBorders>
          </w:tcPr>
          <w:p w14:paraId="4830022A" w14:textId="77777777" w:rsidR="001F161E" w:rsidRDefault="00B418C2">
            <w:pPr>
              <w:pStyle w:val="TableParagraph"/>
              <w:spacing w:line="187" w:lineRule="exact"/>
              <w:ind w:left="114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Территориальный</w:t>
            </w:r>
            <w:proofErr w:type="spellEnd"/>
          </w:p>
        </w:tc>
        <w:tc>
          <w:tcPr>
            <w:tcW w:w="2669" w:type="dxa"/>
            <w:tcBorders>
              <w:bottom w:val="single" w:sz="6" w:space="0" w:color="000000"/>
            </w:tcBorders>
          </w:tcPr>
          <w:p w14:paraId="74CFECF5" w14:textId="77777777" w:rsidR="001F161E" w:rsidRDefault="00B418C2">
            <w:pPr>
              <w:pStyle w:val="TableParagraph"/>
              <w:spacing w:line="187" w:lineRule="exact"/>
              <w:ind w:left="598" w:right="59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Коэффициенты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Ат</w:t>
            </w:r>
            <w:proofErr w:type="spellEnd"/>
          </w:p>
        </w:tc>
      </w:tr>
      <w:tr w:rsidR="001F161E" w14:paraId="4603B580" w14:textId="77777777">
        <w:trPr>
          <w:trHeight w:val="206"/>
        </w:trPr>
        <w:tc>
          <w:tcPr>
            <w:tcW w:w="613" w:type="dxa"/>
            <w:tcBorders>
              <w:top w:val="single" w:sz="6" w:space="0" w:color="000000"/>
              <w:bottom w:val="nil"/>
            </w:tcBorders>
          </w:tcPr>
          <w:p w14:paraId="2649B25A" w14:textId="77777777" w:rsidR="001F161E" w:rsidRDefault="00B418C2">
            <w:pPr>
              <w:pStyle w:val="TableParagraph"/>
              <w:spacing w:line="187" w:lineRule="exact"/>
              <w:ind w:left="62" w:right="5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738" w:type="dxa"/>
            <w:tcBorders>
              <w:top w:val="single" w:sz="6" w:space="0" w:color="000000"/>
              <w:bottom w:val="nil"/>
            </w:tcBorders>
          </w:tcPr>
          <w:p w14:paraId="744BF478" w14:textId="77777777" w:rsidR="001F161E" w:rsidRDefault="00B418C2">
            <w:pPr>
              <w:pStyle w:val="TableParagraph"/>
              <w:spacing w:line="187" w:lineRule="exact"/>
              <w:ind w:left="87"/>
              <w:rPr>
                <w:sz w:val="18"/>
              </w:rPr>
            </w:pPr>
            <w:proofErr w:type="spellStart"/>
            <w:r>
              <w:rPr>
                <w:sz w:val="18"/>
              </w:rPr>
              <w:t>Прочее</w:t>
            </w:r>
            <w:proofErr w:type="spellEnd"/>
            <w:r>
              <w:rPr>
                <w:spacing w:val="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строительство</w:t>
            </w:r>
            <w:proofErr w:type="spellEnd"/>
            <w:r>
              <w:rPr>
                <w:spacing w:val="4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линейная</w:t>
            </w:r>
            <w:proofErr w:type="spellEnd"/>
          </w:p>
        </w:tc>
        <w:tc>
          <w:tcPr>
            <w:tcW w:w="3672" w:type="dxa"/>
            <w:tcBorders>
              <w:top w:val="single" w:sz="6" w:space="0" w:color="000000"/>
              <w:bottom w:val="nil"/>
            </w:tcBorders>
          </w:tcPr>
          <w:p w14:paraId="20EE8E44" w14:textId="77777777" w:rsidR="001F161E" w:rsidRDefault="00B418C2">
            <w:pPr>
              <w:pStyle w:val="TableParagraph"/>
              <w:spacing w:line="187" w:lineRule="exact"/>
              <w:ind w:left="88"/>
              <w:rPr>
                <w:sz w:val="18"/>
              </w:rPr>
            </w:pPr>
            <w:r>
              <w:rPr>
                <w:sz w:val="18"/>
              </w:rPr>
              <w:t xml:space="preserve">I, V, </w:t>
            </w:r>
            <w:r>
              <w:rPr>
                <w:spacing w:val="-5"/>
                <w:sz w:val="18"/>
              </w:rPr>
              <w:t>VI</w:t>
            </w:r>
          </w:p>
        </w:tc>
        <w:tc>
          <w:tcPr>
            <w:tcW w:w="2669" w:type="dxa"/>
            <w:tcBorders>
              <w:top w:val="single" w:sz="6" w:space="0" w:color="000000"/>
              <w:bottom w:val="nil"/>
            </w:tcBorders>
          </w:tcPr>
          <w:p w14:paraId="7AD4851D" w14:textId="77777777" w:rsidR="001F161E" w:rsidRDefault="00B418C2">
            <w:pPr>
              <w:pStyle w:val="TableParagraph"/>
              <w:spacing w:line="187" w:lineRule="exact"/>
              <w:ind w:left="598" w:right="58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1,10</w:t>
            </w:r>
          </w:p>
        </w:tc>
      </w:tr>
      <w:tr w:rsidR="001F161E" w14:paraId="2196CD29" w14:textId="77777777">
        <w:trPr>
          <w:trHeight w:val="220"/>
        </w:trPr>
        <w:tc>
          <w:tcPr>
            <w:tcW w:w="613" w:type="dxa"/>
            <w:tcBorders>
              <w:top w:val="nil"/>
              <w:bottom w:val="nil"/>
            </w:tcBorders>
          </w:tcPr>
          <w:p w14:paraId="1756D508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2738" w:type="dxa"/>
            <w:tcBorders>
              <w:top w:val="nil"/>
              <w:bottom w:val="nil"/>
            </w:tcBorders>
          </w:tcPr>
          <w:p w14:paraId="79374C19" w14:textId="77777777" w:rsidR="001F161E" w:rsidRDefault="00B418C2">
            <w:pPr>
              <w:pStyle w:val="TableParagraph"/>
              <w:spacing w:line="200" w:lineRule="exact"/>
              <w:ind w:left="87"/>
              <w:rPr>
                <w:sz w:val="18"/>
              </w:rPr>
            </w:pPr>
            <w:proofErr w:type="spellStart"/>
            <w:r>
              <w:rPr>
                <w:sz w:val="18"/>
              </w:rPr>
              <w:t>часть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ГПС,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ППС)</w:t>
            </w:r>
          </w:p>
        </w:tc>
        <w:tc>
          <w:tcPr>
            <w:tcW w:w="3672" w:type="dxa"/>
            <w:tcBorders>
              <w:top w:val="nil"/>
              <w:bottom w:val="nil"/>
            </w:tcBorders>
          </w:tcPr>
          <w:p w14:paraId="596F6420" w14:textId="77777777" w:rsidR="001F161E" w:rsidRDefault="00B418C2">
            <w:pPr>
              <w:pStyle w:val="TableParagraph"/>
              <w:spacing w:before="4" w:line="196" w:lineRule="exact"/>
              <w:ind w:left="88"/>
              <w:rPr>
                <w:sz w:val="18"/>
              </w:rPr>
            </w:pPr>
            <w:r>
              <w:rPr>
                <w:sz w:val="18"/>
              </w:rPr>
              <w:t>III,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IV,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ХПА,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ХПБ</w:t>
            </w:r>
          </w:p>
        </w:tc>
        <w:tc>
          <w:tcPr>
            <w:tcW w:w="2669" w:type="dxa"/>
            <w:tcBorders>
              <w:top w:val="nil"/>
              <w:bottom w:val="nil"/>
            </w:tcBorders>
          </w:tcPr>
          <w:p w14:paraId="21610202" w14:textId="77777777" w:rsidR="001F161E" w:rsidRDefault="00B418C2">
            <w:pPr>
              <w:pStyle w:val="TableParagraph"/>
              <w:spacing w:before="4" w:line="196" w:lineRule="exact"/>
              <w:ind w:left="598" w:right="58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1,15</w:t>
            </w:r>
          </w:p>
        </w:tc>
      </w:tr>
      <w:tr w:rsidR="001F161E" w14:paraId="770CA679" w14:textId="77777777">
        <w:trPr>
          <w:trHeight w:val="217"/>
        </w:trPr>
        <w:tc>
          <w:tcPr>
            <w:tcW w:w="613" w:type="dxa"/>
            <w:tcBorders>
              <w:top w:val="nil"/>
              <w:bottom w:val="nil"/>
            </w:tcBorders>
          </w:tcPr>
          <w:p w14:paraId="31496DD8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2738" w:type="dxa"/>
            <w:tcBorders>
              <w:top w:val="nil"/>
              <w:bottom w:val="nil"/>
            </w:tcBorders>
          </w:tcPr>
          <w:p w14:paraId="6907CA0A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3672" w:type="dxa"/>
            <w:tcBorders>
              <w:top w:val="nil"/>
              <w:bottom w:val="nil"/>
            </w:tcBorders>
          </w:tcPr>
          <w:p w14:paraId="6ADEC1EA" w14:textId="77777777" w:rsidR="001F161E" w:rsidRDefault="00B418C2">
            <w:pPr>
              <w:pStyle w:val="TableParagraph"/>
              <w:spacing w:before="1" w:line="196" w:lineRule="exact"/>
              <w:ind w:left="88"/>
              <w:rPr>
                <w:sz w:val="18"/>
              </w:rPr>
            </w:pPr>
            <w:r>
              <w:rPr>
                <w:spacing w:val="-5"/>
                <w:sz w:val="18"/>
              </w:rPr>
              <w:t>VII</w:t>
            </w:r>
          </w:p>
        </w:tc>
        <w:tc>
          <w:tcPr>
            <w:tcW w:w="2669" w:type="dxa"/>
            <w:tcBorders>
              <w:top w:val="nil"/>
              <w:bottom w:val="nil"/>
            </w:tcBorders>
          </w:tcPr>
          <w:p w14:paraId="7EC21781" w14:textId="77777777" w:rsidR="001F161E" w:rsidRDefault="00B418C2">
            <w:pPr>
              <w:pStyle w:val="TableParagraph"/>
              <w:spacing w:before="1" w:line="196" w:lineRule="exact"/>
              <w:ind w:left="598" w:right="58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1,25</w:t>
            </w:r>
          </w:p>
        </w:tc>
      </w:tr>
      <w:tr w:rsidR="001F161E" w14:paraId="38C1244B" w14:textId="77777777">
        <w:trPr>
          <w:trHeight w:val="217"/>
        </w:trPr>
        <w:tc>
          <w:tcPr>
            <w:tcW w:w="613" w:type="dxa"/>
            <w:tcBorders>
              <w:top w:val="nil"/>
              <w:bottom w:val="nil"/>
            </w:tcBorders>
          </w:tcPr>
          <w:p w14:paraId="3B5B5E7A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2738" w:type="dxa"/>
            <w:tcBorders>
              <w:top w:val="nil"/>
              <w:bottom w:val="nil"/>
            </w:tcBorders>
          </w:tcPr>
          <w:p w14:paraId="3B44452A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3672" w:type="dxa"/>
            <w:tcBorders>
              <w:top w:val="nil"/>
              <w:bottom w:val="nil"/>
            </w:tcBorders>
          </w:tcPr>
          <w:p w14:paraId="451E23BD" w14:textId="77777777" w:rsidR="001F161E" w:rsidRDefault="00B418C2">
            <w:pPr>
              <w:pStyle w:val="TableParagraph"/>
              <w:spacing w:before="1" w:line="196" w:lineRule="exact"/>
              <w:ind w:left="88"/>
              <w:rPr>
                <w:sz w:val="18"/>
              </w:rPr>
            </w:pPr>
            <w:r>
              <w:rPr>
                <w:sz w:val="18"/>
              </w:rPr>
              <w:t xml:space="preserve">II, </w:t>
            </w:r>
            <w:r>
              <w:rPr>
                <w:spacing w:val="-5"/>
                <w:sz w:val="18"/>
              </w:rPr>
              <w:t>XI</w:t>
            </w:r>
          </w:p>
        </w:tc>
        <w:tc>
          <w:tcPr>
            <w:tcW w:w="2669" w:type="dxa"/>
            <w:tcBorders>
              <w:top w:val="nil"/>
              <w:bottom w:val="nil"/>
            </w:tcBorders>
          </w:tcPr>
          <w:p w14:paraId="304DEE71" w14:textId="77777777" w:rsidR="001F161E" w:rsidRDefault="00B418C2">
            <w:pPr>
              <w:pStyle w:val="TableParagraph"/>
              <w:spacing w:before="1" w:line="196" w:lineRule="exact"/>
              <w:ind w:left="598" w:right="58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1,40</w:t>
            </w:r>
          </w:p>
        </w:tc>
      </w:tr>
      <w:tr w:rsidR="001F161E" w14:paraId="0F9BD64D" w14:textId="77777777">
        <w:trPr>
          <w:trHeight w:val="217"/>
        </w:trPr>
        <w:tc>
          <w:tcPr>
            <w:tcW w:w="613" w:type="dxa"/>
            <w:tcBorders>
              <w:top w:val="nil"/>
              <w:bottom w:val="nil"/>
            </w:tcBorders>
          </w:tcPr>
          <w:p w14:paraId="649A1069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2738" w:type="dxa"/>
            <w:tcBorders>
              <w:top w:val="nil"/>
              <w:bottom w:val="nil"/>
            </w:tcBorders>
          </w:tcPr>
          <w:p w14:paraId="05746AB5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3672" w:type="dxa"/>
            <w:tcBorders>
              <w:top w:val="nil"/>
              <w:bottom w:val="nil"/>
            </w:tcBorders>
          </w:tcPr>
          <w:p w14:paraId="5E2E5E12" w14:textId="77777777" w:rsidR="001F161E" w:rsidRDefault="00B418C2">
            <w:pPr>
              <w:pStyle w:val="TableParagraph"/>
              <w:spacing w:before="1" w:line="196" w:lineRule="exact"/>
              <w:ind w:left="88"/>
              <w:rPr>
                <w:sz w:val="18"/>
              </w:rPr>
            </w:pPr>
            <w:r>
              <w:rPr>
                <w:sz w:val="18"/>
              </w:rPr>
              <w:t xml:space="preserve">IX, </w:t>
            </w:r>
            <w:r>
              <w:rPr>
                <w:spacing w:val="-10"/>
                <w:sz w:val="18"/>
              </w:rPr>
              <w:t>X</w:t>
            </w:r>
          </w:p>
        </w:tc>
        <w:tc>
          <w:tcPr>
            <w:tcW w:w="2669" w:type="dxa"/>
            <w:tcBorders>
              <w:top w:val="nil"/>
              <w:bottom w:val="nil"/>
            </w:tcBorders>
          </w:tcPr>
          <w:p w14:paraId="33DBBAD9" w14:textId="77777777" w:rsidR="001F161E" w:rsidRDefault="00B418C2">
            <w:pPr>
              <w:pStyle w:val="TableParagraph"/>
              <w:spacing w:before="1" w:line="196" w:lineRule="exact"/>
              <w:ind w:left="598" w:right="58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1,45</w:t>
            </w:r>
          </w:p>
        </w:tc>
      </w:tr>
      <w:tr w:rsidR="001F161E" w14:paraId="09C4152D" w14:textId="77777777">
        <w:trPr>
          <w:trHeight w:val="217"/>
        </w:trPr>
        <w:tc>
          <w:tcPr>
            <w:tcW w:w="613" w:type="dxa"/>
            <w:tcBorders>
              <w:top w:val="nil"/>
              <w:bottom w:val="nil"/>
            </w:tcBorders>
          </w:tcPr>
          <w:p w14:paraId="6878F5AD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2738" w:type="dxa"/>
            <w:tcBorders>
              <w:top w:val="nil"/>
              <w:bottom w:val="nil"/>
            </w:tcBorders>
          </w:tcPr>
          <w:p w14:paraId="0375E669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3672" w:type="dxa"/>
            <w:tcBorders>
              <w:top w:val="nil"/>
              <w:bottom w:val="nil"/>
            </w:tcBorders>
          </w:tcPr>
          <w:p w14:paraId="5D150796" w14:textId="77777777" w:rsidR="001F161E" w:rsidRDefault="00B418C2">
            <w:pPr>
              <w:pStyle w:val="TableParagraph"/>
              <w:spacing w:before="1" w:line="196" w:lineRule="exact"/>
              <w:ind w:left="88"/>
              <w:rPr>
                <w:sz w:val="18"/>
              </w:rPr>
            </w:pPr>
            <w:r>
              <w:rPr>
                <w:spacing w:val="-5"/>
                <w:sz w:val="18"/>
              </w:rPr>
              <w:t>XII</w:t>
            </w:r>
          </w:p>
        </w:tc>
        <w:tc>
          <w:tcPr>
            <w:tcW w:w="2669" w:type="dxa"/>
            <w:tcBorders>
              <w:top w:val="nil"/>
              <w:bottom w:val="nil"/>
            </w:tcBorders>
          </w:tcPr>
          <w:p w14:paraId="0AD0DD3D" w14:textId="77777777" w:rsidR="001F161E" w:rsidRDefault="00B418C2">
            <w:pPr>
              <w:pStyle w:val="TableParagraph"/>
              <w:spacing w:before="1" w:line="196" w:lineRule="exact"/>
              <w:ind w:left="598" w:right="58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1,35</w:t>
            </w:r>
          </w:p>
        </w:tc>
      </w:tr>
      <w:tr w:rsidR="001F161E" w14:paraId="3C94C318" w14:textId="77777777">
        <w:trPr>
          <w:trHeight w:val="213"/>
        </w:trPr>
        <w:tc>
          <w:tcPr>
            <w:tcW w:w="613" w:type="dxa"/>
            <w:tcBorders>
              <w:top w:val="nil"/>
            </w:tcBorders>
          </w:tcPr>
          <w:p w14:paraId="426D12AC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2738" w:type="dxa"/>
            <w:tcBorders>
              <w:top w:val="nil"/>
            </w:tcBorders>
          </w:tcPr>
          <w:p w14:paraId="6D723A95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3672" w:type="dxa"/>
            <w:tcBorders>
              <w:top w:val="nil"/>
            </w:tcBorders>
          </w:tcPr>
          <w:p w14:paraId="523E47C2" w14:textId="77777777" w:rsidR="001F161E" w:rsidRDefault="00B418C2">
            <w:pPr>
              <w:pStyle w:val="TableParagraph"/>
              <w:spacing w:before="1" w:line="192" w:lineRule="exact"/>
              <w:ind w:left="88"/>
              <w:rPr>
                <w:sz w:val="18"/>
              </w:rPr>
            </w:pPr>
            <w:r>
              <w:rPr>
                <w:sz w:val="18"/>
              </w:rPr>
              <w:t xml:space="preserve">VIII, ПА, </w:t>
            </w:r>
            <w:r>
              <w:rPr>
                <w:spacing w:val="-5"/>
                <w:sz w:val="18"/>
              </w:rPr>
              <w:t>УША</w:t>
            </w:r>
          </w:p>
        </w:tc>
        <w:tc>
          <w:tcPr>
            <w:tcW w:w="2669" w:type="dxa"/>
            <w:tcBorders>
              <w:top w:val="nil"/>
            </w:tcBorders>
          </w:tcPr>
          <w:p w14:paraId="3A53D164" w14:textId="77777777" w:rsidR="001F161E" w:rsidRDefault="00B418C2">
            <w:pPr>
              <w:pStyle w:val="TableParagraph"/>
              <w:spacing w:before="1" w:line="192" w:lineRule="exact"/>
              <w:ind w:left="598" w:right="58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1,55</w:t>
            </w:r>
          </w:p>
        </w:tc>
      </w:tr>
    </w:tbl>
    <w:p w14:paraId="320D3A6C" w14:textId="77777777" w:rsidR="001F161E" w:rsidRPr="00DE6661" w:rsidRDefault="00B418C2">
      <w:pPr>
        <w:pStyle w:val="a3"/>
        <w:spacing w:before="119"/>
        <w:ind w:left="421" w:firstLine="0"/>
        <w:rPr>
          <w:lang w:val="ru-RU"/>
        </w:rPr>
      </w:pPr>
      <w:r w:rsidRPr="00DE6661">
        <w:rPr>
          <w:b/>
          <w:lang w:val="ru-RU"/>
        </w:rPr>
        <w:t>Примечание</w:t>
      </w:r>
      <w:r w:rsidRPr="00DE6661">
        <w:rPr>
          <w:lang w:val="ru-RU"/>
        </w:rPr>
        <w:t>.</w:t>
      </w:r>
      <w:r w:rsidRPr="00DE6661">
        <w:rPr>
          <w:spacing w:val="-8"/>
          <w:lang w:val="ru-RU"/>
        </w:rPr>
        <w:t xml:space="preserve"> </w:t>
      </w:r>
      <w:r w:rsidRPr="00DE6661">
        <w:rPr>
          <w:lang w:val="ru-RU"/>
        </w:rPr>
        <w:t>Постановление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Госстроя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СССР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№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1109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от</w:t>
      </w:r>
      <w:r w:rsidRPr="00DE6661">
        <w:rPr>
          <w:spacing w:val="-4"/>
          <w:lang w:val="ru-RU"/>
        </w:rPr>
        <w:t xml:space="preserve"> </w:t>
      </w:r>
      <w:r w:rsidRPr="00DE6661">
        <w:rPr>
          <w:spacing w:val="-2"/>
          <w:lang w:val="ru-RU"/>
        </w:rPr>
        <w:t>23.12.81.</w:t>
      </w:r>
    </w:p>
    <w:p w14:paraId="40871EBF" w14:textId="77777777" w:rsidR="001F161E" w:rsidRPr="00DE6661" w:rsidRDefault="001F161E">
      <w:pPr>
        <w:pStyle w:val="a3"/>
        <w:spacing w:before="9"/>
        <w:ind w:left="0" w:firstLine="0"/>
        <w:rPr>
          <w:lang w:val="ru-RU"/>
        </w:rPr>
      </w:pPr>
    </w:p>
    <w:p w14:paraId="1AB3533D" w14:textId="77777777" w:rsidR="001F161E" w:rsidRPr="00DE6661" w:rsidRDefault="00B418C2">
      <w:pPr>
        <w:spacing w:before="1"/>
        <w:ind w:right="147"/>
        <w:jc w:val="right"/>
        <w:rPr>
          <w:i/>
          <w:sz w:val="20"/>
          <w:lang w:val="ru-RU"/>
        </w:rPr>
      </w:pPr>
      <w:r w:rsidRPr="00DE6661">
        <w:rPr>
          <w:i/>
          <w:sz w:val="20"/>
          <w:lang w:val="ru-RU"/>
        </w:rPr>
        <w:t>Приложение</w:t>
      </w:r>
      <w:r w:rsidRPr="00DE6661">
        <w:rPr>
          <w:i/>
          <w:spacing w:val="-8"/>
          <w:sz w:val="20"/>
          <w:lang w:val="ru-RU"/>
        </w:rPr>
        <w:t xml:space="preserve"> </w:t>
      </w:r>
      <w:r w:rsidRPr="00DE6661">
        <w:rPr>
          <w:i/>
          <w:spacing w:val="-10"/>
          <w:sz w:val="20"/>
          <w:lang w:val="ru-RU"/>
        </w:rPr>
        <w:t>3</w:t>
      </w:r>
    </w:p>
    <w:p w14:paraId="6C8D1A6F" w14:textId="77777777" w:rsidR="001F161E" w:rsidRPr="00DE6661" w:rsidRDefault="001F161E">
      <w:pPr>
        <w:pStyle w:val="a3"/>
        <w:spacing w:before="1"/>
        <w:ind w:left="0" w:firstLine="0"/>
        <w:rPr>
          <w:i/>
          <w:sz w:val="21"/>
          <w:lang w:val="ru-RU"/>
        </w:rPr>
      </w:pPr>
    </w:p>
    <w:p w14:paraId="7C3BF4E7" w14:textId="77777777" w:rsidR="001F161E" w:rsidRPr="00DE6661" w:rsidRDefault="00B418C2">
      <w:pPr>
        <w:pStyle w:val="4"/>
        <w:rPr>
          <w:lang w:val="ru-RU"/>
        </w:rPr>
      </w:pPr>
      <w:r w:rsidRPr="00DE6661">
        <w:rPr>
          <w:lang w:val="ru-RU"/>
        </w:rPr>
        <w:t>Коэффициенты</w:t>
      </w:r>
      <w:r w:rsidRPr="00DE6661">
        <w:rPr>
          <w:spacing w:val="-10"/>
          <w:lang w:val="ru-RU"/>
        </w:rPr>
        <w:t xml:space="preserve"> </w:t>
      </w:r>
      <w:r w:rsidRPr="00DE6661">
        <w:rPr>
          <w:lang w:val="ru-RU"/>
        </w:rPr>
        <w:t>к</w:t>
      </w:r>
      <w:r w:rsidRPr="00DE6661">
        <w:rPr>
          <w:spacing w:val="-7"/>
          <w:lang w:val="ru-RU"/>
        </w:rPr>
        <w:t xml:space="preserve"> </w:t>
      </w:r>
      <w:r w:rsidRPr="00DE6661">
        <w:rPr>
          <w:lang w:val="ru-RU"/>
        </w:rPr>
        <w:t>стоимости</w:t>
      </w:r>
      <w:r w:rsidRPr="00DE6661">
        <w:rPr>
          <w:spacing w:val="-7"/>
          <w:lang w:val="ru-RU"/>
        </w:rPr>
        <w:t xml:space="preserve"> </w:t>
      </w:r>
      <w:r w:rsidRPr="00DE6661">
        <w:rPr>
          <w:lang w:val="ru-RU"/>
        </w:rPr>
        <w:t>строительства</w:t>
      </w:r>
      <w:r w:rsidRPr="00DE6661">
        <w:rPr>
          <w:spacing w:val="-8"/>
          <w:lang w:val="ru-RU"/>
        </w:rPr>
        <w:t xml:space="preserve"> </w:t>
      </w:r>
      <w:r w:rsidRPr="00DE6661">
        <w:rPr>
          <w:lang w:val="ru-RU"/>
        </w:rPr>
        <w:t>по</w:t>
      </w:r>
      <w:r w:rsidRPr="00DE6661">
        <w:rPr>
          <w:spacing w:val="-8"/>
          <w:lang w:val="ru-RU"/>
        </w:rPr>
        <w:t xml:space="preserve"> </w:t>
      </w:r>
      <w:r w:rsidRPr="00DE6661">
        <w:rPr>
          <w:lang w:val="ru-RU"/>
        </w:rPr>
        <w:t>климатическим</w:t>
      </w:r>
      <w:r w:rsidRPr="00DE6661">
        <w:rPr>
          <w:spacing w:val="-6"/>
          <w:lang w:val="ru-RU"/>
        </w:rPr>
        <w:t xml:space="preserve"> </w:t>
      </w:r>
      <w:r w:rsidRPr="00DE6661">
        <w:rPr>
          <w:spacing w:val="-2"/>
          <w:lang w:val="ru-RU"/>
        </w:rPr>
        <w:t>районам</w:t>
      </w:r>
    </w:p>
    <w:p w14:paraId="232F475E" w14:textId="77777777" w:rsidR="001F161E" w:rsidRPr="00DE6661" w:rsidRDefault="001F161E">
      <w:pPr>
        <w:pStyle w:val="a3"/>
        <w:spacing w:before="3"/>
        <w:ind w:left="0" w:firstLine="0"/>
        <w:rPr>
          <w:b/>
          <w:i/>
          <w:sz w:val="5"/>
          <w:lang w:val="ru-RU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1"/>
        <w:gridCol w:w="4612"/>
      </w:tblGrid>
      <w:tr w:rsidR="001F161E" w14:paraId="3A73164A" w14:textId="77777777">
        <w:trPr>
          <w:trHeight w:val="207"/>
        </w:trPr>
        <w:tc>
          <w:tcPr>
            <w:tcW w:w="5081" w:type="dxa"/>
            <w:tcBorders>
              <w:bottom w:val="single" w:sz="6" w:space="0" w:color="000000"/>
            </w:tcBorders>
          </w:tcPr>
          <w:p w14:paraId="67D1A7F4" w14:textId="77777777" w:rsidR="001F161E" w:rsidRDefault="00B418C2">
            <w:pPr>
              <w:pStyle w:val="TableParagraph"/>
              <w:spacing w:line="187" w:lineRule="exact"/>
              <w:ind w:left="1673" w:right="1665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Климатический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район</w:t>
            </w:r>
            <w:proofErr w:type="spellEnd"/>
          </w:p>
        </w:tc>
        <w:tc>
          <w:tcPr>
            <w:tcW w:w="4612" w:type="dxa"/>
            <w:tcBorders>
              <w:bottom w:val="single" w:sz="6" w:space="0" w:color="000000"/>
            </w:tcBorders>
          </w:tcPr>
          <w:p w14:paraId="71252E6E" w14:textId="77777777" w:rsidR="001F161E" w:rsidRDefault="00B418C2">
            <w:pPr>
              <w:pStyle w:val="TableParagraph"/>
              <w:spacing w:line="187" w:lineRule="exact"/>
              <w:ind w:left="1543" w:right="1537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Коэффициент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Акл</w:t>
            </w:r>
            <w:proofErr w:type="spellEnd"/>
            <w:r>
              <w:rPr>
                <w:spacing w:val="-4"/>
                <w:sz w:val="18"/>
              </w:rPr>
              <w:t>.</w:t>
            </w:r>
          </w:p>
        </w:tc>
      </w:tr>
      <w:tr w:rsidR="001F161E" w14:paraId="6D9DE508" w14:textId="77777777">
        <w:trPr>
          <w:trHeight w:val="205"/>
        </w:trPr>
        <w:tc>
          <w:tcPr>
            <w:tcW w:w="5081" w:type="dxa"/>
            <w:tcBorders>
              <w:top w:val="single" w:sz="6" w:space="0" w:color="000000"/>
              <w:bottom w:val="nil"/>
            </w:tcBorders>
          </w:tcPr>
          <w:p w14:paraId="6C2AF71D" w14:textId="77777777" w:rsidR="001F161E" w:rsidRDefault="00B418C2">
            <w:pPr>
              <w:pStyle w:val="TableParagraph"/>
              <w:spacing w:line="186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4612" w:type="dxa"/>
            <w:tcBorders>
              <w:top w:val="single" w:sz="6" w:space="0" w:color="000000"/>
              <w:bottom w:val="nil"/>
            </w:tcBorders>
          </w:tcPr>
          <w:p w14:paraId="4756F265" w14:textId="77777777" w:rsidR="001F161E" w:rsidRDefault="00B418C2">
            <w:pPr>
              <w:pStyle w:val="TableParagraph"/>
              <w:spacing w:line="186" w:lineRule="exact"/>
              <w:ind w:left="1543" w:right="153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1,14</w:t>
            </w:r>
          </w:p>
        </w:tc>
      </w:tr>
      <w:tr w:rsidR="001F161E" w14:paraId="768477F0" w14:textId="77777777">
        <w:trPr>
          <w:trHeight w:val="206"/>
        </w:trPr>
        <w:tc>
          <w:tcPr>
            <w:tcW w:w="5081" w:type="dxa"/>
            <w:tcBorders>
              <w:top w:val="nil"/>
              <w:bottom w:val="nil"/>
            </w:tcBorders>
          </w:tcPr>
          <w:p w14:paraId="5D6843AA" w14:textId="77777777" w:rsidR="001F161E" w:rsidRDefault="00B418C2">
            <w:pPr>
              <w:pStyle w:val="TableParagraph"/>
              <w:spacing w:line="186" w:lineRule="exact"/>
              <w:ind w:left="1673" w:right="166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4612" w:type="dxa"/>
            <w:tcBorders>
              <w:top w:val="nil"/>
              <w:bottom w:val="nil"/>
            </w:tcBorders>
          </w:tcPr>
          <w:p w14:paraId="03F8AFFF" w14:textId="77777777" w:rsidR="001F161E" w:rsidRDefault="00B418C2">
            <w:pPr>
              <w:pStyle w:val="TableParagraph"/>
              <w:spacing w:line="186" w:lineRule="exact"/>
              <w:ind w:left="1543" w:right="153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</w:tr>
      <w:tr w:rsidR="001F161E" w14:paraId="3FDA970C" w14:textId="77777777">
        <w:trPr>
          <w:trHeight w:val="207"/>
        </w:trPr>
        <w:tc>
          <w:tcPr>
            <w:tcW w:w="5081" w:type="dxa"/>
            <w:tcBorders>
              <w:top w:val="nil"/>
              <w:bottom w:val="nil"/>
            </w:tcBorders>
          </w:tcPr>
          <w:p w14:paraId="52FA3C21" w14:textId="77777777" w:rsidR="001F161E" w:rsidRDefault="00B418C2">
            <w:pPr>
              <w:pStyle w:val="TableParagraph"/>
              <w:spacing w:line="187" w:lineRule="exact"/>
              <w:ind w:left="1673" w:right="166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4612" w:type="dxa"/>
            <w:tcBorders>
              <w:top w:val="nil"/>
              <w:bottom w:val="nil"/>
            </w:tcBorders>
          </w:tcPr>
          <w:p w14:paraId="64E1A743" w14:textId="77777777" w:rsidR="001F161E" w:rsidRDefault="00B418C2">
            <w:pPr>
              <w:pStyle w:val="TableParagraph"/>
              <w:spacing w:line="187" w:lineRule="exact"/>
              <w:ind w:left="1543" w:right="153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0,92</w:t>
            </w:r>
          </w:p>
        </w:tc>
      </w:tr>
      <w:tr w:rsidR="001F161E" w14:paraId="5A84DCCA" w14:textId="77777777">
        <w:trPr>
          <w:trHeight w:val="208"/>
        </w:trPr>
        <w:tc>
          <w:tcPr>
            <w:tcW w:w="5081" w:type="dxa"/>
            <w:tcBorders>
              <w:top w:val="nil"/>
            </w:tcBorders>
          </w:tcPr>
          <w:p w14:paraId="3FE17BCE" w14:textId="77777777" w:rsidR="001F161E" w:rsidRDefault="00B418C2">
            <w:pPr>
              <w:pStyle w:val="TableParagraph"/>
              <w:spacing w:line="188" w:lineRule="exact"/>
              <w:ind w:left="1673" w:right="166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IV</w:t>
            </w:r>
          </w:p>
        </w:tc>
        <w:tc>
          <w:tcPr>
            <w:tcW w:w="4612" w:type="dxa"/>
            <w:tcBorders>
              <w:top w:val="nil"/>
            </w:tcBorders>
          </w:tcPr>
          <w:p w14:paraId="48575C83" w14:textId="77777777" w:rsidR="001F161E" w:rsidRDefault="00B418C2">
            <w:pPr>
              <w:pStyle w:val="TableParagraph"/>
              <w:spacing w:line="188" w:lineRule="exact"/>
              <w:ind w:left="1543" w:right="153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0,90</w:t>
            </w:r>
          </w:p>
        </w:tc>
      </w:tr>
    </w:tbl>
    <w:p w14:paraId="36170AFF" w14:textId="77777777" w:rsidR="001F161E" w:rsidRPr="00DE6661" w:rsidRDefault="00B418C2">
      <w:pPr>
        <w:pStyle w:val="a3"/>
        <w:spacing w:before="119"/>
        <w:ind w:left="421" w:firstLine="0"/>
        <w:rPr>
          <w:lang w:val="ru-RU"/>
        </w:rPr>
      </w:pPr>
      <w:r w:rsidRPr="00DE6661">
        <w:rPr>
          <w:b/>
          <w:lang w:val="ru-RU"/>
        </w:rPr>
        <w:t>Примечание:</w:t>
      </w:r>
      <w:r w:rsidRPr="00DE6661">
        <w:rPr>
          <w:b/>
          <w:spacing w:val="-7"/>
          <w:lang w:val="ru-RU"/>
        </w:rPr>
        <w:t xml:space="preserve"> </w:t>
      </w:r>
      <w:r w:rsidRPr="00DE6661">
        <w:rPr>
          <w:lang w:val="ru-RU"/>
        </w:rPr>
        <w:t>Табл.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17.3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«Справочник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по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сметному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делу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в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строительстве»,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ГСИ-1963</w:t>
      </w:r>
      <w:r w:rsidRPr="00DE6661">
        <w:rPr>
          <w:spacing w:val="-4"/>
          <w:lang w:val="ru-RU"/>
        </w:rPr>
        <w:t xml:space="preserve"> </w:t>
      </w:r>
      <w:r w:rsidRPr="00DE6661">
        <w:rPr>
          <w:spacing w:val="-5"/>
          <w:lang w:val="ru-RU"/>
        </w:rPr>
        <w:t>г.</w:t>
      </w:r>
    </w:p>
    <w:p w14:paraId="2D0DBBC5" w14:textId="77777777" w:rsidR="001F161E" w:rsidRPr="00DE6661" w:rsidRDefault="001F161E">
      <w:pPr>
        <w:pStyle w:val="a3"/>
        <w:spacing w:before="10"/>
        <w:ind w:left="0" w:firstLine="0"/>
        <w:rPr>
          <w:lang w:val="ru-RU"/>
        </w:rPr>
      </w:pPr>
    </w:p>
    <w:p w14:paraId="02E933F6" w14:textId="77777777" w:rsidR="001F161E" w:rsidRPr="00DE6661" w:rsidRDefault="00B418C2">
      <w:pPr>
        <w:ind w:right="147"/>
        <w:jc w:val="right"/>
        <w:rPr>
          <w:i/>
          <w:sz w:val="20"/>
          <w:lang w:val="ru-RU"/>
        </w:rPr>
      </w:pPr>
      <w:r w:rsidRPr="00DE6661">
        <w:rPr>
          <w:i/>
          <w:sz w:val="20"/>
          <w:lang w:val="ru-RU"/>
        </w:rPr>
        <w:t>Приложение</w:t>
      </w:r>
      <w:r w:rsidRPr="00DE6661">
        <w:rPr>
          <w:i/>
          <w:spacing w:val="-5"/>
          <w:sz w:val="20"/>
          <w:lang w:val="ru-RU"/>
        </w:rPr>
        <w:t xml:space="preserve"> </w:t>
      </w:r>
      <w:r w:rsidRPr="00DE6661">
        <w:rPr>
          <w:i/>
          <w:spacing w:val="-10"/>
          <w:sz w:val="20"/>
          <w:lang w:val="ru-RU"/>
        </w:rPr>
        <w:t>4</w:t>
      </w:r>
    </w:p>
    <w:p w14:paraId="477B0B1B" w14:textId="77777777" w:rsidR="001F161E" w:rsidRPr="00DE6661" w:rsidRDefault="001F161E">
      <w:pPr>
        <w:pStyle w:val="a3"/>
        <w:spacing w:before="1"/>
        <w:ind w:left="0" w:firstLine="0"/>
        <w:rPr>
          <w:i/>
          <w:sz w:val="21"/>
          <w:lang w:val="ru-RU"/>
        </w:rPr>
      </w:pPr>
    </w:p>
    <w:p w14:paraId="5665E121" w14:textId="77777777" w:rsidR="001F161E" w:rsidRPr="00DE6661" w:rsidRDefault="00B418C2">
      <w:pPr>
        <w:pStyle w:val="4"/>
        <w:ind w:left="1703" w:right="1710"/>
        <w:rPr>
          <w:lang w:val="ru-RU"/>
        </w:rPr>
      </w:pPr>
      <w:r w:rsidRPr="00DE6661">
        <w:rPr>
          <w:lang w:val="ru-RU"/>
        </w:rPr>
        <w:t>Коэффициенты</w:t>
      </w:r>
      <w:r w:rsidRPr="00DE6661">
        <w:rPr>
          <w:spacing w:val="-9"/>
          <w:lang w:val="ru-RU"/>
        </w:rPr>
        <w:t xml:space="preserve"> </w:t>
      </w:r>
      <w:r w:rsidRPr="00DE6661">
        <w:rPr>
          <w:lang w:val="ru-RU"/>
        </w:rPr>
        <w:t>к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стоимости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оборудования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по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территориальным</w:t>
      </w:r>
      <w:r w:rsidRPr="00DE6661">
        <w:rPr>
          <w:spacing w:val="-6"/>
          <w:lang w:val="ru-RU"/>
        </w:rPr>
        <w:t xml:space="preserve"> </w:t>
      </w:r>
      <w:r w:rsidRPr="00DE6661">
        <w:rPr>
          <w:spacing w:val="-2"/>
          <w:lang w:val="ru-RU"/>
        </w:rPr>
        <w:t>зонам</w:t>
      </w:r>
    </w:p>
    <w:p w14:paraId="1D7A830F" w14:textId="77777777" w:rsidR="001F161E" w:rsidRPr="00DE6661" w:rsidRDefault="001F161E">
      <w:pPr>
        <w:pStyle w:val="a3"/>
        <w:spacing w:before="3"/>
        <w:ind w:left="0" w:firstLine="0"/>
        <w:rPr>
          <w:b/>
          <w:i/>
          <w:sz w:val="5"/>
          <w:lang w:val="ru-RU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6"/>
        <w:gridCol w:w="5046"/>
      </w:tblGrid>
      <w:tr w:rsidR="001F161E" w14:paraId="5D3F6821" w14:textId="77777777">
        <w:trPr>
          <w:trHeight w:val="207"/>
        </w:trPr>
        <w:tc>
          <w:tcPr>
            <w:tcW w:w="4646" w:type="dxa"/>
            <w:tcBorders>
              <w:bottom w:val="single" w:sz="6" w:space="0" w:color="000000"/>
            </w:tcBorders>
          </w:tcPr>
          <w:p w14:paraId="0002A8A6" w14:textId="77777777" w:rsidR="001F161E" w:rsidRDefault="00B418C2">
            <w:pPr>
              <w:pStyle w:val="TableParagraph"/>
              <w:spacing w:line="187" w:lineRule="exact"/>
              <w:ind w:left="2122" w:right="2115"/>
              <w:jc w:val="center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Зона</w:t>
            </w:r>
            <w:proofErr w:type="spellEnd"/>
          </w:p>
        </w:tc>
        <w:tc>
          <w:tcPr>
            <w:tcW w:w="5046" w:type="dxa"/>
            <w:tcBorders>
              <w:bottom w:val="single" w:sz="6" w:space="0" w:color="000000"/>
            </w:tcBorders>
          </w:tcPr>
          <w:p w14:paraId="010CA5C0" w14:textId="77777777" w:rsidR="001F161E" w:rsidRDefault="00B418C2">
            <w:pPr>
              <w:pStyle w:val="TableParagraph"/>
              <w:spacing w:line="187" w:lineRule="exact"/>
              <w:ind w:left="1759" w:right="175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Коэффициент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Аоб</w:t>
            </w:r>
            <w:proofErr w:type="spellEnd"/>
            <w:r>
              <w:rPr>
                <w:spacing w:val="-4"/>
                <w:sz w:val="18"/>
              </w:rPr>
              <w:t>.</w:t>
            </w:r>
          </w:p>
        </w:tc>
      </w:tr>
      <w:tr w:rsidR="001F161E" w14:paraId="261F4739" w14:textId="77777777">
        <w:trPr>
          <w:trHeight w:val="206"/>
        </w:trPr>
        <w:tc>
          <w:tcPr>
            <w:tcW w:w="4646" w:type="dxa"/>
            <w:tcBorders>
              <w:top w:val="single" w:sz="6" w:space="0" w:color="000000"/>
              <w:bottom w:val="nil"/>
            </w:tcBorders>
          </w:tcPr>
          <w:p w14:paraId="648A9632" w14:textId="77777777" w:rsidR="001F161E" w:rsidRDefault="00B418C2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046" w:type="dxa"/>
            <w:tcBorders>
              <w:top w:val="single" w:sz="6" w:space="0" w:color="000000"/>
              <w:bottom w:val="nil"/>
            </w:tcBorders>
          </w:tcPr>
          <w:p w14:paraId="33B0F121" w14:textId="77777777" w:rsidR="001F161E" w:rsidRDefault="00B418C2">
            <w:pPr>
              <w:pStyle w:val="TableParagraph"/>
              <w:spacing w:line="187" w:lineRule="exact"/>
              <w:ind w:left="1759" w:right="174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</w:tr>
      <w:tr w:rsidR="001F161E" w14:paraId="31DDF818" w14:textId="77777777">
        <w:trPr>
          <w:trHeight w:val="207"/>
        </w:trPr>
        <w:tc>
          <w:tcPr>
            <w:tcW w:w="4646" w:type="dxa"/>
            <w:tcBorders>
              <w:top w:val="nil"/>
              <w:bottom w:val="nil"/>
            </w:tcBorders>
          </w:tcPr>
          <w:p w14:paraId="18FC0D15" w14:textId="77777777" w:rsidR="001F161E" w:rsidRDefault="00B418C2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14:paraId="188E9B06" w14:textId="77777777" w:rsidR="001F161E" w:rsidRDefault="00B418C2">
            <w:pPr>
              <w:pStyle w:val="TableParagraph"/>
              <w:spacing w:line="187" w:lineRule="exact"/>
              <w:ind w:left="1759" w:right="174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1,03</w:t>
            </w:r>
          </w:p>
        </w:tc>
      </w:tr>
      <w:tr w:rsidR="001F161E" w14:paraId="772690A6" w14:textId="77777777">
        <w:trPr>
          <w:trHeight w:val="207"/>
        </w:trPr>
        <w:tc>
          <w:tcPr>
            <w:tcW w:w="4646" w:type="dxa"/>
            <w:tcBorders>
              <w:top w:val="nil"/>
              <w:bottom w:val="nil"/>
            </w:tcBorders>
          </w:tcPr>
          <w:p w14:paraId="2B836C10" w14:textId="77777777" w:rsidR="001F161E" w:rsidRDefault="00B418C2">
            <w:pPr>
              <w:pStyle w:val="TableParagraph"/>
              <w:spacing w:line="187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14:paraId="6BD57641" w14:textId="77777777" w:rsidR="001F161E" w:rsidRDefault="00B418C2">
            <w:pPr>
              <w:pStyle w:val="TableParagraph"/>
              <w:spacing w:line="187" w:lineRule="exact"/>
              <w:ind w:left="1759" w:right="174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1,06</w:t>
            </w:r>
          </w:p>
        </w:tc>
      </w:tr>
      <w:tr w:rsidR="001F161E" w14:paraId="7E11941E" w14:textId="77777777">
        <w:trPr>
          <w:trHeight w:val="208"/>
        </w:trPr>
        <w:tc>
          <w:tcPr>
            <w:tcW w:w="4646" w:type="dxa"/>
            <w:tcBorders>
              <w:top w:val="nil"/>
            </w:tcBorders>
          </w:tcPr>
          <w:p w14:paraId="1D882605" w14:textId="77777777" w:rsidR="001F161E" w:rsidRDefault="00B418C2">
            <w:pPr>
              <w:pStyle w:val="TableParagraph"/>
              <w:spacing w:line="188" w:lineRule="exact"/>
              <w:ind w:left="2124" w:right="211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4 и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046" w:type="dxa"/>
            <w:tcBorders>
              <w:top w:val="nil"/>
            </w:tcBorders>
          </w:tcPr>
          <w:p w14:paraId="0B274F15" w14:textId="77777777" w:rsidR="001F161E" w:rsidRDefault="00B418C2">
            <w:pPr>
              <w:pStyle w:val="TableParagraph"/>
              <w:spacing w:line="188" w:lineRule="exact"/>
              <w:ind w:left="1759" w:right="1749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1,10</w:t>
            </w:r>
          </w:p>
        </w:tc>
      </w:tr>
    </w:tbl>
    <w:p w14:paraId="036C4BA6" w14:textId="77777777" w:rsidR="001F161E" w:rsidRPr="00DE6661" w:rsidRDefault="00B418C2">
      <w:pPr>
        <w:pStyle w:val="a3"/>
        <w:spacing w:before="117"/>
        <w:ind w:left="421" w:firstLine="0"/>
        <w:rPr>
          <w:lang w:val="ru-RU"/>
        </w:rPr>
      </w:pPr>
      <w:r w:rsidRPr="00DE6661">
        <w:rPr>
          <w:b/>
          <w:lang w:val="ru-RU"/>
        </w:rPr>
        <w:t>Примечание</w:t>
      </w:r>
      <w:r w:rsidRPr="00DE6661">
        <w:rPr>
          <w:lang w:val="ru-RU"/>
        </w:rPr>
        <w:t>.</w:t>
      </w:r>
      <w:r w:rsidRPr="00DE6661">
        <w:rPr>
          <w:spacing w:val="-8"/>
          <w:lang w:val="ru-RU"/>
        </w:rPr>
        <w:t xml:space="preserve"> </w:t>
      </w:r>
      <w:r w:rsidRPr="00DE6661">
        <w:rPr>
          <w:lang w:val="ru-RU"/>
        </w:rPr>
        <w:t>Табл.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17.2.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«Справочник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по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сметному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делу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в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строительстве»,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ГСИ-1963</w:t>
      </w:r>
      <w:r w:rsidRPr="00DE6661">
        <w:rPr>
          <w:spacing w:val="-3"/>
          <w:lang w:val="ru-RU"/>
        </w:rPr>
        <w:t xml:space="preserve"> </w:t>
      </w:r>
      <w:r w:rsidRPr="00DE6661">
        <w:rPr>
          <w:spacing w:val="-5"/>
          <w:lang w:val="ru-RU"/>
        </w:rPr>
        <w:t>г.</w:t>
      </w:r>
    </w:p>
    <w:p w14:paraId="6C9EBF72" w14:textId="77777777" w:rsidR="001F161E" w:rsidRPr="00DE6661" w:rsidRDefault="001F161E">
      <w:pPr>
        <w:pStyle w:val="a3"/>
        <w:spacing w:before="9"/>
        <w:ind w:left="0" w:firstLine="0"/>
        <w:rPr>
          <w:lang w:val="ru-RU"/>
        </w:rPr>
      </w:pPr>
    </w:p>
    <w:p w14:paraId="212375B2" w14:textId="77777777" w:rsidR="001F161E" w:rsidRPr="00DE6661" w:rsidRDefault="00B418C2">
      <w:pPr>
        <w:ind w:right="147"/>
        <w:jc w:val="right"/>
        <w:rPr>
          <w:i/>
          <w:sz w:val="20"/>
          <w:lang w:val="ru-RU"/>
        </w:rPr>
      </w:pPr>
      <w:r w:rsidRPr="00DE6661">
        <w:rPr>
          <w:i/>
          <w:sz w:val="20"/>
          <w:lang w:val="ru-RU"/>
        </w:rPr>
        <w:t>Приложение</w:t>
      </w:r>
      <w:r w:rsidRPr="00DE6661">
        <w:rPr>
          <w:i/>
          <w:spacing w:val="-5"/>
          <w:sz w:val="20"/>
          <w:lang w:val="ru-RU"/>
        </w:rPr>
        <w:t xml:space="preserve"> </w:t>
      </w:r>
      <w:r w:rsidRPr="00DE6661">
        <w:rPr>
          <w:i/>
          <w:spacing w:val="-10"/>
          <w:sz w:val="20"/>
          <w:lang w:val="ru-RU"/>
        </w:rPr>
        <w:t>5</w:t>
      </w:r>
    </w:p>
    <w:p w14:paraId="6866FC1D" w14:textId="77777777" w:rsidR="001F161E" w:rsidRPr="00DE6661" w:rsidRDefault="001F161E">
      <w:pPr>
        <w:pStyle w:val="a3"/>
        <w:spacing w:before="1"/>
        <w:ind w:left="0" w:firstLine="0"/>
        <w:rPr>
          <w:i/>
          <w:sz w:val="21"/>
          <w:lang w:val="ru-RU"/>
        </w:rPr>
      </w:pPr>
    </w:p>
    <w:p w14:paraId="51E2C531" w14:textId="77777777" w:rsidR="001F161E" w:rsidRPr="00DE6661" w:rsidRDefault="00B418C2">
      <w:pPr>
        <w:pStyle w:val="4"/>
        <w:spacing w:before="1"/>
        <w:ind w:left="1702" w:right="1710"/>
        <w:rPr>
          <w:lang w:val="ru-RU"/>
        </w:rPr>
      </w:pPr>
      <w:r w:rsidRPr="00DE6661">
        <w:rPr>
          <w:lang w:val="ru-RU"/>
        </w:rPr>
        <w:t>Коэффициенты,</w:t>
      </w:r>
      <w:r w:rsidRPr="00DE6661">
        <w:rPr>
          <w:spacing w:val="-7"/>
          <w:lang w:val="ru-RU"/>
        </w:rPr>
        <w:t xml:space="preserve"> </w:t>
      </w:r>
      <w:r w:rsidRPr="00DE6661">
        <w:rPr>
          <w:lang w:val="ru-RU"/>
        </w:rPr>
        <w:t>учитывающие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районы</w:t>
      </w:r>
      <w:r w:rsidRPr="00DE6661">
        <w:rPr>
          <w:spacing w:val="-7"/>
          <w:lang w:val="ru-RU"/>
        </w:rPr>
        <w:t xml:space="preserve"> </w:t>
      </w:r>
      <w:r w:rsidRPr="00DE6661">
        <w:rPr>
          <w:lang w:val="ru-RU"/>
        </w:rPr>
        <w:t>с</w:t>
      </w:r>
      <w:r w:rsidRPr="00DE6661">
        <w:rPr>
          <w:spacing w:val="-6"/>
          <w:lang w:val="ru-RU"/>
        </w:rPr>
        <w:t xml:space="preserve"> </w:t>
      </w:r>
      <w:r w:rsidRPr="00DE6661">
        <w:rPr>
          <w:lang w:val="ru-RU"/>
        </w:rPr>
        <w:t>повышенной</w:t>
      </w:r>
      <w:r w:rsidRPr="00DE6661">
        <w:rPr>
          <w:spacing w:val="-6"/>
          <w:lang w:val="ru-RU"/>
        </w:rPr>
        <w:t xml:space="preserve"> </w:t>
      </w:r>
      <w:r w:rsidRPr="00DE6661">
        <w:rPr>
          <w:spacing w:val="-2"/>
          <w:lang w:val="ru-RU"/>
        </w:rPr>
        <w:t>сейсмичностью</w:t>
      </w:r>
    </w:p>
    <w:p w14:paraId="03B3CEC8" w14:textId="77777777" w:rsidR="001F161E" w:rsidRPr="00DE6661" w:rsidRDefault="001F161E">
      <w:pPr>
        <w:pStyle w:val="a3"/>
        <w:spacing w:before="3"/>
        <w:ind w:left="0" w:firstLine="0"/>
        <w:rPr>
          <w:b/>
          <w:i/>
          <w:sz w:val="5"/>
          <w:lang w:val="ru-RU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7"/>
        <w:gridCol w:w="4786"/>
      </w:tblGrid>
      <w:tr w:rsidR="001F161E" w14:paraId="0C36E9A8" w14:textId="77777777">
        <w:trPr>
          <w:trHeight w:val="207"/>
        </w:trPr>
        <w:tc>
          <w:tcPr>
            <w:tcW w:w="4907" w:type="dxa"/>
            <w:tcBorders>
              <w:bottom w:val="single" w:sz="6" w:space="0" w:color="000000"/>
            </w:tcBorders>
          </w:tcPr>
          <w:p w14:paraId="24108A4D" w14:textId="77777777" w:rsidR="001F161E" w:rsidRDefault="00B418C2">
            <w:pPr>
              <w:pStyle w:val="TableParagraph"/>
              <w:spacing w:line="187" w:lineRule="exact"/>
              <w:ind w:left="1702" w:right="1693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Балл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сейсмичности</w:t>
            </w:r>
            <w:proofErr w:type="spellEnd"/>
          </w:p>
        </w:tc>
        <w:tc>
          <w:tcPr>
            <w:tcW w:w="4786" w:type="dxa"/>
            <w:tcBorders>
              <w:bottom w:val="single" w:sz="6" w:space="0" w:color="000000"/>
            </w:tcBorders>
          </w:tcPr>
          <w:p w14:paraId="299675EE" w14:textId="77777777" w:rsidR="001F161E" w:rsidRDefault="00B418C2">
            <w:pPr>
              <w:pStyle w:val="TableParagraph"/>
              <w:spacing w:line="187" w:lineRule="exact"/>
              <w:ind w:left="1698" w:right="169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Коэффициент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Ac</w:t>
            </w:r>
          </w:p>
        </w:tc>
      </w:tr>
      <w:tr w:rsidR="001F161E" w14:paraId="48DBE348" w14:textId="77777777">
        <w:trPr>
          <w:trHeight w:val="206"/>
        </w:trPr>
        <w:tc>
          <w:tcPr>
            <w:tcW w:w="4907" w:type="dxa"/>
            <w:tcBorders>
              <w:top w:val="single" w:sz="6" w:space="0" w:color="000000"/>
              <w:bottom w:val="nil"/>
            </w:tcBorders>
          </w:tcPr>
          <w:p w14:paraId="31AE7C5E" w14:textId="77777777" w:rsidR="001F161E" w:rsidRDefault="00B418C2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786" w:type="dxa"/>
            <w:tcBorders>
              <w:top w:val="single" w:sz="6" w:space="0" w:color="000000"/>
              <w:bottom w:val="nil"/>
            </w:tcBorders>
          </w:tcPr>
          <w:p w14:paraId="0DE5EDAE" w14:textId="77777777" w:rsidR="001F161E" w:rsidRDefault="00B418C2">
            <w:pPr>
              <w:pStyle w:val="TableParagraph"/>
              <w:spacing w:line="187" w:lineRule="exact"/>
              <w:ind w:left="1698" w:right="169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1,0</w:t>
            </w:r>
          </w:p>
        </w:tc>
      </w:tr>
      <w:tr w:rsidR="001F161E" w14:paraId="459923C5" w14:textId="77777777">
        <w:trPr>
          <w:trHeight w:val="206"/>
        </w:trPr>
        <w:tc>
          <w:tcPr>
            <w:tcW w:w="4907" w:type="dxa"/>
            <w:tcBorders>
              <w:top w:val="nil"/>
              <w:bottom w:val="nil"/>
            </w:tcBorders>
          </w:tcPr>
          <w:p w14:paraId="36AB2E67" w14:textId="77777777" w:rsidR="001F161E" w:rsidRDefault="00B418C2">
            <w:pPr>
              <w:pStyle w:val="TableParagraph"/>
              <w:spacing w:line="186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786" w:type="dxa"/>
            <w:tcBorders>
              <w:top w:val="nil"/>
              <w:bottom w:val="nil"/>
            </w:tcBorders>
          </w:tcPr>
          <w:p w14:paraId="601FF8D0" w14:textId="77777777" w:rsidR="001F161E" w:rsidRDefault="00B418C2">
            <w:pPr>
              <w:pStyle w:val="TableParagraph"/>
              <w:spacing w:line="186" w:lineRule="exact"/>
              <w:ind w:left="1698" w:right="169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1,03</w:t>
            </w:r>
          </w:p>
        </w:tc>
      </w:tr>
      <w:tr w:rsidR="001F161E" w14:paraId="795EE7D8" w14:textId="77777777">
        <w:trPr>
          <w:trHeight w:val="208"/>
        </w:trPr>
        <w:tc>
          <w:tcPr>
            <w:tcW w:w="4907" w:type="dxa"/>
            <w:tcBorders>
              <w:top w:val="nil"/>
            </w:tcBorders>
          </w:tcPr>
          <w:p w14:paraId="1EFE1F19" w14:textId="77777777" w:rsidR="001F161E" w:rsidRDefault="00B418C2">
            <w:pPr>
              <w:pStyle w:val="TableParagraph"/>
              <w:spacing w:line="188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786" w:type="dxa"/>
            <w:tcBorders>
              <w:top w:val="nil"/>
            </w:tcBorders>
          </w:tcPr>
          <w:p w14:paraId="15FBD674" w14:textId="77777777" w:rsidR="001F161E" w:rsidRDefault="00B418C2">
            <w:pPr>
              <w:pStyle w:val="TableParagraph"/>
              <w:spacing w:line="188" w:lineRule="exact"/>
              <w:ind w:left="1698" w:right="169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1,04</w:t>
            </w:r>
          </w:p>
        </w:tc>
      </w:tr>
    </w:tbl>
    <w:p w14:paraId="48F14327" w14:textId="77777777" w:rsidR="001F161E" w:rsidRPr="00DE6661" w:rsidRDefault="00B418C2">
      <w:pPr>
        <w:pStyle w:val="a3"/>
        <w:spacing w:before="118"/>
        <w:ind w:left="421" w:firstLine="0"/>
        <w:rPr>
          <w:lang w:val="ru-RU"/>
        </w:rPr>
      </w:pPr>
      <w:r w:rsidRPr="00DE6661">
        <w:rPr>
          <w:b/>
          <w:lang w:val="ru-RU"/>
        </w:rPr>
        <w:t>Примечание</w:t>
      </w:r>
      <w:r w:rsidRPr="00DE6661">
        <w:rPr>
          <w:lang w:val="ru-RU"/>
        </w:rPr>
        <w:t>.</w:t>
      </w:r>
      <w:r w:rsidRPr="00DE6661">
        <w:rPr>
          <w:spacing w:val="-7"/>
          <w:lang w:val="ru-RU"/>
        </w:rPr>
        <w:t xml:space="preserve"> </w:t>
      </w:r>
      <w:r w:rsidRPr="00DE6661">
        <w:rPr>
          <w:lang w:val="ru-RU"/>
        </w:rPr>
        <w:t>Табл.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17.4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«Справочник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по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сметному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делу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в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строительстве»,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ГСИ-1963</w:t>
      </w:r>
      <w:r w:rsidRPr="00DE6661">
        <w:rPr>
          <w:spacing w:val="-4"/>
          <w:lang w:val="ru-RU"/>
        </w:rPr>
        <w:t xml:space="preserve"> </w:t>
      </w:r>
      <w:r w:rsidRPr="00DE6661">
        <w:rPr>
          <w:spacing w:val="-5"/>
          <w:lang w:val="ru-RU"/>
        </w:rPr>
        <w:t>г.</w:t>
      </w:r>
    </w:p>
    <w:p w14:paraId="6AAA0868" w14:textId="77777777" w:rsidR="001F161E" w:rsidRPr="00DE6661" w:rsidRDefault="001F161E">
      <w:pPr>
        <w:pStyle w:val="a3"/>
        <w:spacing w:before="10"/>
        <w:ind w:left="0" w:firstLine="0"/>
        <w:rPr>
          <w:lang w:val="ru-RU"/>
        </w:rPr>
      </w:pPr>
    </w:p>
    <w:p w14:paraId="18116470" w14:textId="77777777" w:rsidR="001F161E" w:rsidRPr="00DE6661" w:rsidRDefault="00B418C2">
      <w:pPr>
        <w:ind w:right="147"/>
        <w:jc w:val="right"/>
        <w:rPr>
          <w:i/>
          <w:sz w:val="20"/>
          <w:lang w:val="ru-RU"/>
        </w:rPr>
      </w:pPr>
      <w:r w:rsidRPr="00DE6661">
        <w:rPr>
          <w:i/>
          <w:sz w:val="20"/>
          <w:lang w:val="ru-RU"/>
        </w:rPr>
        <w:t>Приложение</w:t>
      </w:r>
      <w:r w:rsidRPr="00DE6661">
        <w:rPr>
          <w:i/>
          <w:spacing w:val="-5"/>
          <w:sz w:val="20"/>
          <w:lang w:val="ru-RU"/>
        </w:rPr>
        <w:t xml:space="preserve"> </w:t>
      </w:r>
      <w:r w:rsidRPr="00DE6661">
        <w:rPr>
          <w:i/>
          <w:spacing w:val="-10"/>
          <w:sz w:val="20"/>
          <w:lang w:val="ru-RU"/>
        </w:rPr>
        <w:t>6</w:t>
      </w:r>
    </w:p>
    <w:p w14:paraId="6E46CA51" w14:textId="77777777" w:rsidR="001F161E" w:rsidRPr="00DE6661" w:rsidRDefault="001F161E">
      <w:pPr>
        <w:pStyle w:val="a3"/>
        <w:ind w:left="0" w:firstLine="0"/>
        <w:rPr>
          <w:i/>
          <w:sz w:val="21"/>
          <w:lang w:val="ru-RU"/>
        </w:rPr>
      </w:pPr>
    </w:p>
    <w:p w14:paraId="2CCC7705" w14:textId="77777777" w:rsidR="001F161E" w:rsidRPr="00DE6661" w:rsidRDefault="00B418C2">
      <w:pPr>
        <w:pStyle w:val="4"/>
        <w:spacing w:before="1"/>
        <w:ind w:left="205" w:right="214"/>
        <w:rPr>
          <w:lang w:val="ru-RU"/>
        </w:rPr>
      </w:pPr>
      <w:r w:rsidRPr="00DE6661">
        <w:rPr>
          <w:lang w:val="ru-RU"/>
        </w:rPr>
        <w:t>Распределение</w:t>
      </w:r>
      <w:r w:rsidRPr="00DE6661">
        <w:rPr>
          <w:spacing w:val="-2"/>
          <w:lang w:val="ru-RU"/>
        </w:rPr>
        <w:t xml:space="preserve"> </w:t>
      </w:r>
      <w:r w:rsidRPr="00DE6661">
        <w:rPr>
          <w:lang w:val="ru-RU"/>
        </w:rPr>
        <w:t>республик,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краев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и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областей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СССР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на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территориальные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зоны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по</w:t>
      </w:r>
      <w:r w:rsidRPr="00DE6661">
        <w:rPr>
          <w:spacing w:val="-2"/>
          <w:lang w:val="ru-RU"/>
        </w:rPr>
        <w:t xml:space="preserve"> </w:t>
      </w:r>
      <w:r w:rsidRPr="00DE6661">
        <w:rPr>
          <w:lang w:val="ru-RU"/>
        </w:rPr>
        <w:t>стоимости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оборудования</w:t>
      </w:r>
      <w:r w:rsidRPr="00DE6661">
        <w:rPr>
          <w:lang w:val="ru-RU"/>
        </w:rPr>
        <w:t xml:space="preserve"> и климатические районы</w:t>
      </w:r>
    </w:p>
    <w:p w14:paraId="3AFEBC61" w14:textId="77777777" w:rsidR="001F161E" w:rsidRPr="00DE6661" w:rsidRDefault="001F161E">
      <w:pPr>
        <w:pStyle w:val="a3"/>
        <w:spacing w:before="2"/>
        <w:ind w:left="0" w:firstLine="0"/>
        <w:rPr>
          <w:b/>
          <w:i/>
          <w:sz w:val="5"/>
          <w:lang w:val="ru-RU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1262"/>
        <w:gridCol w:w="7042"/>
      </w:tblGrid>
      <w:tr w:rsidR="001F161E" w:rsidRPr="00DE6661" w14:paraId="10831A9C" w14:textId="77777777">
        <w:trPr>
          <w:trHeight w:val="621"/>
        </w:trPr>
        <w:tc>
          <w:tcPr>
            <w:tcW w:w="1387" w:type="dxa"/>
            <w:tcBorders>
              <w:bottom w:val="single" w:sz="6" w:space="0" w:color="000000"/>
            </w:tcBorders>
          </w:tcPr>
          <w:p w14:paraId="598DAC9A" w14:textId="77777777" w:rsidR="001F161E" w:rsidRDefault="00B418C2">
            <w:pPr>
              <w:pStyle w:val="TableParagraph"/>
              <w:spacing w:line="202" w:lineRule="exact"/>
              <w:ind w:left="100" w:hanging="7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Территориальная</w:t>
            </w:r>
            <w:proofErr w:type="spellEnd"/>
          </w:p>
          <w:p w14:paraId="2B238835" w14:textId="77777777" w:rsidR="001F161E" w:rsidRDefault="00B418C2">
            <w:pPr>
              <w:pStyle w:val="TableParagraph"/>
              <w:spacing w:line="206" w:lineRule="exact"/>
              <w:ind w:left="149" w:right="84" w:hanging="50"/>
              <w:rPr>
                <w:sz w:val="18"/>
              </w:rPr>
            </w:pPr>
            <w:proofErr w:type="spellStart"/>
            <w:r>
              <w:rPr>
                <w:sz w:val="18"/>
              </w:rPr>
              <w:t>зона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стоимости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оборудовании</w:t>
            </w:r>
            <w:proofErr w:type="spellEnd"/>
          </w:p>
        </w:tc>
        <w:tc>
          <w:tcPr>
            <w:tcW w:w="1262" w:type="dxa"/>
            <w:tcBorders>
              <w:bottom w:val="single" w:sz="6" w:space="0" w:color="000000"/>
            </w:tcBorders>
          </w:tcPr>
          <w:p w14:paraId="0D2D2130" w14:textId="77777777" w:rsidR="001F161E" w:rsidRDefault="00B418C2">
            <w:pPr>
              <w:pStyle w:val="TableParagraph"/>
              <w:spacing w:before="98"/>
              <w:ind w:left="405" w:hanging="377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Климатический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район</w:t>
            </w:r>
            <w:proofErr w:type="spellEnd"/>
          </w:p>
        </w:tc>
        <w:tc>
          <w:tcPr>
            <w:tcW w:w="7042" w:type="dxa"/>
            <w:tcBorders>
              <w:bottom w:val="single" w:sz="6" w:space="0" w:color="000000"/>
            </w:tcBorders>
          </w:tcPr>
          <w:p w14:paraId="175EF04D" w14:textId="77777777" w:rsidR="001F161E" w:rsidRPr="00DE6661" w:rsidRDefault="001F161E">
            <w:pPr>
              <w:pStyle w:val="TableParagraph"/>
              <w:spacing w:before="7"/>
              <w:rPr>
                <w:b/>
                <w:i/>
                <w:sz w:val="17"/>
                <w:lang w:val="ru-RU"/>
              </w:rPr>
            </w:pPr>
          </w:p>
          <w:p w14:paraId="303586DA" w14:textId="77777777" w:rsidR="001F161E" w:rsidRPr="00DE6661" w:rsidRDefault="00B418C2">
            <w:pPr>
              <w:pStyle w:val="TableParagraph"/>
              <w:ind w:left="94" w:right="84"/>
              <w:jc w:val="center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Республика,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край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область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pacing w:val="-4"/>
                <w:sz w:val="18"/>
                <w:lang w:val="ru-RU"/>
              </w:rPr>
              <w:t>СССР</w:t>
            </w:r>
          </w:p>
        </w:tc>
      </w:tr>
      <w:tr w:rsidR="001F161E" w14:paraId="31C755E7" w14:textId="77777777">
        <w:trPr>
          <w:trHeight w:val="206"/>
        </w:trPr>
        <w:tc>
          <w:tcPr>
            <w:tcW w:w="1387" w:type="dxa"/>
            <w:tcBorders>
              <w:top w:val="single" w:sz="6" w:space="0" w:color="000000"/>
              <w:bottom w:val="single" w:sz="6" w:space="0" w:color="000000"/>
            </w:tcBorders>
          </w:tcPr>
          <w:p w14:paraId="10A09C1B" w14:textId="77777777" w:rsidR="001F161E" w:rsidRDefault="00B418C2">
            <w:pPr>
              <w:pStyle w:val="TableParagraph"/>
              <w:spacing w:line="187" w:lineRule="exact"/>
              <w:ind w:left="64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62" w:type="dxa"/>
            <w:tcBorders>
              <w:top w:val="single" w:sz="6" w:space="0" w:color="000000"/>
              <w:bottom w:val="single" w:sz="6" w:space="0" w:color="000000"/>
            </w:tcBorders>
          </w:tcPr>
          <w:p w14:paraId="7C916B95" w14:textId="77777777" w:rsidR="001F161E" w:rsidRDefault="00B418C2">
            <w:pPr>
              <w:pStyle w:val="TableParagraph"/>
              <w:spacing w:line="187" w:lineRule="exact"/>
              <w:ind w:left="586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42" w:type="dxa"/>
            <w:tcBorders>
              <w:top w:val="single" w:sz="6" w:space="0" w:color="000000"/>
              <w:bottom w:val="single" w:sz="6" w:space="0" w:color="000000"/>
            </w:tcBorders>
          </w:tcPr>
          <w:p w14:paraId="71D920AC" w14:textId="77777777" w:rsidR="001F161E" w:rsidRDefault="00B418C2">
            <w:pPr>
              <w:pStyle w:val="TableParagraph"/>
              <w:spacing w:line="187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1F161E" w:rsidRPr="00DE6661" w14:paraId="62FFD1EE" w14:textId="77777777">
        <w:trPr>
          <w:trHeight w:val="1242"/>
        </w:trPr>
        <w:tc>
          <w:tcPr>
            <w:tcW w:w="1387" w:type="dxa"/>
            <w:tcBorders>
              <w:top w:val="single" w:sz="6" w:space="0" w:color="000000"/>
            </w:tcBorders>
          </w:tcPr>
          <w:p w14:paraId="47375CA7" w14:textId="77777777" w:rsidR="001F161E" w:rsidRDefault="00B418C2">
            <w:pPr>
              <w:pStyle w:val="TableParagraph"/>
              <w:spacing w:line="203" w:lineRule="exact"/>
              <w:ind w:left="663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1262" w:type="dxa"/>
            <w:tcBorders>
              <w:top w:val="single" w:sz="6" w:space="0" w:color="000000"/>
            </w:tcBorders>
          </w:tcPr>
          <w:p w14:paraId="31EA556D" w14:textId="77777777" w:rsidR="001F161E" w:rsidRDefault="00B418C2">
            <w:pPr>
              <w:pStyle w:val="TableParagraph"/>
              <w:spacing w:line="203" w:lineRule="exact"/>
              <w:ind w:left="601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7042" w:type="dxa"/>
            <w:tcBorders>
              <w:top w:val="single" w:sz="6" w:space="0" w:color="000000"/>
            </w:tcBorders>
          </w:tcPr>
          <w:p w14:paraId="05DBF983" w14:textId="77777777" w:rsidR="001F161E" w:rsidRPr="00DE6661" w:rsidRDefault="00B418C2">
            <w:pPr>
              <w:pStyle w:val="TableParagraph"/>
              <w:ind w:left="96" w:right="13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Российская Советская федеративная Социалистическая Республика: Алтайский край; Башкирская АССР, Кемеровская область, Кировская область; Коми АССР - южнее Полярного круга; области: Курганская, Новосибирская, Омская, Оренбургская,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Пермская, Свердловская, Том</w:t>
            </w:r>
            <w:r w:rsidRPr="00DE6661">
              <w:rPr>
                <w:sz w:val="18"/>
                <w:lang w:val="ru-RU"/>
              </w:rPr>
              <w:t>ская</w:t>
            </w:r>
          </w:p>
        </w:tc>
      </w:tr>
    </w:tbl>
    <w:p w14:paraId="0B259246" w14:textId="77777777" w:rsidR="001F161E" w:rsidRPr="00DE6661" w:rsidRDefault="001F161E">
      <w:pPr>
        <w:jc w:val="both"/>
        <w:rPr>
          <w:sz w:val="18"/>
          <w:lang w:val="ru-RU"/>
        </w:rPr>
        <w:sectPr w:rsidR="001F161E" w:rsidRPr="00DE6661">
          <w:headerReference w:type="default" r:id="rId68"/>
          <w:footerReference w:type="default" r:id="rId69"/>
          <w:pgSz w:w="11910" w:h="16840"/>
          <w:pgMar w:top="1300" w:right="700" w:bottom="1320" w:left="1280" w:header="358" w:footer="1131" w:gutter="0"/>
          <w:cols w:space="720"/>
        </w:sectPr>
      </w:pPr>
    </w:p>
    <w:p w14:paraId="3B692FBE" w14:textId="77777777" w:rsidR="001F161E" w:rsidRPr="00DE6661" w:rsidRDefault="001F161E">
      <w:pPr>
        <w:pStyle w:val="a3"/>
        <w:spacing w:before="4"/>
        <w:ind w:left="0" w:firstLine="0"/>
        <w:rPr>
          <w:b/>
          <w:i/>
          <w:sz w:val="8"/>
          <w:lang w:val="ru-RU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1262"/>
        <w:gridCol w:w="7042"/>
      </w:tblGrid>
      <w:tr w:rsidR="001F161E" w:rsidRPr="00DE6661" w14:paraId="3EB0DBC7" w14:textId="77777777">
        <w:trPr>
          <w:trHeight w:val="621"/>
        </w:trPr>
        <w:tc>
          <w:tcPr>
            <w:tcW w:w="1387" w:type="dxa"/>
            <w:tcBorders>
              <w:bottom w:val="single" w:sz="6" w:space="0" w:color="000000"/>
            </w:tcBorders>
          </w:tcPr>
          <w:p w14:paraId="4D595B39" w14:textId="77777777" w:rsidR="001F161E" w:rsidRDefault="00B418C2">
            <w:pPr>
              <w:pStyle w:val="TableParagraph"/>
              <w:spacing w:line="202" w:lineRule="exact"/>
              <w:ind w:left="100" w:hanging="7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Территориальная</w:t>
            </w:r>
            <w:proofErr w:type="spellEnd"/>
          </w:p>
          <w:p w14:paraId="780D7351" w14:textId="77777777" w:rsidR="001F161E" w:rsidRDefault="00B418C2">
            <w:pPr>
              <w:pStyle w:val="TableParagraph"/>
              <w:spacing w:line="206" w:lineRule="exact"/>
              <w:ind w:left="149" w:right="84" w:hanging="50"/>
              <w:rPr>
                <w:sz w:val="18"/>
              </w:rPr>
            </w:pPr>
            <w:proofErr w:type="spellStart"/>
            <w:r>
              <w:rPr>
                <w:sz w:val="18"/>
              </w:rPr>
              <w:t>зона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стоимости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оборудовании</w:t>
            </w:r>
            <w:proofErr w:type="spellEnd"/>
          </w:p>
        </w:tc>
        <w:tc>
          <w:tcPr>
            <w:tcW w:w="1262" w:type="dxa"/>
            <w:tcBorders>
              <w:bottom w:val="single" w:sz="6" w:space="0" w:color="000000"/>
            </w:tcBorders>
          </w:tcPr>
          <w:p w14:paraId="370DF3EC" w14:textId="77777777" w:rsidR="001F161E" w:rsidRDefault="00B418C2">
            <w:pPr>
              <w:pStyle w:val="TableParagraph"/>
              <w:spacing w:before="98"/>
              <w:ind w:left="405" w:hanging="377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Климатический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район</w:t>
            </w:r>
            <w:proofErr w:type="spellEnd"/>
          </w:p>
        </w:tc>
        <w:tc>
          <w:tcPr>
            <w:tcW w:w="7042" w:type="dxa"/>
            <w:tcBorders>
              <w:bottom w:val="single" w:sz="6" w:space="0" w:color="000000"/>
            </w:tcBorders>
          </w:tcPr>
          <w:p w14:paraId="2D536433" w14:textId="77777777" w:rsidR="001F161E" w:rsidRPr="00DE6661" w:rsidRDefault="001F161E">
            <w:pPr>
              <w:pStyle w:val="TableParagraph"/>
              <w:spacing w:before="7"/>
              <w:rPr>
                <w:b/>
                <w:i/>
                <w:sz w:val="17"/>
                <w:lang w:val="ru-RU"/>
              </w:rPr>
            </w:pPr>
          </w:p>
          <w:p w14:paraId="7337CC98" w14:textId="77777777" w:rsidR="001F161E" w:rsidRPr="00DE6661" w:rsidRDefault="00B418C2">
            <w:pPr>
              <w:pStyle w:val="TableParagraph"/>
              <w:ind w:left="94" w:right="84"/>
              <w:jc w:val="center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Республика,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край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область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pacing w:val="-4"/>
                <w:sz w:val="18"/>
                <w:lang w:val="ru-RU"/>
              </w:rPr>
              <w:t>СССР</w:t>
            </w:r>
          </w:p>
        </w:tc>
      </w:tr>
      <w:tr w:rsidR="001F161E" w14:paraId="1CF4EE70" w14:textId="77777777">
        <w:trPr>
          <w:trHeight w:val="207"/>
        </w:trPr>
        <w:tc>
          <w:tcPr>
            <w:tcW w:w="1387" w:type="dxa"/>
            <w:tcBorders>
              <w:top w:val="single" w:sz="6" w:space="0" w:color="000000"/>
            </w:tcBorders>
          </w:tcPr>
          <w:p w14:paraId="21EC452D" w14:textId="77777777" w:rsidR="001F161E" w:rsidRDefault="00B418C2">
            <w:pPr>
              <w:pStyle w:val="TableParagraph"/>
              <w:spacing w:line="187" w:lineRule="exact"/>
              <w:ind w:left="64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62" w:type="dxa"/>
            <w:tcBorders>
              <w:top w:val="single" w:sz="6" w:space="0" w:color="000000"/>
            </w:tcBorders>
          </w:tcPr>
          <w:p w14:paraId="002687B3" w14:textId="77777777" w:rsidR="001F161E" w:rsidRDefault="00B418C2">
            <w:pPr>
              <w:pStyle w:val="TableParagraph"/>
              <w:spacing w:line="187" w:lineRule="exact"/>
              <w:ind w:right="573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42" w:type="dxa"/>
            <w:tcBorders>
              <w:top w:val="single" w:sz="6" w:space="0" w:color="000000"/>
            </w:tcBorders>
          </w:tcPr>
          <w:p w14:paraId="613081EB" w14:textId="77777777" w:rsidR="001F161E" w:rsidRDefault="00B418C2">
            <w:pPr>
              <w:pStyle w:val="TableParagraph"/>
              <w:spacing w:line="187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1F161E" w:rsidRPr="00DE6661" w14:paraId="1AED9563" w14:textId="77777777">
        <w:trPr>
          <w:trHeight w:val="822"/>
        </w:trPr>
        <w:tc>
          <w:tcPr>
            <w:tcW w:w="1387" w:type="dxa"/>
            <w:tcBorders>
              <w:bottom w:val="nil"/>
            </w:tcBorders>
          </w:tcPr>
          <w:p w14:paraId="7B6C0D49" w14:textId="77777777" w:rsidR="001F161E" w:rsidRDefault="00B418C2">
            <w:pPr>
              <w:pStyle w:val="TableParagraph"/>
              <w:spacing w:line="202" w:lineRule="exact"/>
              <w:ind w:left="663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1262" w:type="dxa"/>
            <w:tcBorders>
              <w:bottom w:val="nil"/>
            </w:tcBorders>
          </w:tcPr>
          <w:p w14:paraId="7B46981C" w14:textId="77777777" w:rsidR="001F161E" w:rsidRDefault="00B418C2">
            <w:pPr>
              <w:pStyle w:val="TableParagraph"/>
              <w:spacing w:line="202" w:lineRule="exact"/>
              <w:ind w:right="55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7042" w:type="dxa"/>
            <w:vMerge w:val="restart"/>
          </w:tcPr>
          <w:p w14:paraId="5E466E45" w14:textId="77777777" w:rsidR="001F161E" w:rsidRPr="00DE6661" w:rsidRDefault="00B418C2">
            <w:pPr>
              <w:pStyle w:val="TableParagraph"/>
              <w:ind w:left="96" w:right="14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Белорусская ССР, Латвийская ССР, Литовская ССР, Молдавская ССР; области: Белгородская, Брянская, Владимирская, Вологодская, Воронежская, Горьковская, Ивановская, Калининградская, Калининская, Калужская; Калмыцкая АССР, Карельская АССР; области: Костромская</w:t>
            </w:r>
            <w:r w:rsidRPr="00DE6661">
              <w:rPr>
                <w:sz w:val="18"/>
                <w:lang w:val="ru-RU"/>
              </w:rPr>
              <w:t>, Куйбышевская, Курская, Ленинградская, Липецкая; Марийская АССР; Мордовская АССР; области: Московская, Новгородская, Орловская, Пензенская,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Псковская,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Рязанская,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Смоленская,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Тамбовская;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Татарская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АССР;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 xml:space="preserve">Эстонская </w:t>
            </w:r>
            <w:r w:rsidRPr="00DE6661">
              <w:rPr>
                <w:spacing w:val="-4"/>
                <w:sz w:val="18"/>
                <w:lang w:val="ru-RU"/>
              </w:rPr>
              <w:t>ССР</w:t>
            </w:r>
          </w:p>
          <w:p w14:paraId="4F012FE5" w14:textId="77777777" w:rsidR="001F161E" w:rsidRPr="00DE6661" w:rsidRDefault="00B418C2">
            <w:pPr>
              <w:pStyle w:val="TableParagraph"/>
              <w:tabs>
                <w:tab w:val="left" w:pos="1491"/>
                <w:tab w:val="left" w:pos="2005"/>
                <w:tab w:val="left" w:pos="2399"/>
                <w:tab w:val="left" w:pos="2832"/>
                <w:tab w:val="left" w:pos="3686"/>
                <w:tab w:val="left" w:pos="4454"/>
                <w:tab w:val="left" w:pos="5079"/>
                <w:tab w:val="left" w:pos="6372"/>
                <w:tab w:val="left" w:pos="6495"/>
              </w:tabs>
              <w:ind w:left="96" w:right="14"/>
              <w:rPr>
                <w:sz w:val="18"/>
                <w:lang w:val="ru-RU"/>
              </w:rPr>
            </w:pPr>
            <w:r w:rsidRPr="00DE6661">
              <w:rPr>
                <w:spacing w:val="-2"/>
                <w:sz w:val="18"/>
                <w:lang w:val="ru-RU"/>
              </w:rPr>
              <w:t>Нагорно-Карабахская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область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Азербайджанской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4"/>
                <w:sz w:val="18"/>
                <w:lang w:val="ru-RU"/>
              </w:rPr>
              <w:t>ССР;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Астраханская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область; Волгоградская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область;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Дагестанская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АССР;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9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Кабардино-Балкарская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 xml:space="preserve">АССР; </w:t>
            </w:r>
            <w:r w:rsidRPr="00DE6661">
              <w:rPr>
                <w:sz w:val="18"/>
                <w:lang w:val="ru-RU"/>
              </w:rPr>
              <w:t>Краснодарский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край;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Ростовская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область;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Североосетинская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АССР;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 xml:space="preserve">Ставропольский край; области: Запорожская, Крымская, Николаевская, Херсонская, </w:t>
            </w:r>
            <w:r w:rsidRPr="00DE6661">
              <w:rPr>
                <w:sz w:val="18"/>
                <w:lang w:val="ru-RU"/>
              </w:rPr>
              <w:t>Одесская; Азербайджанская ССР; Армянская ССР; Грузинская ССР;</w:t>
            </w:r>
          </w:p>
          <w:p w14:paraId="7B97546E" w14:textId="77777777" w:rsidR="001F161E" w:rsidRPr="00DE6661" w:rsidRDefault="00B418C2">
            <w:pPr>
              <w:pStyle w:val="TableParagraph"/>
              <w:ind w:left="96" w:right="14" w:hanging="1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Казахская</w:t>
            </w:r>
            <w:r w:rsidRPr="00DE6661">
              <w:rPr>
                <w:spacing w:val="3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ССР;</w:t>
            </w:r>
            <w:r w:rsidRPr="00DE6661">
              <w:rPr>
                <w:spacing w:val="3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Красноярский</w:t>
            </w:r>
            <w:r w:rsidRPr="00DE6661">
              <w:rPr>
                <w:spacing w:val="3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край</w:t>
            </w:r>
            <w:r w:rsidRPr="00DE6661">
              <w:rPr>
                <w:spacing w:val="3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южнее</w:t>
            </w:r>
            <w:r w:rsidRPr="00DE6661">
              <w:rPr>
                <w:spacing w:val="3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60-й</w:t>
            </w:r>
            <w:r w:rsidRPr="00DE6661">
              <w:rPr>
                <w:spacing w:val="3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параллели,</w:t>
            </w:r>
            <w:r w:rsidRPr="00DE6661">
              <w:rPr>
                <w:spacing w:val="3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севернее</w:t>
            </w:r>
            <w:r w:rsidRPr="00DE6661">
              <w:rPr>
                <w:spacing w:val="3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60-й</w:t>
            </w:r>
            <w:r w:rsidRPr="00DE6661">
              <w:rPr>
                <w:spacing w:val="3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параллели; Эвенский национальный округ с Туруханским районом</w:t>
            </w:r>
          </w:p>
          <w:p w14:paraId="778F03E8" w14:textId="77777777" w:rsidR="001F161E" w:rsidRPr="00DE6661" w:rsidRDefault="00B418C2">
            <w:pPr>
              <w:pStyle w:val="TableParagraph"/>
              <w:ind w:left="96" w:right="14" w:hanging="1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Архангельская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область;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Камчатская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область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севернее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55-й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параллели;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Мурманская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область, Саратовская область</w:t>
            </w:r>
          </w:p>
          <w:p w14:paraId="4495D68A" w14:textId="77777777" w:rsidR="001F161E" w:rsidRPr="00DE6661" w:rsidRDefault="00B418C2">
            <w:pPr>
              <w:pStyle w:val="TableParagraph"/>
              <w:ind w:left="96" w:right="14" w:hanging="1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Актюбинская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область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Казахской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ССР;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области: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Алма-Атинская,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Джамбульская,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 xml:space="preserve">Западно- Казахстанская, Кзыл-Ординская, </w:t>
            </w:r>
            <w:proofErr w:type="spellStart"/>
            <w:r w:rsidRPr="00DE6661">
              <w:rPr>
                <w:sz w:val="18"/>
                <w:lang w:val="ru-RU"/>
              </w:rPr>
              <w:t>Талды</w:t>
            </w:r>
            <w:proofErr w:type="spellEnd"/>
            <w:r w:rsidRPr="00DE6661">
              <w:rPr>
                <w:sz w:val="18"/>
                <w:lang w:val="ru-RU"/>
              </w:rPr>
              <w:t>-Курганская</w:t>
            </w:r>
          </w:p>
          <w:p w14:paraId="43543E54" w14:textId="77777777" w:rsidR="001F161E" w:rsidRPr="00DE6661" w:rsidRDefault="00B418C2">
            <w:pPr>
              <w:pStyle w:val="TableParagraph"/>
              <w:spacing w:line="207" w:lineRule="exact"/>
              <w:ind w:left="96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Южно-Казахстанская</w:t>
            </w:r>
            <w:r w:rsidRPr="00DE6661">
              <w:rPr>
                <w:spacing w:val="-4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область</w:t>
            </w:r>
          </w:p>
          <w:p w14:paraId="11E80053" w14:textId="77777777" w:rsidR="001F161E" w:rsidRPr="00DE6661" w:rsidRDefault="00B418C2">
            <w:pPr>
              <w:pStyle w:val="TableParagraph"/>
              <w:ind w:left="96" w:right="14" w:hanging="1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Бурятская</w:t>
            </w:r>
            <w:r w:rsidRPr="00DE6661">
              <w:rPr>
                <w:spacing w:val="2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АССР;</w:t>
            </w:r>
            <w:r w:rsidRPr="00DE6661">
              <w:rPr>
                <w:spacing w:val="2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Иркутская</w:t>
            </w:r>
            <w:r w:rsidRPr="00DE6661">
              <w:rPr>
                <w:spacing w:val="2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область</w:t>
            </w:r>
            <w:r w:rsidRPr="00DE6661">
              <w:rPr>
                <w:spacing w:val="2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южнее</w:t>
            </w:r>
            <w:r w:rsidRPr="00DE6661">
              <w:rPr>
                <w:spacing w:val="2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60-й</w:t>
            </w:r>
            <w:r w:rsidRPr="00DE6661">
              <w:rPr>
                <w:spacing w:val="2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параллели,</w:t>
            </w:r>
            <w:r w:rsidRPr="00DE6661">
              <w:rPr>
                <w:spacing w:val="2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севернее</w:t>
            </w:r>
            <w:r w:rsidRPr="00DE6661">
              <w:rPr>
                <w:spacing w:val="2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60-й</w:t>
            </w:r>
            <w:r w:rsidRPr="00DE6661">
              <w:rPr>
                <w:spacing w:val="2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параллели; Тувинская автономная область</w:t>
            </w:r>
          </w:p>
          <w:p w14:paraId="0C612189" w14:textId="77777777" w:rsidR="001F161E" w:rsidRPr="00DE6661" w:rsidRDefault="00B418C2">
            <w:pPr>
              <w:pStyle w:val="TableParagraph"/>
              <w:ind w:left="3499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-</w:t>
            </w:r>
          </w:p>
          <w:p w14:paraId="05502CC9" w14:textId="77777777" w:rsidR="001F161E" w:rsidRPr="00DE6661" w:rsidRDefault="00B418C2">
            <w:pPr>
              <w:pStyle w:val="TableParagraph"/>
              <w:spacing w:line="207" w:lineRule="exact"/>
              <w:ind w:left="96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 xml:space="preserve">Киргизская </w:t>
            </w:r>
            <w:r w:rsidRPr="00DE6661">
              <w:rPr>
                <w:spacing w:val="-5"/>
                <w:sz w:val="18"/>
                <w:lang w:val="ru-RU"/>
              </w:rPr>
              <w:t>ССР</w:t>
            </w:r>
          </w:p>
          <w:p w14:paraId="6FD2CE58" w14:textId="77777777" w:rsidR="001F161E" w:rsidRPr="00DE6661" w:rsidRDefault="00B418C2">
            <w:pPr>
              <w:pStyle w:val="TableParagraph"/>
              <w:spacing w:line="207" w:lineRule="exact"/>
              <w:ind w:left="27"/>
              <w:jc w:val="center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-</w:t>
            </w:r>
          </w:p>
          <w:p w14:paraId="0542F012" w14:textId="77777777" w:rsidR="001F161E" w:rsidRPr="00DE6661" w:rsidRDefault="00B418C2">
            <w:pPr>
              <w:pStyle w:val="TableParagraph"/>
              <w:spacing w:line="207" w:lineRule="exact"/>
              <w:ind w:left="94" w:right="4075"/>
              <w:jc w:val="center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Амурская</w:t>
            </w:r>
            <w:r w:rsidRPr="00DE6661">
              <w:rPr>
                <w:spacing w:val="-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область;</w:t>
            </w:r>
            <w:r w:rsidRPr="00DE6661">
              <w:rPr>
                <w:spacing w:val="-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Приморский</w:t>
            </w:r>
            <w:r w:rsidRPr="00DE6661">
              <w:rPr>
                <w:spacing w:val="-5"/>
                <w:sz w:val="18"/>
                <w:lang w:val="ru-RU"/>
              </w:rPr>
              <w:t xml:space="preserve"> </w:t>
            </w:r>
            <w:r w:rsidRPr="00DE6661">
              <w:rPr>
                <w:spacing w:val="-4"/>
                <w:sz w:val="18"/>
                <w:lang w:val="ru-RU"/>
              </w:rPr>
              <w:t>край</w:t>
            </w:r>
          </w:p>
          <w:p w14:paraId="74009DCE" w14:textId="77777777" w:rsidR="001F161E" w:rsidRPr="00DE6661" w:rsidRDefault="00B418C2">
            <w:pPr>
              <w:pStyle w:val="TableParagraph"/>
              <w:spacing w:line="207" w:lineRule="exact"/>
              <w:ind w:left="27"/>
              <w:jc w:val="center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-</w:t>
            </w:r>
          </w:p>
          <w:p w14:paraId="56B2DBAD" w14:textId="77777777" w:rsidR="001F161E" w:rsidRPr="00DE6661" w:rsidRDefault="00B418C2">
            <w:pPr>
              <w:pStyle w:val="TableParagraph"/>
              <w:spacing w:line="207" w:lineRule="exact"/>
              <w:ind w:left="27"/>
              <w:jc w:val="center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-</w:t>
            </w:r>
          </w:p>
          <w:p w14:paraId="26A24ECC" w14:textId="77777777" w:rsidR="001F161E" w:rsidRPr="00DE6661" w:rsidRDefault="00B418C2">
            <w:pPr>
              <w:pStyle w:val="TableParagraph"/>
              <w:spacing w:line="207" w:lineRule="exact"/>
              <w:ind w:left="27"/>
              <w:jc w:val="center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-</w:t>
            </w:r>
          </w:p>
          <w:p w14:paraId="3BB59E82" w14:textId="77777777" w:rsidR="001F161E" w:rsidRPr="00DE6661" w:rsidRDefault="00B418C2">
            <w:pPr>
              <w:pStyle w:val="TableParagraph"/>
              <w:ind w:left="96" w:right="14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Ненецкий национальный округ; Красноярский край севернее Полярного круга; Магаданская область южнее Полярного круга, севернее Полярно</w:t>
            </w:r>
            <w:r w:rsidRPr="00DE6661">
              <w:rPr>
                <w:sz w:val="18"/>
                <w:lang w:val="ru-RU"/>
              </w:rPr>
              <w:t>го круга; Сахалинская область, в том числе Курильские острова</w:t>
            </w:r>
          </w:p>
          <w:p w14:paraId="418EB61F" w14:textId="77777777" w:rsidR="001F161E" w:rsidRPr="00DE6661" w:rsidRDefault="00B418C2">
            <w:pPr>
              <w:pStyle w:val="TableParagraph"/>
              <w:spacing w:line="192" w:lineRule="exact"/>
              <w:ind w:left="96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Камчатская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область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южнее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55-й</w:t>
            </w:r>
            <w:r w:rsidRPr="00DE6661">
              <w:rPr>
                <w:spacing w:val="-2"/>
                <w:sz w:val="18"/>
                <w:lang w:val="ru-RU"/>
              </w:rPr>
              <w:t xml:space="preserve"> параллели</w:t>
            </w:r>
          </w:p>
        </w:tc>
      </w:tr>
      <w:tr w:rsidR="001F161E" w14:paraId="50B20C99" w14:textId="77777777">
        <w:trPr>
          <w:trHeight w:val="1128"/>
        </w:trPr>
        <w:tc>
          <w:tcPr>
            <w:tcW w:w="1387" w:type="dxa"/>
            <w:tcBorders>
              <w:top w:val="nil"/>
              <w:bottom w:val="nil"/>
            </w:tcBorders>
          </w:tcPr>
          <w:p w14:paraId="2788AD71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41727D8D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60475839" w14:textId="77777777" w:rsidR="001F161E" w:rsidRDefault="00B418C2">
            <w:pPr>
              <w:pStyle w:val="TableParagraph"/>
              <w:spacing w:before="152"/>
              <w:ind w:left="663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2C105FEB" w14:textId="77777777" w:rsidR="001F161E" w:rsidRDefault="001F161E">
            <w:pPr>
              <w:pStyle w:val="TableParagraph"/>
              <w:rPr>
                <w:b/>
                <w:i/>
                <w:sz w:val="20"/>
              </w:rPr>
            </w:pPr>
          </w:p>
          <w:p w14:paraId="0B3C92B7" w14:textId="77777777" w:rsidR="001F161E" w:rsidRDefault="001F161E">
            <w:pPr>
              <w:pStyle w:val="TableParagraph"/>
              <w:rPr>
                <w:b/>
                <w:i/>
                <w:sz w:val="20"/>
              </w:rPr>
            </w:pPr>
          </w:p>
          <w:p w14:paraId="2DD52FE1" w14:textId="77777777" w:rsidR="001F161E" w:rsidRDefault="00B418C2">
            <w:pPr>
              <w:pStyle w:val="TableParagraph"/>
              <w:spacing w:before="152"/>
              <w:ind w:right="52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7042" w:type="dxa"/>
            <w:vMerge/>
            <w:tcBorders>
              <w:top w:val="nil"/>
            </w:tcBorders>
          </w:tcPr>
          <w:p w14:paraId="669A8375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6258C988" w14:textId="77777777">
        <w:trPr>
          <w:trHeight w:val="507"/>
        </w:trPr>
        <w:tc>
          <w:tcPr>
            <w:tcW w:w="1387" w:type="dxa"/>
            <w:tcBorders>
              <w:top w:val="nil"/>
              <w:bottom w:val="nil"/>
            </w:tcBorders>
          </w:tcPr>
          <w:p w14:paraId="599A3567" w14:textId="77777777" w:rsidR="001F161E" w:rsidRDefault="001F161E">
            <w:pPr>
              <w:pStyle w:val="TableParagraph"/>
              <w:spacing w:before="2"/>
              <w:rPr>
                <w:b/>
                <w:i/>
                <w:sz w:val="26"/>
              </w:rPr>
            </w:pPr>
          </w:p>
          <w:p w14:paraId="0BFF98DF" w14:textId="77777777" w:rsidR="001F161E" w:rsidRDefault="00B418C2">
            <w:pPr>
              <w:pStyle w:val="TableParagraph"/>
              <w:spacing w:line="186" w:lineRule="exact"/>
              <w:ind w:left="663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67985E6E" w14:textId="77777777" w:rsidR="001F161E" w:rsidRDefault="001F161E">
            <w:pPr>
              <w:pStyle w:val="TableParagraph"/>
              <w:spacing w:before="2"/>
              <w:rPr>
                <w:b/>
                <w:i/>
                <w:sz w:val="26"/>
              </w:rPr>
            </w:pPr>
          </w:p>
          <w:p w14:paraId="5B6B7D5F" w14:textId="77777777" w:rsidR="001F161E" w:rsidRDefault="00B418C2">
            <w:pPr>
              <w:pStyle w:val="TableParagraph"/>
              <w:spacing w:line="186" w:lineRule="exact"/>
              <w:ind w:right="52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IV</w:t>
            </w:r>
          </w:p>
        </w:tc>
        <w:tc>
          <w:tcPr>
            <w:tcW w:w="7042" w:type="dxa"/>
            <w:vMerge/>
            <w:tcBorders>
              <w:top w:val="nil"/>
            </w:tcBorders>
          </w:tcPr>
          <w:p w14:paraId="45B5966E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341D8983" w14:textId="77777777">
        <w:trPr>
          <w:trHeight w:val="300"/>
        </w:trPr>
        <w:tc>
          <w:tcPr>
            <w:tcW w:w="1387" w:type="dxa"/>
            <w:tcBorders>
              <w:top w:val="nil"/>
              <w:bottom w:val="nil"/>
            </w:tcBorders>
          </w:tcPr>
          <w:p w14:paraId="033862DE" w14:textId="77777777" w:rsidR="001F161E" w:rsidRDefault="00B418C2">
            <w:pPr>
              <w:pStyle w:val="TableParagraph"/>
              <w:spacing w:line="198" w:lineRule="exact"/>
              <w:ind w:left="64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253586D0" w14:textId="77777777" w:rsidR="001F161E" w:rsidRDefault="00B418C2">
            <w:pPr>
              <w:pStyle w:val="TableParagraph"/>
              <w:spacing w:line="198" w:lineRule="exact"/>
              <w:ind w:right="588"/>
              <w:jc w:val="right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7042" w:type="dxa"/>
            <w:vMerge/>
            <w:tcBorders>
              <w:top w:val="nil"/>
            </w:tcBorders>
          </w:tcPr>
          <w:p w14:paraId="11819AD5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19101C34" w14:textId="77777777">
        <w:trPr>
          <w:trHeight w:val="403"/>
        </w:trPr>
        <w:tc>
          <w:tcPr>
            <w:tcW w:w="1387" w:type="dxa"/>
            <w:tcBorders>
              <w:top w:val="nil"/>
              <w:bottom w:val="nil"/>
            </w:tcBorders>
          </w:tcPr>
          <w:p w14:paraId="6C313FE7" w14:textId="77777777" w:rsidR="001F161E" w:rsidRDefault="00B418C2">
            <w:pPr>
              <w:pStyle w:val="TableParagraph"/>
              <w:spacing w:before="94"/>
              <w:ind w:left="64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386D6E8A" w14:textId="77777777" w:rsidR="001F161E" w:rsidRDefault="00B418C2">
            <w:pPr>
              <w:pStyle w:val="TableParagraph"/>
              <w:spacing w:before="94"/>
              <w:ind w:right="55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7042" w:type="dxa"/>
            <w:vMerge/>
            <w:tcBorders>
              <w:top w:val="nil"/>
            </w:tcBorders>
          </w:tcPr>
          <w:p w14:paraId="59367415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7CD4F0F2" w14:textId="77777777">
        <w:trPr>
          <w:trHeight w:val="404"/>
        </w:trPr>
        <w:tc>
          <w:tcPr>
            <w:tcW w:w="1387" w:type="dxa"/>
            <w:tcBorders>
              <w:top w:val="nil"/>
              <w:bottom w:val="nil"/>
            </w:tcBorders>
          </w:tcPr>
          <w:p w14:paraId="1A16B0D0" w14:textId="77777777" w:rsidR="001F161E" w:rsidRDefault="00B418C2">
            <w:pPr>
              <w:pStyle w:val="TableParagraph"/>
              <w:spacing w:before="94"/>
              <w:ind w:left="64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7389DEB2" w14:textId="77777777" w:rsidR="001F161E" w:rsidRDefault="00B418C2">
            <w:pPr>
              <w:pStyle w:val="TableParagraph"/>
              <w:spacing w:before="94"/>
              <w:ind w:right="52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7042" w:type="dxa"/>
            <w:vMerge/>
            <w:tcBorders>
              <w:top w:val="nil"/>
            </w:tcBorders>
          </w:tcPr>
          <w:p w14:paraId="0B314947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53D0EBA7" w14:textId="77777777">
        <w:trPr>
          <w:trHeight w:val="300"/>
        </w:trPr>
        <w:tc>
          <w:tcPr>
            <w:tcW w:w="1387" w:type="dxa"/>
            <w:tcBorders>
              <w:top w:val="nil"/>
              <w:bottom w:val="nil"/>
            </w:tcBorders>
          </w:tcPr>
          <w:p w14:paraId="102C710C" w14:textId="77777777" w:rsidR="001F161E" w:rsidRDefault="00B418C2">
            <w:pPr>
              <w:pStyle w:val="TableParagraph"/>
              <w:spacing w:before="94" w:line="186" w:lineRule="exact"/>
              <w:ind w:left="647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13F99A07" w14:textId="77777777" w:rsidR="001F161E" w:rsidRDefault="00B418C2">
            <w:pPr>
              <w:pStyle w:val="TableParagraph"/>
              <w:spacing w:before="94" w:line="186" w:lineRule="exact"/>
              <w:ind w:right="52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IV</w:t>
            </w:r>
          </w:p>
        </w:tc>
        <w:tc>
          <w:tcPr>
            <w:tcW w:w="7042" w:type="dxa"/>
            <w:vMerge/>
            <w:tcBorders>
              <w:top w:val="nil"/>
            </w:tcBorders>
          </w:tcPr>
          <w:p w14:paraId="6996A8A7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3311C47B" w14:textId="77777777">
        <w:trPr>
          <w:trHeight w:val="300"/>
        </w:trPr>
        <w:tc>
          <w:tcPr>
            <w:tcW w:w="1387" w:type="dxa"/>
            <w:tcBorders>
              <w:top w:val="nil"/>
              <w:bottom w:val="nil"/>
            </w:tcBorders>
          </w:tcPr>
          <w:p w14:paraId="10ED4F78" w14:textId="77777777" w:rsidR="001F161E" w:rsidRDefault="00B418C2">
            <w:pPr>
              <w:pStyle w:val="TableParagraph"/>
              <w:spacing w:line="198" w:lineRule="exact"/>
              <w:ind w:left="647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7B0E7459" w14:textId="77777777" w:rsidR="001F161E" w:rsidRDefault="00B418C2">
            <w:pPr>
              <w:pStyle w:val="TableParagraph"/>
              <w:spacing w:line="198" w:lineRule="exact"/>
              <w:ind w:right="588"/>
              <w:jc w:val="right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7042" w:type="dxa"/>
            <w:vMerge/>
            <w:tcBorders>
              <w:top w:val="nil"/>
            </w:tcBorders>
          </w:tcPr>
          <w:p w14:paraId="74927EA7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0B9860A3" w14:textId="77777777">
        <w:trPr>
          <w:trHeight w:val="300"/>
        </w:trPr>
        <w:tc>
          <w:tcPr>
            <w:tcW w:w="1387" w:type="dxa"/>
            <w:tcBorders>
              <w:top w:val="nil"/>
              <w:bottom w:val="nil"/>
            </w:tcBorders>
          </w:tcPr>
          <w:p w14:paraId="4BAB673E" w14:textId="77777777" w:rsidR="001F161E" w:rsidRDefault="00B418C2">
            <w:pPr>
              <w:pStyle w:val="TableParagraph"/>
              <w:spacing w:before="94" w:line="186" w:lineRule="exact"/>
              <w:ind w:left="647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09A49715" w14:textId="77777777" w:rsidR="001F161E" w:rsidRDefault="00B418C2">
            <w:pPr>
              <w:pStyle w:val="TableParagraph"/>
              <w:spacing w:before="94" w:line="186" w:lineRule="exact"/>
              <w:ind w:right="55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7042" w:type="dxa"/>
            <w:vMerge/>
            <w:tcBorders>
              <w:top w:val="nil"/>
            </w:tcBorders>
          </w:tcPr>
          <w:p w14:paraId="0A44C724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6E10A7FA" w14:textId="77777777">
        <w:trPr>
          <w:trHeight w:val="197"/>
        </w:trPr>
        <w:tc>
          <w:tcPr>
            <w:tcW w:w="1387" w:type="dxa"/>
            <w:tcBorders>
              <w:top w:val="nil"/>
              <w:bottom w:val="nil"/>
            </w:tcBorders>
          </w:tcPr>
          <w:p w14:paraId="6FBFF54D" w14:textId="77777777" w:rsidR="001F161E" w:rsidRDefault="00B418C2">
            <w:pPr>
              <w:pStyle w:val="TableParagraph"/>
              <w:spacing w:line="177" w:lineRule="exact"/>
              <w:ind w:left="647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32326BA2" w14:textId="77777777" w:rsidR="001F161E" w:rsidRDefault="00B418C2">
            <w:pPr>
              <w:pStyle w:val="TableParagraph"/>
              <w:spacing w:line="177" w:lineRule="exact"/>
              <w:ind w:right="52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7042" w:type="dxa"/>
            <w:vMerge/>
            <w:tcBorders>
              <w:top w:val="nil"/>
            </w:tcBorders>
          </w:tcPr>
          <w:p w14:paraId="5357E59D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642B1E51" w14:textId="77777777">
        <w:trPr>
          <w:trHeight w:val="196"/>
        </w:trPr>
        <w:tc>
          <w:tcPr>
            <w:tcW w:w="1387" w:type="dxa"/>
            <w:tcBorders>
              <w:top w:val="nil"/>
              <w:bottom w:val="nil"/>
            </w:tcBorders>
          </w:tcPr>
          <w:p w14:paraId="100909E6" w14:textId="77777777" w:rsidR="001F161E" w:rsidRDefault="00B418C2">
            <w:pPr>
              <w:pStyle w:val="TableParagraph"/>
              <w:spacing w:line="177" w:lineRule="exact"/>
              <w:ind w:left="647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45CD7B92" w14:textId="77777777" w:rsidR="001F161E" w:rsidRDefault="00B418C2">
            <w:pPr>
              <w:pStyle w:val="TableParagraph"/>
              <w:spacing w:line="177" w:lineRule="exact"/>
              <w:ind w:right="52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IV</w:t>
            </w:r>
          </w:p>
        </w:tc>
        <w:tc>
          <w:tcPr>
            <w:tcW w:w="7042" w:type="dxa"/>
            <w:vMerge/>
            <w:tcBorders>
              <w:top w:val="nil"/>
            </w:tcBorders>
          </w:tcPr>
          <w:p w14:paraId="770A60A9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09D96105" w14:textId="77777777">
        <w:trPr>
          <w:trHeight w:val="196"/>
        </w:trPr>
        <w:tc>
          <w:tcPr>
            <w:tcW w:w="1387" w:type="dxa"/>
            <w:tcBorders>
              <w:top w:val="nil"/>
              <w:bottom w:val="nil"/>
            </w:tcBorders>
          </w:tcPr>
          <w:p w14:paraId="6536EB0E" w14:textId="77777777" w:rsidR="001F161E" w:rsidRDefault="00B418C2">
            <w:pPr>
              <w:pStyle w:val="TableParagraph"/>
              <w:spacing w:line="177" w:lineRule="exact"/>
              <w:ind w:left="647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06E46BEE" w14:textId="77777777" w:rsidR="001F161E" w:rsidRDefault="00B418C2">
            <w:pPr>
              <w:pStyle w:val="TableParagraph"/>
              <w:spacing w:line="177" w:lineRule="exact"/>
              <w:ind w:right="588"/>
              <w:jc w:val="right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7042" w:type="dxa"/>
            <w:vMerge/>
            <w:tcBorders>
              <w:top w:val="nil"/>
            </w:tcBorders>
          </w:tcPr>
          <w:p w14:paraId="040D35E6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1BF6CDBB" w14:textId="77777777">
        <w:trPr>
          <w:trHeight w:val="197"/>
        </w:trPr>
        <w:tc>
          <w:tcPr>
            <w:tcW w:w="1387" w:type="dxa"/>
            <w:tcBorders>
              <w:top w:val="nil"/>
              <w:bottom w:val="nil"/>
            </w:tcBorders>
          </w:tcPr>
          <w:p w14:paraId="736BB396" w14:textId="77777777" w:rsidR="001F161E" w:rsidRDefault="00B418C2">
            <w:pPr>
              <w:pStyle w:val="TableParagraph"/>
              <w:spacing w:line="177" w:lineRule="exact"/>
              <w:ind w:left="647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05D5793B" w14:textId="77777777" w:rsidR="001F161E" w:rsidRDefault="00B418C2">
            <w:pPr>
              <w:pStyle w:val="TableParagraph"/>
              <w:spacing w:line="177" w:lineRule="exact"/>
              <w:ind w:right="55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7042" w:type="dxa"/>
            <w:vMerge/>
            <w:tcBorders>
              <w:top w:val="nil"/>
            </w:tcBorders>
          </w:tcPr>
          <w:p w14:paraId="69988A19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2D2B06FD" w14:textId="77777777">
        <w:trPr>
          <w:trHeight w:val="197"/>
        </w:trPr>
        <w:tc>
          <w:tcPr>
            <w:tcW w:w="1387" w:type="dxa"/>
            <w:tcBorders>
              <w:top w:val="nil"/>
              <w:bottom w:val="nil"/>
            </w:tcBorders>
          </w:tcPr>
          <w:p w14:paraId="663F40F2" w14:textId="77777777" w:rsidR="001F161E" w:rsidRDefault="00B418C2">
            <w:pPr>
              <w:pStyle w:val="TableParagraph"/>
              <w:spacing w:line="177" w:lineRule="exact"/>
              <w:ind w:left="647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23AB5EBB" w14:textId="77777777" w:rsidR="001F161E" w:rsidRDefault="00B418C2">
            <w:pPr>
              <w:pStyle w:val="TableParagraph"/>
              <w:spacing w:line="177" w:lineRule="exact"/>
              <w:ind w:right="52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7042" w:type="dxa"/>
            <w:vMerge/>
            <w:tcBorders>
              <w:top w:val="nil"/>
            </w:tcBorders>
          </w:tcPr>
          <w:p w14:paraId="005DE51C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59DE2D1B" w14:textId="77777777">
        <w:trPr>
          <w:trHeight w:val="196"/>
        </w:trPr>
        <w:tc>
          <w:tcPr>
            <w:tcW w:w="1387" w:type="dxa"/>
            <w:tcBorders>
              <w:top w:val="nil"/>
              <w:bottom w:val="nil"/>
            </w:tcBorders>
          </w:tcPr>
          <w:p w14:paraId="66B7EB01" w14:textId="77777777" w:rsidR="001F161E" w:rsidRDefault="00B418C2">
            <w:pPr>
              <w:pStyle w:val="TableParagraph"/>
              <w:spacing w:line="177" w:lineRule="exact"/>
              <w:ind w:left="647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38BF7E73" w14:textId="77777777" w:rsidR="001F161E" w:rsidRDefault="00B418C2">
            <w:pPr>
              <w:pStyle w:val="TableParagraph"/>
              <w:spacing w:line="177" w:lineRule="exact"/>
              <w:ind w:right="52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IV</w:t>
            </w:r>
          </w:p>
        </w:tc>
        <w:tc>
          <w:tcPr>
            <w:tcW w:w="7042" w:type="dxa"/>
            <w:vMerge/>
            <w:tcBorders>
              <w:top w:val="nil"/>
            </w:tcBorders>
          </w:tcPr>
          <w:p w14:paraId="2562C9A3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16AE94BC" w14:textId="77777777">
        <w:trPr>
          <w:trHeight w:val="403"/>
        </w:trPr>
        <w:tc>
          <w:tcPr>
            <w:tcW w:w="1387" w:type="dxa"/>
            <w:tcBorders>
              <w:top w:val="nil"/>
              <w:bottom w:val="nil"/>
            </w:tcBorders>
          </w:tcPr>
          <w:p w14:paraId="3B755C2C" w14:textId="77777777" w:rsidR="001F161E" w:rsidRDefault="00B418C2">
            <w:pPr>
              <w:pStyle w:val="TableParagraph"/>
              <w:spacing w:line="198" w:lineRule="exact"/>
              <w:ind w:left="647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62" w:type="dxa"/>
            <w:tcBorders>
              <w:top w:val="nil"/>
              <w:bottom w:val="nil"/>
            </w:tcBorders>
          </w:tcPr>
          <w:p w14:paraId="205DC506" w14:textId="77777777" w:rsidR="001F161E" w:rsidRDefault="00B418C2">
            <w:pPr>
              <w:pStyle w:val="TableParagraph"/>
              <w:spacing w:line="198" w:lineRule="exact"/>
              <w:ind w:right="588"/>
              <w:jc w:val="right"/>
              <w:rPr>
                <w:sz w:val="18"/>
              </w:rPr>
            </w:pPr>
            <w:r>
              <w:rPr>
                <w:sz w:val="18"/>
              </w:rPr>
              <w:t>I</w:t>
            </w:r>
          </w:p>
        </w:tc>
        <w:tc>
          <w:tcPr>
            <w:tcW w:w="7042" w:type="dxa"/>
            <w:vMerge/>
            <w:tcBorders>
              <w:top w:val="nil"/>
            </w:tcBorders>
          </w:tcPr>
          <w:p w14:paraId="485C4422" w14:textId="77777777" w:rsidR="001F161E" w:rsidRDefault="001F161E">
            <w:pPr>
              <w:rPr>
                <w:sz w:val="2"/>
                <w:szCs w:val="2"/>
              </w:rPr>
            </w:pPr>
          </w:p>
        </w:tc>
      </w:tr>
      <w:tr w:rsidR="001F161E" w14:paraId="2780EEC9" w14:textId="77777777">
        <w:trPr>
          <w:trHeight w:val="410"/>
        </w:trPr>
        <w:tc>
          <w:tcPr>
            <w:tcW w:w="1387" w:type="dxa"/>
            <w:tcBorders>
              <w:top w:val="nil"/>
            </w:tcBorders>
          </w:tcPr>
          <w:p w14:paraId="428CB59B" w14:textId="77777777" w:rsidR="001F161E" w:rsidRDefault="001F161E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14:paraId="2B1FD5D3" w14:textId="77777777" w:rsidR="001F161E" w:rsidRDefault="00B418C2">
            <w:pPr>
              <w:pStyle w:val="TableParagraph"/>
              <w:spacing w:line="192" w:lineRule="exact"/>
              <w:ind w:left="647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62" w:type="dxa"/>
            <w:tcBorders>
              <w:top w:val="nil"/>
            </w:tcBorders>
          </w:tcPr>
          <w:p w14:paraId="7F5AC34F" w14:textId="77777777" w:rsidR="001F161E" w:rsidRDefault="001F161E">
            <w:pPr>
              <w:pStyle w:val="TableParagraph"/>
              <w:spacing w:before="2"/>
              <w:rPr>
                <w:b/>
                <w:i/>
                <w:sz w:val="17"/>
              </w:rPr>
            </w:pPr>
          </w:p>
          <w:p w14:paraId="5803AEB9" w14:textId="77777777" w:rsidR="001F161E" w:rsidRDefault="00B418C2">
            <w:pPr>
              <w:pStyle w:val="TableParagraph"/>
              <w:spacing w:line="192" w:lineRule="exact"/>
              <w:ind w:right="55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II</w:t>
            </w:r>
          </w:p>
        </w:tc>
        <w:tc>
          <w:tcPr>
            <w:tcW w:w="7042" w:type="dxa"/>
            <w:vMerge/>
            <w:tcBorders>
              <w:top w:val="nil"/>
            </w:tcBorders>
          </w:tcPr>
          <w:p w14:paraId="2052E752" w14:textId="77777777" w:rsidR="001F161E" w:rsidRDefault="001F161E">
            <w:pPr>
              <w:rPr>
                <w:sz w:val="2"/>
                <w:szCs w:val="2"/>
              </w:rPr>
            </w:pPr>
          </w:p>
        </w:tc>
      </w:tr>
    </w:tbl>
    <w:p w14:paraId="18555F20" w14:textId="77777777" w:rsidR="001F161E" w:rsidRPr="00DE6661" w:rsidRDefault="00B418C2">
      <w:pPr>
        <w:pStyle w:val="a3"/>
        <w:spacing w:before="125"/>
        <w:ind w:left="421" w:firstLine="0"/>
        <w:rPr>
          <w:lang w:val="ru-RU"/>
        </w:rPr>
      </w:pPr>
      <w:r w:rsidRPr="00DE6661">
        <w:rPr>
          <w:b/>
          <w:lang w:val="ru-RU"/>
        </w:rPr>
        <w:t>Примечание.</w:t>
      </w:r>
      <w:r w:rsidRPr="00DE6661">
        <w:rPr>
          <w:b/>
          <w:spacing w:val="-8"/>
          <w:lang w:val="ru-RU"/>
        </w:rPr>
        <w:t xml:space="preserve"> </w:t>
      </w:r>
      <w:r w:rsidRPr="00DE6661">
        <w:rPr>
          <w:lang w:val="ru-RU"/>
        </w:rPr>
        <w:t>Табл.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17.5.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«Справочник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по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сметному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делу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в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строительстве»,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ГСИ-1963</w:t>
      </w:r>
      <w:r w:rsidRPr="00DE6661">
        <w:rPr>
          <w:spacing w:val="-3"/>
          <w:lang w:val="ru-RU"/>
        </w:rPr>
        <w:t xml:space="preserve"> </w:t>
      </w:r>
      <w:r w:rsidRPr="00DE6661">
        <w:rPr>
          <w:spacing w:val="-5"/>
          <w:lang w:val="ru-RU"/>
        </w:rPr>
        <w:t>г.</w:t>
      </w:r>
    </w:p>
    <w:p w14:paraId="1E2F1AC1" w14:textId="77777777" w:rsidR="001F161E" w:rsidRPr="00DE6661" w:rsidRDefault="001F161E">
      <w:pPr>
        <w:pStyle w:val="a3"/>
        <w:spacing w:before="10"/>
        <w:ind w:left="0" w:firstLine="0"/>
        <w:rPr>
          <w:sz w:val="12"/>
          <w:lang w:val="ru-RU"/>
        </w:rPr>
      </w:pPr>
    </w:p>
    <w:p w14:paraId="10222692" w14:textId="77777777" w:rsidR="001F161E" w:rsidRDefault="00B418C2">
      <w:pPr>
        <w:spacing w:before="92"/>
        <w:ind w:right="147"/>
        <w:jc w:val="right"/>
        <w:rPr>
          <w:i/>
          <w:sz w:val="20"/>
        </w:rPr>
      </w:pPr>
      <w:proofErr w:type="spellStart"/>
      <w:r>
        <w:rPr>
          <w:i/>
          <w:sz w:val="20"/>
        </w:rPr>
        <w:t>Приложение</w:t>
      </w:r>
      <w:proofErr w:type="spellEnd"/>
      <w:r>
        <w:rPr>
          <w:i/>
          <w:spacing w:val="-5"/>
          <w:sz w:val="20"/>
        </w:rPr>
        <w:t xml:space="preserve"> </w:t>
      </w:r>
      <w:r>
        <w:rPr>
          <w:i/>
          <w:spacing w:val="-10"/>
          <w:sz w:val="20"/>
        </w:rPr>
        <w:t>7</w:t>
      </w:r>
    </w:p>
    <w:p w14:paraId="092E7B52" w14:textId="77777777" w:rsidR="001F161E" w:rsidRDefault="001F161E">
      <w:pPr>
        <w:pStyle w:val="a3"/>
        <w:ind w:left="0" w:firstLine="0"/>
        <w:rPr>
          <w:i/>
          <w:sz w:val="13"/>
        </w:rPr>
      </w:pPr>
    </w:p>
    <w:p w14:paraId="573DA8D1" w14:textId="77777777" w:rsidR="001F161E" w:rsidRDefault="00B418C2">
      <w:pPr>
        <w:pStyle w:val="4"/>
        <w:spacing w:before="92" w:after="59"/>
      </w:pPr>
      <w:proofErr w:type="spellStart"/>
      <w:r>
        <w:rPr>
          <w:spacing w:val="-2"/>
        </w:rPr>
        <w:t>Терминология</w:t>
      </w:r>
      <w:proofErr w:type="spellEnd"/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5"/>
        <w:gridCol w:w="6568"/>
      </w:tblGrid>
      <w:tr w:rsidR="001F161E" w14:paraId="4D4C4FAD" w14:textId="77777777">
        <w:trPr>
          <w:trHeight w:val="207"/>
        </w:trPr>
        <w:tc>
          <w:tcPr>
            <w:tcW w:w="3125" w:type="dxa"/>
            <w:tcBorders>
              <w:bottom w:val="single" w:sz="6" w:space="0" w:color="000000"/>
            </w:tcBorders>
          </w:tcPr>
          <w:p w14:paraId="73824452" w14:textId="77777777" w:rsidR="001F161E" w:rsidRDefault="00B418C2">
            <w:pPr>
              <w:pStyle w:val="TableParagraph"/>
              <w:spacing w:line="187" w:lineRule="exact"/>
              <w:ind w:left="1254" w:right="1246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Термин</w:t>
            </w:r>
            <w:proofErr w:type="spellEnd"/>
          </w:p>
        </w:tc>
        <w:tc>
          <w:tcPr>
            <w:tcW w:w="6568" w:type="dxa"/>
            <w:tcBorders>
              <w:bottom w:val="single" w:sz="6" w:space="0" w:color="000000"/>
            </w:tcBorders>
          </w:tcPr>
          <w:p w14:paraId="6783FB4B" w14:textId="77777777" w:rsidR="001F161E" w:rsidRDefault="00B418C2">
            <w:pPr>
              <w:pStyle w:val="TableParagraph"/>
              <w:spacing w:line="187" w:lineRule="exact"/>
              <w:ind w:left="2768" w:right="2762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Определение</w:t>
            </w:r>
            <w:proofErr w:type="spellEnd"/>
          </w:p>
        </w:tc>
      </w:tr>
      <w:tr w:rsidR="001F161E" w14:paraId="3214C427" w14:textId="77777777">
        <w:trPr>
          <w:trHeight w:val="447"/>
        </w:trPr>
        <w:tc>
          <w:tcPr>
            <w:tcW w:w="9693" w:type="dxa"/>
            <w:gridSpan w:val="2"/>
            <w:tcBorders>
              <w:top w:val="single" w:sz="6" w:space="0" w:color="000000"/>
              <w:bottom w:val="nil"/>
            </w:tcBorders>
          </w:tcPr>
          <w:p w14:paraId="03997B1D" w14:textId="77777777" w:rsidR="001F161E" w:rsidRDefault="00B418C2">
            <w:pPr>
              <w:pStyle w:val="TableParagraph"/>
              <w:spacing w:before="119"/>
              <w:ind w:left="207" w:right="1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ОБЩИЕ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ПОНЯТИЯ</w:t>
            </w:r>
          </w:p>
        </w:tc>
      </w:tr>
      <w:tr w:rsidR="001F161E" w:rsidRPr="00DE6661" w14:paraId="6613A3BD" w14:textId="77777777">
        <w:trPr>
          <w:trHeight w:val="4488"/>
        </w:trPr>
        <w:tc>
          <w:tcPr>
            <w:tcW w:w="3125" w:type="dxa"/>
            <w:tcBorders>
              <w:top w:val="nil"/>
              <w:bottom w:val="single" w:sz="6" w:space="0" w:color="000000"/>
            </w:tcBorders>
          </w:tcPr>
          <w:p w14:paraId="61B5E3FB" w14:textId="77777777" w:rsidR="001F161E" w:rsidRDefault="00B418C2">
            <w:pPr>
              <w:pStyle w:val="TableParagraph"/>
              <w:numPr>
                <w:ilvl w:val="0"/>
                <w:numId w:val="7"/>
              </w:numPr>
              <w:tabs>
                <w:tab w:val="left" w:pos="1936"/>
                <w:tab w:val="left" w:pos="1937"/>
              </w:tabs>
              <w:spacing w:line="202" w:lineRule="exac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Разветвленный</w:t>
            </w:r>
            <w:proofErr w:type="spellEnd"/>
          </w:p>
          <w:p w14:paraId="19F80FE5" w14:textId="77777777" w:rsidR="001F161E" w:rsidRDefault="00B418C2">
            <w:pPr>
              <w:pStyle w:val="TableParagraph"/>
              <w:spacing w:line="207" w:lineRule="exact"/>
              <w:ind w:left="239"/>
              <w:rPr>
                <w:sz w:val="18"/>
              </w:rPr>
            </w:pPr>
            <w:proofErr w:type="spellStart"/>
            <w:r>
              <w:rPr>
                <w:sz w:val="18"/>
              </w:rPr>
              <w:t>нефтепродуктопровод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(РНПП)</w:t>
            </w:r>
          </w:p>
          <w:p w14:paraId="5C867365" w14:textId="77777777" w:rsidR="001F161E" w:rsidRDefault="001F161E">
            <w:pPr>
              <w:pStyle w:val="TableParagraph"/>
              <w:rPr>
                <w:b/>
                <w:i/>
                <w:sz w:val="20"/>
              </w:rPr>
            </w:pPr>
          </w:p>
          <w:p w14:paraId="2D05D42A" w14:textId="77777777" w:rsidR="001F161E" w:rsidRDefault="001F161E">
            <w:pPr>
              <w:pStyle w:val="TableParagraph"/>
              <w:rPr>
                <w:b/>
                <w:i/>
                <w:sz w:val="16"/>
              </w:rPr>
            </w:pPr>
          </w:p>
          <w:p w14:paraId="53A92D5E" w14:textId="77777777" w:rsidR="001F161E" w:rsidRDefault="00B418C2">
            <w:pPr>
              <w:pStyle w:val="TableParagraph"/>
              <w:numPr>
                <w:ilvl w:val="0"/>
                <w:numId w:val="7"/>
              </w:numPr>
              <w:tabs>
                <w:tab w:val="left" w:pos="359"/>
              </w:tabs>
              <w:ind w:left="239" w:right="14" w:hanging="213"/>
              <w:rPr>
                <w:sz w:val="18"/>
              </w:rPr>
            </w:pPr>
            <w:r>
              <w:tab/>
            </w:r>
            <w:proofErr w:type="spellStart"/>
            <w:r>
              <w:rPr>
                <w:sz w:val="18"/>
              </w:rPr>
              <w:t>Линейная</w:t>
            </w:r>
            <w:proofErr w:type="spellEnd"/>
            <w:r>
              <w:rPr>
                <w:spacing w:val="80"/>
                <w:w w:val="15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часть</w:t>
            </w:r>
            <w:proofErr w:type="spellEnd"/>
            <w:r>
              <w:rPr>
                <w:spacing w:val="80"/>
                <w:w w:val="15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разветвленного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нефтепродуктопровода</w:t>
            </w:r>
            <w:proofErr w:type="spellEnd"/>
          </w:p>
          <w:p w14:paraId="1C3E4E63" w14:textId="77777777" w:rsidR="001F161E" w:rsidRDefault="001F161E">
            <w:pPr>
              <w:pStyle w:val="TableParagraph"/>
              <w:rPr>
                <w:b/>
                <w:i/>
                <w:sz w:val="20"/>
              </w:rPr>
            </w:pPr>
          </w:p>
          <w:p w14:paraId="1D51DA46" w14:textId="77777777" w:rsidR="001F161E" w:rsidRDefault="001F161E">
            <w:pPr>
              <w:pStyle w:val="TableParagraph"/>
              <w:rPr>
                <w:b/>
                <w:i/>
                <w:sz w:val="20"/>
              </w:rPr>
            </w:pPr>
          </w:p>
          <w:p w14:paraId="682F6CA5" w14:textId="77777777" w:rsidR="001F161E" w:rsidRDefault="001F161E">
            <w:pPr>
              <w:pStyle w:val="TableParagraph"/>
              <w:rPr>
                <w:b/>
                <w:i/>
                <w:sz w:val="20"/>
              </w:rPr>
            </w:pPr>
          </w:p>
          <w:p w14:paraId="7E67DF23" w14:textId="77777777" w:rsidR="001F161E" w:rsidRDefault="001F161E">
            <w:pPr>
              <w:pStyle w:val="TableParagraph"/>
              <w:rPr>
                <w:b/>
                <w:i/>
                <w:sz w:val="20"/>
              </w:rPr>
            </w:pPr>
          </w:p>
          <w:p w14:paraId="71E842D0" w14:textId="77777777" w:rsidR="001F161E" w:rsidRPr="00DE6661" w:rsidRDefault="00B418C2">
            <w:pPr>
              <w:pStyle w:val="TableParagraph"/>
              <w:numPr>
                <w:ilvl w:val="0"/>
                <w:numId w:val="7"/>
              </w:numPr>
              <w:tabs>
                <w:tab w:val="left" w:pos="657"/>
                <w:tab w:val="left" w:pos="658"/>
                <w:tab w:val="left" w:pos="2486"/>
              </w:tabs>
              <w:spacing w:before="115"/>
              <w:ind w:left="239" w:right="16" w:hanging="213"/>
              <w:rPr>
                <w:sz w:val="18"/>
                <w:lang w:val="ru-RU"/>
              </w:rPr>
            </w:pPr>
            <w:r w:rsidRPr="00DE6661">
              <w:rPr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Перекачивающая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станция</w:t>
            </w:r>
            <w:r w:rsidRPr="00DE6661">
              <w:rPr>
                <w:spacing w:val="-2"/>
                <w:sz w:val="18"/>
                <w:lang w:val="ru-RU"/>
              </w:rPr>
              <w:t xml:space="preserve"> разветвленного </w:t>
            </w:r>
            <w:r w:rsidRPr="00DE6661">
              <w:rPr>
                <w:sz w:val="18"/>
                <w:lang w:val="ru-RU"/>
              </w:rPr>
              <w:t>нефтепродуктопровода (ПС)</w:t>
            </w:r>
          </w:p>
          <w:p w14:paraId="76582490" w14:textId="77777777" w:rsidR="001F161E" w:rsidRPr="00DE6661" w:rsidRDefault="00B418C2">
            <w:pPr>
              <w:pStyle w:val="TableParagraph"/>
              <w:numPr>
                <w:ilvl w:val="0"/>
                <w:numId w:val="7"/>
              </w:numPr>
              <w:tabs>
                <w:tab w:val="left" w:pos="265"/>
              </w:tabs>
              <w:spacing w:before="1"/>
              <w:ind w:left="239" w:right="17" w:hanging="213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Головная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перекачивающая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 xml:space="preserve">станция </w:t>
            </w:r>
            <w:r w:rsidRPr="00DE6661">
              <w:rPr>
                <w:spacing w:val="-2"/>
                <w:sz w:val="18"/>
                <w:lang w:val="ru-RU"/>
              </w:rPr>
              <w:t xml:space="preserve">разветвленного </w:t>
            </w:r>
            <w:r w:rsidRPr="00DE6661">
              <w:rPr>
                <w:sz w:val="18"/>
                <w:lang w:val="ru-RU"/>
              </w:rPr>
              <w:t>нефтепродуктопровода (ГПС)</w:t>
            </w:r>
          </w:p>
          <w:p w14:paraId="2E7FA405" w14:textId="77777777" w:rsidR="001F161E" w:rsidRPr="00DE6661" w:rsidRDefault="00B418C2">
            <w:pPr>
              <w:pStyle w:val="TableParagraph"/>
              <w:numPr>
                <w:ilvl w:val="0"/>
                <w:numId w:val="7"/>
              </w:numPr>
              <w:tabs>
                <w:tab w:val="left" w:pos="361"/>
                <w:tab w:val="left" w:pos="1911"/>
              </w:tabs>
              <w:ind w:left="239" w:right="14" w:hanging="213"/>
              <w:jc w:val="both"/>
              <w:rPr>
                <w:sz w:val="18"/>
                <w:lang w:val="ru-RU"/>
              </w:rPr>
            </w:pPr>
            <w:r w:rsidRPr="00DE6661">
              <w:rPr>
                <w:lang w:val="ru-RU"/>
              </w:rPr>
              <w:tab/>
            </w:r>
            <w:r w:rsidRPr="00DE6661">
              <w:rPr>
                <w:sz w:val="18"/>
                <w:lang w:val="ru-RU"/>
              </w:rPr>
              <w:t xml:space="preserve">Промежуточная перекачивающая </w:t>
            </w:r>
            <w:r w:rsidRPr="00DE6661">
              <w:rPr>
                <w:spacing w:val="-2"/>
                <w:sz w:val="18"/>
                <w:lang w:val="ru-RU"/>
              </w:rPr>
              <w:t>станция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 xml:space="preserve">разветвленного </w:t>
            </w:r>
            <w:r w:rsidRPr="00DE6661">
              <w:rPr>
                <w:sz w:val="18"/>
                <w:lang w:val="ru-RU"/>
              </w:rPr>
              <w:t>нефтепродуктопровода (ППС)</w:t>
            </w:r>
          </w:p>
        </w:tc>
        <w:tc>
          <w:tcPr>
            <w:tcW w:w="6568" w:type="dxa"/>
            <w:tcBorders>
              <w:top w:val="nil"/>
              <w:bottom w:val="single" w:sz="6" w:space="0" w:color="000000"/>
            </w:tcBorders>
          </w:tcPr>
          <w:p w14:paraId="71C42975" w14:textId="77777777" w:rsidR="001F161E" w:rsidRPr="00DE6661" w:rsidRDefault="00B418C2">
            <w:pPr>
              <w:pStyle w:val="TableParagraph"/>
              <w:ind w:left="89" w:right="15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Трубопроводная транспортная система, состоящая из перекачивающих станций, наливных пунктов и линейных сооружений, включающих магистральные, распределительные трубопроводы и отводы, предназначенные для обеспечения перекачки распределения нефтепродуктов по п</w:t>
            </w:r>
            <w:r w:rsidRPr="00DE6661">
              <w:rPr>
                <w:sz w:val="18"/>
                <w:lang w:val="ru-RU"/>
              </w:rPr>
              <w:t>отребителям</w:t>
            </w:r>
          </w:p>
          <w:p w14:paraId="0D775EF3" w14:textId="77777777" w:rsidR="001F161E" w:rsidRPr="00DE6661" w:rsidRDefault="00B418C2">
            <w:pPr>
              <w:pStyle w:val="TableParagraph"/>
              <w:ind w:left="89" w:right="14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Собственно трубопровод, состоящий из линейных участков, имеющих сложную гидравлическую структуру, определяемую наличием распределительных трубопроводов и отводов, а также линейных сооружений, обеспечивающих перекачку нефтепродукта. К линейным с</w:t>
            </w:r>
            <w:r w:rsidRPr="00DE6661">
              <w:rPr>
                <w:sz w:val="18"/>
                <w:lang w:val="ru-RU"/>
              </w:rPr>
              <w:t>ооружениям относятся: устройства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 xml:space="preserve">защиты трубопровода от коррозии, линии электропередач для собственных нужд, линии устройств связи и телемеханики, дороги, сооружения защиты окружающей </w:t>
            </w:r>
            <w:r w:rsidRPr="00DE6661">
              <w:rPr>
                <w:spacing w:val="-2"/>
                <w:sz w:val="18"/>
                <w:lang w:val="ru-RU"/>
              </w:rPr>
              <w:t>среды</w:t>
            </w:r>
          </w:p>
          <w:p w14:paraId="3782440E" w14:textId="77777777" w:rsidR="001F161E" w:rsidRPr="00DE6661" w:rsidRDefault="00B418C2">
            <w:pPr>
              <w:pStyle w:val="TableParagraph"/>
              <w:ind w:left="89" w:right="16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Комплекс сооружений, оборудования и устройств, обеспечивающих прие</w:t>
            </w:r>
            <w:r w:rsidRPr="00DE6661">
              <w:rPr>
                <w:sz w:val="18"/>
                <w:lang w:val="ru-RU"/>
              </w:rPr>
              <w:t>м и закачку нефтепродуктов в трубопровод</w:t>
            </w:r>
          </w:p>
          <w:p w14:paraId="1B799445" w14:textId="77777777" w:rsidR="001F161E" w:rsidRPr="00DE6661" w:rsidRDefault="001F161E">
            <w:pPr>
              <w:pStyle w:val="TableParagraph"/>
              <w:spacing w:before="6"/>
              <w:rPr>
                <w:b/>
                <w:i/>
                <w:sz w:val="17"/>
                <w:lang w:val="ru-RU"/>
              </w:rPr>
            </w:pPr>
          </w:p>
          <w:p w14:paraId="2239E3F9" w14:textId="77777777" w:rsidR="001F161E" w:rsidRPr="00DE6661" w:rsidRDefault="00B418C2">
            <w:pPr>
              <w:pStyle w:val="TableParagraph"/>
              <w:spacing w:before="1"/>
              <w:ind w:left="89" w:right="15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Комплекс сооружений, оборудования и устройств в начальной точке разветвленного нефтепродуктопровода, обеспечивающих прием, накопление и закачку нефтепродуктов в трубопровод</w:t>
            </w:r>
          </w:p>
          <w:p w14:paraId="21EB972F" w14:textId="77777777" w:rsidR="001F161E" w:rsidRPr="00DE6661" w:rsidRDefault="00B418C2">
            <w:pPr>
              <w:pStyle w:val="TableParagraph"/>
              <w:ind w:left="89" w:right="15" w:hanging="1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Комплекс сооружений, оборудования и устро</w:t>
            </w:r>
            <w:r w:rsidRPr="00DE6661">
              <w:rPr>
                <w:sz w:val="18"/>
                <w:lang w:val="ru-RU"/>
              </w:rPr>
              <w:t xml:space="preserve">йств в промежуточной точке разветвленного нефтепродуктопровода, обеспечивающих дальнейшую перекачку </w:t>
            </w:r>
            <w:r w:rsidRPr="00DE6661">
              <w:rPr>
                <w:spacing w:val="-2"/>
                <w:sz w:val="18"/>
                <w:lang w:val="ru-RU"/>
              </w:rPr>
              <w:t>нефтепродуктов</w:t>
            </w:r>
          </w:p>
        </w:tc>
      </w:tr>
    </w:tbl>
    <w:p w14:paraId="1A7D764F" w14:textId="77777777" w:rsidR="001F161E" w:rsidRPr="00DE6661" w:rsidRDefault="001F161E">
      <w:pPr>
        <w:jc w:val="both"/>
        <w:rPr>
          <w:sz w:val="18"/>
          <w:lang w:val="ru-RU"/>
        </w:rPr>
        <w:sectPr w:rsidR="001F161E" w:rsidRPr="00DE6661">
          <w:headerReference w:type="default" r:id="rId70"/>
          <w:footerReference w:type="default" r:id="rId71"/>
          <w:pgSz w:w="11910" w:h="16840"/>
          <w:pgMar w:top="1300" w:right="700" w:bottom="1280" w:left="1280" w:header="358" w:footer="110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5"/>
        <w:gridCol w:w="6568"/>
      </w:tblGrid>
      <w:tr w:rsidR="001F161E" w14:paraId="0EAECFFF" w14:textId="77777777">
        <w:trPr>
          <w:trHeight w:val="207"/>
        </w:trPr>
        <w:tc>
          <w:tcPr>
            <w:tcW w:w="3125" w:type="dxa"/>
            <w:tcBorders>
              <w:bottom w:val="single" w:sz="6" w:space="0" w:color="000000"/>
            </w:tcBorders>
          </w:tcPr>
          <w:p w14:paraId="5A3076B6" w14:textId="77777777" w:rsidR="001F161E" w:rsidRDefault="00B418C2">
            <w:pPr>
              <w:pStyle w:val="TableParagraph"/>
              <w:spacing w:line="187" w:lineRule="exact"/>
              <w:ind w:left="1254" w:right="1246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lastRenderedPageBreak/>
              <w:t>Термин</w:t>
            </w:r>
            <w:proofErr w:type="spellEnd"/>
          </w:p>
        </w:tc>
        <w:tc>
          <w:tcPr>
            <w:tcW w:w="6568" w:type="dxa"/>
            <w:tcBorders>
              <w:bottom w:val="single" w:sz="6" w:space="0" w:color="000000"/>
            </w:tcBorders>
          </w:tcPr>
          <w:p w14:paraId="1046FEEF" w14:textId="77777777" w:rsidR="001F161E" w:rsidRDefault="00B418C2">
            <w:pPr>
              <w:pStyle w:val="TableParagraph"/>
              <w:spacing w:line="187" w:lineRule="exact"/>
              <w:ind w:left="2768" w:right="2762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Определение</w:t>
            </w:r>
            <w:proofErr w:type="spellEnd"/>
          </w:p>
        </w:tc>
      </w:tr>
      <w:tr w:rsidR="001F161E" w:rsidRPr="00DE6661" w14:paraId="104C629C" w14:textId="77777777">
        <w:trPr>
          <w:trHeight w:val="621"/>
        </w:trPr>
        <w:tc>
          <w:tcPr>
            <w:tcW w:w="3125" w:type="dxa"/>
            <w:tcBorders>
              <w:top w:val="single" w:sz="6" w:space="0" w:color="000000"/>
              <w:bottom w:val="nil"/>
            </w:tcBorders>
          </w:tcPr>
          <w:p w14:paraId="636E33D0" w14:textId="77777777" w:rsidR="001F161E" w:rsidRPr="00DE6661" w:rsidRDefault="00B418C2">
            <w:pPr>
              <w:pStyle w:val="TableParagraph"/>
              <w:ind w:left="239" w:hanging="213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6.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Конечный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пункт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разветвленного нефтепродуктопровода (КП)</w:t>
            </w:r>
          </w:p>
        </w:tc>
        <w:tc>
          <w:tcPr>
            <w:tcW w:w="6568" w:type="dxa"/>
            <w:tcBorders>
              <w:top w:val="single" w:sz="6" w:space="0" w:color="000000"/>
              <w:bottom w:val="nil"/>
            </w:tcBorders>
          </w:tcPr>
          <w:p w14:paraId="15C6AC06" w14:textId="77777777" w:rsidR="001F161E" w:rsidRPr="00DE6661" w:rsidRDefault="00B418C2">
            <w:pPr>
              <w:pStyle w:val="TableParagraph"/>
              <w:tabs>
                <w:tab w:val="left" w:pos="1116"/>
                <w:tab w:val="left" w:pos="1249"/>
                <w:tab w:val="left" w:pos="1989"/>
                <w:tab w:val="left" w:pos="2284"/>
                <w:tab w:val="left" w:pos="3394"/>
                <w:tab w:val="left" w:pos="3685"/>
                <w:tab w:val="left" w:pos="5400"/>
                <w:tab w:val="left" w:pos="5512"/>
                <w:tab w:val="left" w:pos="6166"/>
              </w:tabs>
              <w:ind w:left="89" w:right="15"/>
              <w:rPr>
                <w:sz w:val="18"/>
                <w:lang w:val="ru-RU"/>
              </w:rPr>
            </w:pPr>
            <w:r w:rsidRPr="00DE6661">
              <w:rPr>
                <w:spacing w:val="-2"/>
                <w:sz w:val="18"/>
                <w:lang w:val="ru-RU"/>
              </w:rPr>
              <w:t>Конечным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пунктом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разветвленного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нефтепродуктопровода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(может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4"/>
                <w:sz w:val="18"/>
                <w:lang w:val="ru-RU"/>
              </w:rPr>
              <w:t xml:space="preserve">быть </w:t>
            </w:r>
            <w:r w:rsidRPr="00DE6661">
              <w:rPr>
                <w:spacing w:val="-2"/>
                <w:sz w:val="18"/>
                <w:lang w:val="ru-RU"/>
              </w:rPr>
              <w:t>несколько)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являются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перевалочная,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распределительная,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перевалочно-</w:t>
            </w:r>
          </w:p>
          <w:p w14:paraId="01C22685" w14:textId="77777777" w:rsidR="001F161E" w:rsidRPr="00DE6661" w:rsidRDefault="00B418C2">
            <w:pPr>
              <w:pStyle w:val="TableParagraph"/>
              <w:spacing w:line="191" w:lineRule="exact"/>
              <w:ind w:left="89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распределительная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нефтебазы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 xml:space="preserve">наливные </w:t>
            </w:r>
            <w:r w:rsidRPr="00DE6661">
              <w:rPr>
                <w:spacing w:val="-2"/>
                <w:sz w:val="18"/>
                <w:lang w:val="ru-RU"/>
              </w:rPr>
              <w:t>пункты</w:t>
            </w:r>
          </w:p>
        </w:tc>
      </w:tr>
      <w:tr w:rsidR="001F161E" w14:paraId="3B78AA19" w14:textId="77777777">
        <w:trPr>
          <w:trHeight w:val="13105"/>
        </w:trPr>
        <w:tc>
          <w:tcPr>
            <w:tcW w:w="9693" w:type="dxa"/>
            <w:gridSpan w:val="2"/>
            <w:tcBorders>
              <w:top w:val="nil"/>
              <w:bottom w:val="nil"/>
            </w:tcBorders>
          </w:tcPr>
          <w:p w14:paraId="5D6FA72E" w14:textId="77777777" w:rsidR="001F161E" w:rsidRPr="00DE6661" w:rsidRDefault="00B418C2">
            <w:pPr>
              <w:pStyle w:val="TableParagraph"/>
              <w:spacing w:before="118"/>
              <w:ind w:left="207" w:right="199"/>
              <w:jc w:val="center"/>
              <w:rPr>
                <w:b/>
                <w:sz w:val="18"/>
                <w:lang w:val="ru-RU"/>
              </w:rPr>
            </w:pPr>
            <w:r w:rsidRPr="00DE6661">
              <w:rPr>
                <w:b/>
                <w:sz w:val="18"/>
                <w:lang w:val="ru-RU"/>
              </w:rPr>
              <w:t>СОСТАВНЫЕ</w:t>
            </w:r>
            <w:r w:rsidRPr="00DE6661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DE6661">
              <w:rPr>
                <w:b/>
                <w:sz w:val="18"/>
                <w:lang w:val="ru-RU"/>
              </w:rPr>
              <w:t>ЭЛЕМЕНТЫ</w:t>
            </w:r>
            <w:r w:rsidRPr="00DE6661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DE6661">
              <w:rPr>
                <w:b/>
                <w:sz w:val="18"/>
                <w:lang w:val="ru-RU"/>
              </w:rPr>
              <w:t>ЛИНЕЙНОЙ</w:t>
            </w:r>
            <w:r w:rsidRPr="00DE6661">
              <w:rPr>
                <w:b/>
                <w:spacing w:val="-6"/>
                <w:sz w:val="18"/>
                <w:lang w:val="ru-RU"/>
              </w:rPr>
              <w:t xml:space="preserve"> </w:t>
            </w:r>
            <w:r w:rsidRPr="00DE6661">
              <w:rPr>
                <w:b/>
                <w:sz w:val="18"/>
                <w:lang w:val="ru-RU"/>
              </w:rPr>
              <w:t>ЧАСТИ</w:t>
            </w:r>
            <w:r w:rsidRPr="00DE6661">
              <w:rPr>
                <w:b/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b/>
                <w:sz w:val="18"/>
                <w:lang w:val="ru-RU"/>
              </w:rPr>
              <w:t>РАЗВЕТВЛЕННОГО</w:t>
            </w:r>
            <w:r w:rsidRPr="00DE6661">
              <w:rPr>
                <w:b/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b/>
                <w:spacing w:val="-2"/>
                <w:sz w:val="18"/>
                <w:lang w:val="ru-RU"/>
              </w:rPr>
              <w:t>НЕФТЕПРОДУКТОПРОВОДА</w:t>
            </w:r>
          </w:p>
          <w:p w14:paraId="1F6D7C82" w14:textId="77777777" w:rsidR="001F161E" w:rsidRPr="00DE6661" w:rsidRDefault="00B418C2">
            <w:pPr>
              <w:pStyle w:val="TableParagraph"/>
              <w:numPr>
                <w:ilvl w:val="0"/>
                <w:numId w:val="6"/>
              </w:numPr>
              <w:tabs>
                <w:tab w:val="left" w:pos="220"/>
                <w:tab w:val="left" w:pos="3214"/>
              </w:tabs>
              <w:spacing w:before="116"/>
              <w:ind w:right="15" w:hanging="213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Магистральная часть разветвленного Часть разветвленного нефтепродуктопровода,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 xml:space="preserve">характеризующаяся наличием </w:t>
            </w:r>
            <w:r w:rsidRPr="00DE6661">
              <w:rPr>
                <w:spacing w:val="-2"/>
                <w:sz w:val="18"/>
                <w:lang w:val="ru-RU"/>
              </w:rPr>
              <w:t>нефтепродуктопровода</w:t>
            </w:r>
            <w:r w:rsidRPr="00DE6661">
              <w:rPr>
                <w:sz w:val="18"/>
                <w:lang w:val="ru-RU"/>
              </w:rPr>
              <w:tab/>
              <w:t>постоянного</w:t>
            </w:r>
            <w:r w:rsidRPr="00DE6661">
              <w:rPr>
                <w:spacing w:val="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транзита</w:t>
            </w:r>
            <w:r w:rsidRPr="00DE6661">
              <w:rPr>
                <w:spacing w:val="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нефтепродукта</w:t>
            </w:r>
            <w:r w:rsidRPr="00DE6661">
              <w:rPr>
                <w:spacing w:val="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от</w:t>
            </w:r>
            <w:r w:rsidRPr="00DE6661">
              <w:rPr>
                <w:spacing w:val="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головной</w:t>
            </w:r>
            <w:r w:rsidRPr="00DE6661">
              <w:rPr>
                <w:spacing w:val="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перекачивающей</w:t>
            </w:r>
            <w:r w:rsidRPr="00DE6661">
              <w:rPr>
                <w:spacing w:val="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станции</w:t>
            </w:r>
            <w:r w:rsidRPr="00DE6661">
              <w:rPr>
                <w:spacing w:val="5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(ГПС)</w:t>
            </w:r>
          </w:p>
          <w:p w14:paraId="464E572D" w14:textId="77777777" w:rsidR="001F161E" w:rsidRPr="00DE6661" w:rsidRDefault="00B418C2">
            <w:pPr>
              <w:pStyle w:val="TableParagraph"/>
              <w:ind w:left="3214" w:right="14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 xml:space="preserve">до конечного пункта (КП). Если в некоторой точке магистральной части перекачка ведется непрерывно в двух и более направлениях то продолжением магистрали </w:t>
            </w:r>
            <w:proofErr w:type="gramStart"/>
            <w:r w:rsidRPr="00DE6661">
              <w:rPr>
                <w:sz w:val="18"/>
                <w:lang w:val="ru-RU"/>
              </w:rPr>
              <w:t>считается</w:t>
            </w:r>
            <w:proofErr w:type="gramEnd"/>
            <w:r w:rsidRPr="00DE6661">
              <w:rPr>
                <w:sz w:val="18"/>
                <w:lang w:val="ru-RU"/>
              </w:rPr>
              <w:t xml:space="preserve"> то направление, по которому годовое количество перекачиваемого нефтепродукта будет наибольшим</w:t>
            </w:r>
            <w:r w:rsidRPr="00DE6661">
              <w:rPr>
                <w:sz w:val="18"/>
                <w:lang w:val="ru-RU"/>
              </w:rPr>
              <w:t>. Магистраль разветвленного нефтепродуктопровода характеризуется - наличием резервуарных парков в головных и конечных пунктах, - наличием в трубопроводе постоянного транзита нефтепродукта, - непрерывным, круглосуточным в течение 350 суток в год режимом раб</w:t>
            </w:r>
            <w:r w:rsidRPr="00DE6661">
              <w:rPr>
                <w:sz w:val="18"/>
                <w:lang w:val="ru-RU"/>
              </w:rPr>
              <w:t xml:space="preserve">оты, - подключением к нему распределительных трубопроводов и </w:t>
            </w:r>
            <w:r w:rsidRPr="00DE6661">
              <w:rPr>
                <w:spacing w:val="-2"/>
                <w:sz w:val="18"/>
                <w:lang w:val="ru-RU"/>
              </w:rPr>
              <w:t>отводов</w:t>
            </w:r>
          </w:p>
          <w:p w14:paraId="46732BEB" w14:textId="77777777" w:rsidR="001F161E" w:rsidRDefault="00B418C2">
            <w:pPr>
              <w:pStyle w:val="TableParagraph"/>
              <w:numPr>
                <w:ilvl w:val="0"/>
                <w:numId w:val="6"/>
              </w:numPr>
              <w:tabs>
                <w:tab w:val="left" w:pos="375"/>
                <w:tab w:val="left" w:pos="3214"/>
              </w:tabs>
              <w:spacing w:before="1"/>
              <w:ind w:right="14" w:hanging="213"/>
              <w:jc w:val="both"/>
              <w:rPr>
                <w:sz w:val="18"/>
              </w:rPr>
            </w:pPr>
            <w:r w:rsidRPr="00DE6661">
              <w:rPr>
                <w:lang w:val="ru-RU"/>
              </w:rPr>
              <w:tab/>
            </w:r>
            <w:r w:rsidRPr="00DE6661">
              <w:rPr>
                <w:sz w:val="18"/>
                <w:lang w:val="ru-RU"/>
              </w:rPr>
              <w:t xml:space="preserve">Распределительный трубопровод </w:t>
            </w:r>
            <w:proofErr w:type="spellStart"/>
            <w:r w:rsidRPr="00DE6661">
              <w:rPr>
                <w:sz w:val="18"/>
                <w:lang w:val="ru-RU"/>
              </w:rPr>
              <w:t>Трубопровод</w:t>
            </w:r>
            <w:proofErr w:type="spellEnd"/>
            <w:r w:rsidRPr="00DE6661">
              <w:rPr>
                <w:sz w:val="18"/>
                <w:lang w:val="ru-RU"/>
              </w:rPr>
              <w:t xml:space="preserve"> предназначенный для транспортировки нефтепродуктов от </w:t>
            </w:r>
            <w:r w:rsidRPr="00DE6661">
              <w:rPr>
                <w:spacing w:val="-2"/>
                <w:sz w:val="18"/>
                <w:lang w:val="ru-RU"/>
              </w:rPr>
              <w:t>разветвленного</w:t>
            </w:r>
            <w:r w:rsidRPr="00DE6661">
              <w:rPr>
                <w:sz w:val="18"/>
                <w:lang w:val="ru-RU"/>
              </w:rPr>
              <w:tab/>
              <w:t>магистрали разветвленного нефтепродуктопровода к предприятиям распределения</w:t>
            </w:r>
            <w:r w:rsidRPr="00DE6661">
              <w:rPr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нефтепродуктопровода</w:t>
            </w:r>
            <w:r w:rsidRPr="00DE6661">
              <w:rPr>
                <w:sz w:val="18"/>
                <w:lang w:val="ru-RU"/>
              </w:rPr>
              <w:tab/>
            </w:r>
            <w:proofErr w:type="gramStart"/>
            <w:r w:rsidRPr="00DE6661">
              <w:rPr>
                <w:sz w:val="18"/>
                <w:lang w:val="ru-RU"/>
              </w:rPr>
              <w:t>или</w:t>
            </w:r>
            <w:r w:rsidRPr="00DE6661">
              <w:rPr>
                <w:spacing w:val="80"/>
                <w:w w:val="150"/>
                <w:sz w:val="18"/>
                <w:lang w:val="ru-RU"/>
              </w:rPr>
              <w:t xml:space="preserve">  </w:t>
            </w:r>
            <w:r w:rsidRPr="00DE6661">
              <w:rPr>
                <w:sz w:val="18"/>
                <w:lang w:val="ru-RU"/>
              </w:rPr>
              <w:t>к</w:t>
            </w:r>
            <w:proofErr w:type="gramEnd"/>
            <w:r w:rsidRPr="00DE6661">
              <w:rPr>
                <w:spacing w:val="80"/>
                <w:w w:val="150"/>
                <w:sz w:val="18"/>
                <w:lang w:val="ru-RU"/>
              </w:rPr>
              <w:t xml:space="preserve">  </w:t>
            </w:r>
            <w:r w:rsidRPr="00DE6661">
              <w:rPr>
                <w:sz w:val="18"/>
                <w:lang w:val="ru-RU"/>
              </w:rPr>
              <w:t>районам</w:t>
            </w:r>
            <w:r w:rsidRPr="00DE6661">
              <w:rPr>
                <w:spacing w:val="80"/>
                <w:w w:val="150"/>
                <w:sz w:val="18"/>
                <w:lang w:val="ru-RU"/>
              </w:rPr>
              <w:t xml:space="preserve">  </w:t>
            </w:r>
            <w:r w:rsidRPr="00DE6661">
              <w:rPr>
                <w:sz w:val="18"/>
                <w:lang w:val="ru-RU"/>
              </w:rPr>
              <w:t>потребления</w:t>
            </w:r>
            <w:r w:rsidRPr="00DE6661">
              <w:rPr>
                <w:spacing w:val="80"/>
                <w:w w:val="150"/>
                <w:sz w:val="18"/>
                <w:lang w:val="ru-RU"/>
              </w:rPr>
              <w:t xml:space="preserve">  </w:t>
            </w:r>
            <w:r w:rsidRPr="00DE6661">
              <w:rPr>
                <w:sz w:val="18"/>
                <w:lang w:val="ru-RU"/>
              </w:rPr>
              <w:t>нефтепродуктов.</w:t>
            </w:r>
            <w:r w:rsidRPr="00DE6661">
              <w:rPr>
                <w:spacing w:val="80"/>
                <w:w w:val="150"/>
                <w:sz w:val="18"/>
                <w:lang w:val="ru-RU"/>
              </w:rPr>
              <w:t xml:space="preserve">  </w:t>
            </w:r>
            <w:proofErr w:type="spellStart"/>
            <w:r>
              <w:rPr>
                <w:sz w:val="18"/>
              </w:rPr>
              <w:t>Распределительный</w:t>
            </w:r>
            <w:proofErr w:type="spellEnd"/>
          </w:p>
          <w:p w14:paraId="4B68B6A7" w14:textId="77777777" w:rsidR="001F161E" w:rsidRPr="00DE6661" w:rsidRDefault="00B418C2">
            <w:pPr>
              <w:pStyle w:val="TableParagraph"/>
              <w:ind w:left="3214" w:right="15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нефтепродуктопровод заканчивается резервуарным парком нефтебазы или наливного пункта. В начале распределительного трубопровода предусматривается соответствующая резервуарная емкость и собственная головная перекачивающая станция, т.е. в данном месте произво</w:t>
            </w:r>
            <w:r w:rsidRPr="00DE6661">
              <w:rPr>
                <w:sz w:val="18"/>
                <w:lang w:val="ru-RU"/>
              </w:rPr>
              <w:t>дится перевалка нефтепродуктов с одного трубопровода на другой. На распределительном трубопроводе при большой протяженности</w:t>
            </w:r>
            <w:r w:rsidRPr="00DE6661">
              <w:rPr>
                <w:spacing w:val="-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могут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быть</w:t>
            </w:r>
            <w:r w:rsidRPr="00DE6661">
              <w:rPr>
                <w:spacing w:val="-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промежуточные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насосные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станции.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Распределительный трубопровод является основным ответвлением и постоянно или длительное в</w:t>
            </w:r>
            <w:r w:rsidRPr="00DE6661">
              <w:rPr>
                <w:sz w:val="18"/>
                <w:lang w:val="ru-RU"/>
              </w:rPr>
              <w:t>ремя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в течение года подключен к магистрали</w:t>
            </w:r>
          </w:p>
          <w:p w14:paraId="0B340E2C" w14:textId="77777777" w:rsidR="001F161E" w:rsidRPr="00DE6661" w:rsidRDefault="00B418C2">
            <w:pPr>
              <w:pStyle w:val="TableParagraph"/>
              <w:numPr>
                <w:ilvl w:val="0"/>
                <w:numId w:val="6"/>
              </w:numPr>
              <w:tabs>
                <w:tab w:val="left" w:pos="355"/>
                <w:tab w:val="left" w:pos="3214"/>
              </w:tabs>
              <w:ind w:right="15" w:hanging="213"/>
              <w:jc w:val="both"/>
              <w:rPr>
                <w:sz w:val="18"/>
                <w:lang w:val="ru-RU"/>
              </w:rPr>
            </w:pPr>
            <w:r w:rsidRPr="00DE6661">
              <w:rPr>
                <w:lang w:val="ru-RU"/>
              </w:rPr>
              <w:tab/>
            </w:r>
            <w:r w:rsidRPr="00DE6661">
              <w:rPr>
                <w:sz w:val="18"/>
                <w:lang w:val="ru-RU"/>
              </w:rPr>
              <w:t xml:space="preserve">Сложный отвод разветвленного Трубопровод подключаемый к распределительному трубопроводу (возможно </w:t>
            </w:r>
            <w:r w:rsidRPr="00DE6661">
              <w:rPr>
                <w:spacing w:val="-2"/>
                <w:sz w:val="18"/>
                <w:lang w:val="ru-RU"/>
              </w:rPr>
              <w:t>нефтепродуктопровода</w:t>
            </w:r>
            <w:r w:rsidRPr="00DE6661">
              <w:rPr>
                <w:sz w:val="18"/>
                <w:lang w:val="ru-RU"/>
              </w:rPr>
              <w:tab/>
              <w:t>подключение к магистрали) и характеризующийся наличием транзитных потоков.</w:t>
            </w:r>
          </w:p>
          <w:p w14:paraId="671057DE" w14:textId="77777777" w:rsidR="001F161E" w:rsidRPr="00DE6661" w:rsidRDefault="00B418C2">
            <w:pPr>
              <w:pStyle w:val="TableParagraph"/>
              <w:ind w:left="3214" w:right="18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 xml:space="preserve">На сложном отводе </w:t>
            </w:r>
            <w:r w:rsidRPr="00DE6661">
              <w:rPr>
                <w:sz w:val="18"/>
                <w:lang w:val="ru-RU"/>
              </w:rPr>
              <w:t>насосная станция отсутствует, а в пункте подключения резервуарная емкость не предусматривается</w:t>
            </w:r>
          </w:p>
          <w:p w14:paraId="7907CE17" w14:textId="77777777" w:rsidR="001F161E" w:rsidRPr="00DE6661" w:rsidRDefault="00B418C2">
            <w:pPr>
              <w:pStyle w:val="TableParagraph"/>
              <w:numPr>
                <w:ilvl w:val="0"/>
                <w:numId w:val="6"/>
              </w:numPr>
              <w:tabs>
                <w:tab w:val="left" w:pos="844"/>
                <w:tab w:val="left" w:pos="845"/>
                <w:tab w:val="left" w:pos="1910"/>
                <w:tab w:val="left" w:pos="3214"/>
              </w:tabs>
              <w:ind w:right="15" w:hanging="213"/>
              <w:jc w:val="both"/>
              <w:rPr>
                <w:sz w:val="18"/>
                <w:lang w:val="ru-RU"/>
              </w:rPr>
            </w:pPr>
            <w:r w:rsidRPr="00DE6661">
              <w:rPr>
                <w:spacing w:val="-2"/>
                <w:sz w:val="18"/>
                <w:lang w:val="ru-RU"/>
              </w:rPr>
              <w:t>Отвод</w:t>
            </w:r>
            <w:r w:rsidRPr="00DE6661">
              <w:rPr>
                <w:sz w:val="18"/>
                <w:lang w:val="ru-RU"/>
              </w:rPr>
              <w:tab/>
              <w:t xml:space="preserve">разветвленного Участок нефтепродуктопровода, служащий для подачи нефтепродуктов от </w:t>
            </w:r>
            <w:r w:rsidRPr="00DE6661">
              <w:rPr>
                <w:spacing w:val="-2"/>
                <w:sz w:val="18"/>
                <w:lang w:val="ru-RU"/>
              </w:rPr>
              <w:t>нефтепродуктопровода</w:t>
            </w:r>
            <w:r w:rsidRPr="00DE6661">
              <w:rPr>
                <w:sz w:val="18"/>
                <w:lang w:val="ru-RU"/>
              </w:rPr>
              <w:tab/>
              <w:t>сложного</w:t>
            </w:r>
            <w:r w:rsidRPr="00DE6661">
              <w:rPr>
                <w:spacing w:val="2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отвода,</w:t>
            </w:r>
            <w:r w:rsidRPr="00DE6661">
              <w:rPr>
                <w:spacing w:val="2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либо</w:t>
            </w:r>
            <w:r w:rsidRPr="00DE6661">
              <w:rPr>
                <w:spacing w:val="2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от</w:t>
            </w:r>
            <w:r w:rsidRPr="00DE6661">
              <w:rPr>
                <w:spacing w:val="2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распределительного</w:t>
            </w:r>
            <w:r w:rsidRPr="00DE6661">
              <w:rPr>
                <w:spacing w:val="25"/>
                <w:sz w:val="18"/>
                <w:lang w:val="ru-RU"/>
              </w:rPr>
              <w:t xml:space="preserve"> </w:t>
            </w:r>
            <w:proofErr w:type="gramStart"/>
            <w:r w:rsidRPr="00DE6661">
              <w:rPr>
                <w:sz w:val="18"/>
                <w:lang w:val="ru-RU"/>
              </w:rPr>
              <w:t>трубопр</w:t>
            </w:r>
            <w:r w:rsidRPr="00DE6661">
              <w:rPr>
                <w:sz w:val="18"/>
                <w:lang w:val="ru-RU"/>
              </w:rPr>
              <w:t>овода</w:t>
            </w:r>
            <w:proofErr w:type="gramEnd"/>
            <w:r w:rsidRPr="00DE6661">
              <w:rPr>
                <w:spacing w:val="2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либо</w:t>
            </w:r>
            <w:r w:rsidRPr="00DE6661">
              <w:rPr>
                <w:spacing w:val="2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от</w:t>
            </w:r>
            <w:r w:rsidRPr="00DE6661">
              <w:rPr>
                <w:spacing w:val="25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магистрали</w:t>
            </w:r>
          </w:p>
          <w:p w14:paraId="3B7A3E85" w14:textId="77777777" w:rsidR="001F161E" w:rsidRPr="00DE6661" w:rsidRDefault="00B418C2">
            <w:pPr>
              <w:pStyle w:val="TableParagraph"/>
              <w:ind w:left="3214" w:right="16" w:hanging="1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 xml:space="preserve">непосредственно потребителям. Для отвода характерна периодичность и сезонность работы, небольшая протяженность, постоянные дна метры и расход по </w:t>
            </w:r>
            <w:r w:rsidRPr="00DE6661">
              <w:rPr>
                <w:spacing w:val="-2"/>
                <w:sz w:val="18"/>
                <w:lang w:val="ru-RU"/>
              </w:rPr>
              <w:t>длине</w:t>
            </w:r>
          </w:p>
          <w:p w14:paraId="5BBD3906" w14:textId="77777777" w:rsidR="001F161E" w:rsidRPr="00DE6661" w:rsidRDefault="00B418C2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  <w:tab w:val="left" w:pos="3214"/>
              </w:tabs>
              <w:spacing w:line="206" w:lineRule="exact"/>
              <w:ind w:left="298" w:hanging="272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Однотрубный</w:t>
            </w:r>
            <w:r w:rsidRPr="00DE6661">
              <w:rPr>
                <w:spacing w:val="-7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отвод</w:t>
            </w:r>
            <w:r w:rsidRPr="00DE6661">
              <w:rPr>
                <w:sz w:val="18"/>
                <w:lang w:val="ru-RU"/>
              </w:rPr>
              <w:tab/>
            </w:r>
            <w:proofErr w:type="spellStart"/>
            <w:r w:rsidRPr="00DE6661">
              <w:rPr>
                <w:sz w:val="18"/>
                <w:lang w:val="ru-RU"/>
              </w:rPr>
              <w:t>Отвод</w:t>
            </w:r>
            <w:proofErr w:type="spellEnd"/>
            <w:r w:rsidRPr="00DE6661">
              <w:rPr>
                <w:sz w:val="18"/>
                <w:lang w:val="ru-RU"/>
              </w:rPr>
              <w:t>,</w:t>
            </w:r>
            <w:r w:rsidRPr="00DE6661">
              <w:rPr>
                <w:spacing w:val="-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состоящий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из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одного</w:t>
            </w:r>
            <w:r w:rsidRPr="00DE6661">
              <w:rPr>
                <w:spacing w:val="-2"/>
                <w:sz w:val="18"/>
                <w:lang w:val="ru-RU"/>
              </w:rPr>
              <w:t xml:space="preserve"> трубопровода</w:t>
            </w:r>
          </w:p>
          <w:p w14:paraId="05418AAD" w14:textId="77777777" w:rsidR="001F161E" w:rsidRPr="00DE6661" w:rsidRDefault="00B418C2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  <w:tab w:val="left" w:pos="3214"/>
              </w:tabs>
              <w:spacing w:line="207" w:lineRule="exact"/>
              <w:ind w:left="298" w:hanging="272"/>
              <w:rPr>
                <w:sz w:val="18"/>
                <w:lang w:val="ru-RU"/>
              </w:rPr>
            </w:pPr>
            <w:proofErr w:type="spellStart"/>
            <w:r w:rsidRPr="00DE6661">
              <w:rPr>
                <w:sz w:val="18"/>
                <w:lang w:val="ru-RU"/>
              </w:rPr>
              <w:t>Многотрубный</w:t>
            </w:r>
            <w:proofErr w:type="spellEnd"/>
            <w:r w:rsidRPr="00DE6661">
              <w:rPr>
                <w:spacing w:val="-9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отвод</w:t>
            </w:r>
            <w:r w:rsidRPr="00DE6661">
              <w:rPr>
                <w:sz w:val="18"/>
                <w:lang w:val="ru-RU"/>
              </w:rPr>
              <w:tab/>
            </w:r>
            <w:proofErr w:type="spellStart"/>
            <w:r w:rsidRPr="00DE6661">
              <w:rPr>
                <w:sz w:val="18"/>
                <w:lang w:val="ru-RU"/>
              </w:rPr>
              <w:t>Отвод</w:t>
            </w:r>
            <w:proofErr w:type="spellEnd"/>
            <w:r w:rsidRPr="00DE6661">
              <w:rPr>
                <w:sz w:val="18"/>
                <w:lang w:val="ru-RU"/>
              </w:rPr>
              <w:t>,</w:t>
            </w:r>
            <w:r w:rsidRPr="00DE6661">
              <w:rPr>
                <w:spacing w:val="-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состоящий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из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двух,</w:t>
            </w:r>
            <w:r w:rsidRPr="00DE6661">
              <w:rPr>
                <w:spacing w:val="-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трех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более</w:t>
            </w:r>
            <w:r w:rsidRPr="00DE6661">
              <w:rPr>
                <w:spacing w:val="-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параллельных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трубопроводов</w:t>
            </w:r>
          </w:p>
          <w:p w14:paraId="3E71CD1D" w14:textId="77777777" w:rsidR="001F161E" w:rsidRPr="00DE6661" w:rsidRDefault="00B418C2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spacing w:line="207" w:lineRule="exact"/>
              <w:ind w:left="298" w:hanging="272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Подводящий</w:t>
            </w:r>
            <w:r w:rsidRPr="00DE6661">
              <w:rPr>
                <w:spacing w:val="-4"/>
                <w:sz w:val="18"/>
                <w:lang w:val="ru-RU"/>
              </w:rPr>
              <w:t xml:space="preserve"> </w:t>
            </w:r>
            <w:proofErr w:type="gramStart"/>
            <w:r w:rsidRPr="00DE6661">
              <w:rPr>
                <w:sz w:val="18"/>
                <w:lang w:val="ru-RU"/>
              </w:rPr>
              <w:t>нефтепродуктопровод</w:t>
            </w:r>
            <w:r w:rsidRPr="00DE6661">
              <w:rPr>
                <w:spacing w:val="37"/>
                <w:sz w:val="18"/>
                <w:lang w:val="ru-RU"/>
              </w:rPr>
              <w:t xml:space="preserve">  </w:t>
            </w:r>
            <w:r w:rsidRPr="00DE6661">
              <w:rPr>
                <w:sz w:val="18"/>
                <w:lang w:val="ru-RU"/>
              </w:rPr>
              <w:t>Трубопровод</w:t>
            </w:r>
            <w:proofErr w:type="gramEnd"/>
            <w:r w:rsidRPr="00DE6661">
              <w:rPr>
                <w:sz w:val="18"/>
                <w:lang w:val="ru-RU"/>
              </w:rPr>
              <w:t>,</w:t>
            </w:r>
            <w:r w:rsidRPr="00DE6661">
              <w:rPr>
                <w:spacing w:val="44"/>
                <w:sz w:val="18"/>
                <w:lang w:val="ru-RU"/>
              </w:rPr>
              <w:t xml:space="preserve">  </w:t>
            </w:r>
            <w:r w:rsidRPr="00DE6661">
              <w:rPr>
                <w:sz w:val="18"/>
                <w:lang w:val="ru-RU"/>
              </w:rPr>
              <w:t>предназначенный</w:t>
            </w:r>
            <w:r w:rsidRPr="00DE6661">
              <w:rPr>
                <w:spacing w:val="44"/>
                <w:sz w:val="18"/>
                <w:lang w:val="ru-RU"/>
              </w:rPr>
              <w:t xml:space="preserve">  </w:t>
            </w:r>
            <w:r w:rsidRPr="00DE6661">
              <w:rPr>
                <w:sz w:val="18"/>
                <w:lang w:val="ru-RU"/>
              </w:rPr>
              <w:t>для</w:t>
            </w:r>
            <w:r w:rsidRPr="00DE6661">
              <w:rPr>
                <w:spacing w:val="45"/>
                <w:sz w:val="18"/>
                <w:lang w:val="ru-RU"/>
              </w:rPr>
              <w:t xml:space="preserve">  </w:t>
            </w:r>
            <w:r w:rsidRPr="00DE6661">
              <w:rPr>
                <w:sz w:val="18"/>
                <w:lang w:val="ru-RU"/>
              </w:rPr>
              <w:t>подачи</w:t>
            </w:r>
            <w:r w:rsidRPr="00DE6661">
              <w:rPr>
                <w:spacing w:val="44"/>
                <w:sz w:val="18"/>
                <w:lang w:val="ru-RU"/>
              </w:rPr>
              <w:t xml:space="preserve">  </w:t>
            </w:r>
            <w:r w:rsidRPr="00DE6661">
              <w:rPr>
                <w:sz w:val="18"/>
                <w:lang w:val="ru-RU"/>
              </w:rPr>
              <w:t>одного</w:t>
            </w:r>
            <w:r w:rsidRPr="00DE6661">
              <w:rPr>
                <w:spacing w:val="44"/>
                <w:sz w:val="18"/>
                <w:lang w:val="ru-RU"/>
              </w:rPr>
              <w:t xml:space="preserve">  </w:t>
            </w:r>
            <w:r w:rsidRPr="00DE6661">
              <w:rPr>
                <w:sz w:val="18"/>
                <w:lang w:val="ru-RU"/>
              </w:rPr>
              <w:t>или</w:t>
            </w:r>
            <w:r w:rsidRPr="00DE6661">
              <w:rPr>
                <w:spacing w:val="44"/>
                <w:sz w:val="18"/>
                <w:lang w:val="ru-RU"/>
              </w:rPr>
              <w:t xml:space="preserve">  </w:t>
            </w:r>
            <w:r w:rsidRPr="00DE6661">
              <w:rPr>
                <w:spacing w:val="-2"/>
                <w:sz w:val="18"/>
                <w:lang w:val="ru-RU"/>
              </w:rPr>
              <w:t>последовательно</w:t>
            </w:r>
          </w:p>
          <w:p w14:paraId="2ED6A934" w14:textId="77777777" w:rsidR="001F161E" w:rsidRPr="00DE6661" w:rsidRDefault="00B418C2">
            <w:pPr>
              <w:pStyle w:val="TableParagraph"/>
              <w:spacing w:before="1"/>
              <w:ind w:left="3214" w:right="17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нескольких групп нефтепродуктов от нефтеперерабатывающего завода, либо от пунктов перевалки в резервуарный парк перекачивающей станции или непосредственно в разветвленный нефтепродуктопровод</w:t>
            </w:r>
          </w:p>
          <w:p w14:paraId="7C25F74B" w14:textId="77777777" w:rsidR="001F161E" w:rsidRPr="00DE6661" w:rsidRDefault="00B418C2">
            <w:pPr>
              <w:pStyle w:val="TableParagraph"/>
              <w:numPr>
                <w:ilvl w:val="0"/>
                <w:numId w:val="6"/>
              </w:numPr>
              <w:tabs>
                <w:tab w:val="left" w:pos="612"/>
                <w:tab w:val="left" w:pos="3214"/>
              </w:tabs>
              <w:ind w:right="14" w:hanging="213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Линейная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производственно- Производственное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proofErr w:type="gramStart"/>
            <w:r w:rsidRPr="00DE6661">
              <w:rPr>
                <w:sz w:val="18"/>
                <w:lang w:val="ru-RU"/>
              </w:rPr>
              <w:t>подразделение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районног</w:t>
            </w:r>
            <w:r w:rsidRPr="00DE6661">
              <w:rPr>
                <w:sz w:val="18"/>
                <w:lang w:val="ru-RU"/>
              </w:rPr>
              <w:t>о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управления</w:t>
            </w:r>
            <w:proofErr w:type="gramEnd"/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разветвленного диспетчерская</w:t>
            </w:r>
            <w:r w:rsidRPr="00DE6661">
              <w:rPr>
                <w:spacing w:val="-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служба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(ЛПДС)</w:t>
            </w:r>
            <w:r w:rsidRPr="00DE6661">
              <w:rPr>
                <w:sz w:val="18"/>
                <w:lang w:val="ru-RU"/>
              </w:rPr>
              <w:tab/>
              <w:t>нефтепродуктопровода,</w:t>
            </w:r>
            <w:r w:rsidRPr="00DE6661">
              <w:rPr>
                <w:spacing w:val="3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обеспечивающее</w:t>
            </w:r>
            <w:r w:rsidRPr="00DE6661">
              <w:rPr>
                <w:spacing w:val="3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бесперебойную</w:t>
            </w:r>
            <w:r w:rsidRPr="00DE6661">
              <w:rPr>
                <w:spacing w:val="3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работу</w:t>
            </w:r>
            <w:r w:rsidRPr="00DE6661">
              <w:rPr>
                <w:spacing w:val="3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</w:t>
            </w:r>
            <w:r w:rsidRPr="00DE6661">
              <w:rPr>
                <w:spacing w:val="35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эксплуатацию</w:t>
            </w:r>
          </w:p>
          <w:p w14:paraId="578CFC6B" w14:textId="77777777" w:rsidR="001F161E" w:rsidRPr="00DE6661" w:rsidRDefault="00B418C2">
            <w:pPr>
              <w:pStyle w:val="TableParagraph"/>
              <w:ind w:left="3214" w:right="15" w:hanging="1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оборудования, а также хозяйственную деятельность двух или более перекачивающих, станций и участков нефтепродуктопровода, закреп</w:t>
            </w:r>
            <w:r w:rsidRPr="00DE6661">
              <w:rPr>
                <w:sz w:val="18"/>
                <w:lang w:val="ru-RU"/>
              </w:rPr>
              <w:t xml:space="preserve">ленных за </w:t>
            </w:r>
            <w:r w:rsidRPr="00DE6661">
              <w:rPr>
                <w:spacing w:val="-4"/>
                <w:sz w:val="18"/>
                <w:lang w:val="ru-RU"/>
              </w:rPr>
              <w:t>ними</w:t>
            </w:r>
          </w:p>
          <w:p w14:paraId="56BC7E98" w14:textId="77777777" w:rsidR="001F161E" w:rsidRPr="00DE6661" w:rsidRDefault="00B418C2">
            <w:pPr>
              <w:pStyle w:val="TableParagraph"/>
              <w:spacing w:before="124"/>
              <w:ind w:left="207" w:right="199"/>
              <w:jc w:val="center"/>
              <w:rPr>
                <w:b/>
                <w:sz w:val="18"/>
                <w:lang w:val="ru-RU"/>
              </w:rPr>
            </w:pPr>
            <w:r w:rsidRPr="00DE6661">
              <w:rPr>
                <w:b/>
                <w:sz w:val="18"/>
                <w:lang w:val="ru-RU"/>
              </w:rPr>
              <w:t>СОСТАВНЫЕ</w:t>
            </w:r>
            <w:r w:rsidRPr="00DE6661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DE6661">
              <w:rPr>
                <w:b/>
                <w:sz w:val="18"/>
                <w:lang w:val="ru-RU"/>
              </w:rPr>
              <w:t>ЧАСТИ</w:t>
            </w:r>
            <w:r w:rsidRPr="00DE6661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DE6661">
              <w:rPr>
                <w:b/>
                <w:sz w:val="18"/>
                <w:lang w:val="ru-RU"/>
              </w:rPr>
              <w:t>ПЕРЕКАЧИВАЮЩЕЙ</w:t>
            </w:r>
            <w:r w:rsidRPr="00DE6661">
              <w:rPr>
                <w:b/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b/>
                <w:sz w:val="18"/>
                <w:lang w:val="ru-RU"/>
              </w:rPr>
              <w:t>СТАНЦИИ</w:t>
            </w:r>
            <w:r w:rsidRPr="00DE6661">
              <w:rPr>
                <w:b/>
                <w:spacing w:val="-5"/>
                <w:sz w:val="18"/>
                <w:lang w:val="ru-RU"/>
              </w:rPr>
              <w:t xml:space="preserve"> </w:t>
            </w:r>
            <w:r w:rsidRPr="00DE6661">
              <w:rPr>
                <w:b/>
                <w:sz w:val="18"/>
                <w:lang w:val="ru-RU"/>
              </w:rPr>
              <w:t>РАЗВЕТВЛЕННОГО</w:t>
            </w:r>
            <w:r w:rsidRPr="00DE6661">
              <w:rPr>
                <w:b/>
                <w:spacing w:val="-4"/>
                <w:sz w:val="18"/>
                <w:lang w:val="ru-RU"/>
              </w:rPr>
              <w:t xml:space="preserve"> </w:t>
            </w:r>
            <w:r w:rsidRPr="00DE6661">
              <w:rPr>
                <w:b/>
                <w:spacing w:val="-2"/>
                <w:sz w:val="18"/>
                <w:lang w:val="ru-RU"/>
              </w:rPr>
              <w:t>НЕФТЕПРОДУКТОПРОВОДА</w:t>
            </w:r>
          </w:p>
          <w:p w14:paraId="18517260" w14:textId="77777777" w:rsidR="001F161E" w:rsidRPr="00DE6661" w:rsidRDefault="00B418C2">
            <w:pPr>
              <w:pStyle w:val="TableParagraph"/>
              <w:numPr>
                <w:ilvl w:val="0"/>
                <w:numId w:val="6"/>
              </w:numPr>
              <w:tabs>
                <w:tab w:val="left" w:pos="417"/>
                <w:tab w:val="left" w:pos="3214"/>
              </w:tabs>
              <w:spacing w:before="116"/>
              <w:ind w:right="15" w:hanging="213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Насосный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цех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перекачивающей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 xml:space="preserve">Здания или открытые площадки, где размещены основные и подпорные насосы с </w:t>
            </w:r>
            <w:r w:rsidRPr="00DE6661">
              <w:rPr>
                <w:spacing w:val="-2"/>
                <w:sz w:val="18"/>
                <w:lang w:val="ru-RU"/>
              </w:rPr>
              <w:t>станции</w:t>
            </w:r>
            <w:r w:rsidRPr="00DE6661">
              <w:rPr>
                <w:sz w:val="18"/>
                <w:lang w:val="ru-RU"/>
              </w:rPr>
              <w:tab/>
            </w:r>
            <w:proofErr w:type="gramStart"/>
            <w:r w:rsidRPr="00DE6661">
              <w:rPr>
                <w:sz w:val="18"/>
                <w:lang w:val="ru-RU"/>
              </w:rPr>
              <w:t>электродвигателями,</w:t>
            </w:r>
            <w:r w:rsidRPr="00DE6661">
              <w:rPr>
                <w:spacing w:val="63"/>
                <w:w w:val="150"/>
                <w:sz w:val="18"/>
                <w:lang w:val="ru-RU"/>
              </w:rPr>
              <w:t xml:space="preserve">  </w:t>
            </w:r>
            <w:r w:rsidRPr="00DE6661">
              <w:rPr>
                <w:sz w:val="18"/>
                <w:lang w:val="ru-RU"/>
              </w:rPr>
              <w:t>а</w:t>
            </w:r>
            <w:proofErr w:type="gramEnd"/>
            <w:r w:rsidRPr="00DE6661">
              <w:rPr>
                <w:spacing w:val="65"/>
                <w:w w:val="150"/>
                <w:sz w:val="18"/>
                <w:lang w:val="ru-RU"/>
              </w:rPr>
              <w:t xml:space="preserve">  </w:t>
            </w:r>
            <w:r w:rsidRPr="00DE6661">
              <w:rPr>
                <w:sz w:val="18"/>
                <w:lang w:val="ru-RU"/>
              </w:rPr>
              <w:t>также</w:t>
            </w:r>
            <w:r w:rsidRPr="00DE6661">
              <w:rPr>
                <w:spacing w:val="65"/>
                <w:w w:val="150"/>
                <w:sz w:val="18"/>
                <w:lang w:val="ru-RU"/>
              </w:rPr>
              <w:t xml:space="preserve">  </w:t>
            </w:r>
            <w:r w:rsidRPr="00DE6661">
              <w:rPr>
                <w:sz w:val="18"/>
                <w:lang w:val="ru-RU"/>
              </w:rPr>
              <w:t>системы,</w:t>
            </w:r>
            <w:r w:rsidRPr="00DE6661">
              <w:rPr>
                <w:spacing w:val="66"/>
                <w:w w:val="150"/>
                <w:sz w:val="18"/>
                <w:lang w:val="ru-RU"/>
              </w:rPr>
              <w:t xml:space="preserve">  </w:t>
            </w:r>
            <w:r w:rsidRPr="00DE6661">
              <w:rPr>
                <w:sz w:val="18"/>
                <w:lang w:val="ru-RU"/>
              </w:rPr>
              <w:t>обеспечивающие</w:t>
            </w:r>
            <w:r w:rsidRPr="00DE6661">
              <w:rPr>
                <w:spacing w:val="65"/>
                <w:w w:val="150"/>
                <w:sz w:val="18"/>
                <w:lang w:val="ru-RU"/>
              </w:rPr>
              <w:t xml:space="preserve">  </w:t>
            </w:r>
            <w:r w:rsidRPr="00DE6661">
              <w:rPr>
                <w:spacing w:val="-2"/>
                <w:sz w:val="18"/>
                <w:lang w:val="ru-RU"/>
              </w:rPr>
              <w:t>нормальную</w:t>
            </w:r>
          </w:p>
          <w:p w14:paraId="079D8899" w14:textId="77777777" w:rsidR="001F161E" w:rsidRDefault="00B418C2">
            <w:pPr>
              <w:pStyle w:val="TableParagraph"/>
              <w:ind w:left="3214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эксплуатацию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насосных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агрегатов</w:t>
            </w:r>
            <w:proofErr w:type="spellEnd"/>
          </w:p>
          <w:p w14:paraId="418E0024" w14:textId="77777777" w:rsidR="001F161E" w:rsidRDefault="00B418C2">
            <w:pPr>
              <w:pStyle w:val="TableParagraph"/>
              <w:numPr>
                <w:ilvl w:val="0"/>
                <w:numId w:val="6"/>
              </w:numPr>
              <w:tabs>
                <w:tab w:val="left" w:pos="958"/>
                <w:tab w:val="left" w:pos="959"/>
                <w:tab w:val="left" w:pos="2742"/>
                <w:tab w:val="left" w:pos="3214"/>
              </w:tabs>
              <w:ind w:right="17" w:hanging="213"/>
              <w:jc w:val="both"/>
              <w:rPr>
                <w:sz w:val="18"/>
              </w:rPr>
            </w:pPr>
            <w:r w:rsidRPr="00DE6661">
              <w:rPr>
                <w:spacing w:val="-2"/>
                <w:sz w:val="18"/>
                <w:lang w:val="ru-RU"/>
              </w:rPr>
              <w:t>Резервуарный</w:t>
            </w:r>
            <w:r w:rsidRPr="00DE6661">
              <w:rPr>
                <w:sz w:val="18"/>
                <w:lang w:val="ru-RU"/>
              </w:rPr>
              <w:tab/>
              <w:t>парк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Резервуарный парк - группа (группы) резервуаров, предназ</w:t>
            </w:r>
            <w:r w:rsidRPr="00DE6661">
              <w:rPr>
                <w:sz w:val="18"/>
                <w:lang w:val="ru-RU"/>
              </w:rPr>
              <w:t>наченных для приема, перекачивающей станции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z w:val="18"/>
                <w:lang w:val="ru-RU"/>
              </w:rPr>
              <w:tab/>
              <w:t>хранения</w:t>
            </w:r>
            <w:r w:rsidRPr="00DE6661">
              <w:rPr>
                <w:spacing w:val="2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</w:t>
            </w:r>
            <w:r w:rsidRPr="00DE6661">
              <w:rPr>
                <w:spacing w:val="2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выдачи</w:t>
            </w:r>
            <w:r w:rsidRPr="00DE6661">
              <w:rPr>
                <w:spacing w:val="2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нефтепродуктов,</w:t>
            </w:r>
            <w:r w:rsidRPr="00DE6661">
              <w:rPr>
                <w:spacing w:val="2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размещенных</w:t>
            </w:r>
            <w:r w:rsidRPr="00DE6661">
              <w:rPr>
                <w:spacing w:val="2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на</w:t>
            </w:r>
            <w:r w:rsidRPr="00DE6661">
              <w:rPr>
                <w:spacing w:val="2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территории.</w:t>
            </w:r>
            <w:r w:rsidRPr="00DE6661">
              <w:rPr>
                <w:spacing w:val="21"/>
                <w:sz w:val="18"/>
                <w:lang w:val="ru-RU"/>
              </w:rPr>
              <w:t xml:space="preserve"> </w:t>
            </w:r>
            <w:proofErr w:type="spellStart"/>
            <w:r>
              <w:rPr>
                <w:sz w:val="18"/>
              </w:rPr>
              <w:t>Ограниченной</w:t>
            </w:r>
            <w:proofErr w:type="spellEnd"/>
          </w:p>
          <w:p w14:paraId="7FA84582" w14:textId="77777777" w:rsidR="001F161E" w:rsidRPr="00DE6661" w:rsidRDefault="00B418C2">
            <w:pPr>
              <w:pStyle w:val="TableParagraph"/>
              <w:ind w:left="3214" w:right="14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по периметру обвалованием или ограждающей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стенкой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при наземных резервуарах, противопожарными проездами - при подземных резервуарах и резе</w:t>
            </w:r>
            <w:r w:rsidRPr="00DE6661">
              <w:rPr>
                <w:sz w:val="18"/>
                <w:lang w:val="ru-RU"/>
              </w:rPr>
              <w:t>рвуарах, установленных в котлованах или выемках</w:t>
            </w:r>
          </w:p>
          <w:p w14:paraId="757F83A9" w14:textId="77777777" w:rsidR="001F161E" w:rsidRPr="00DE6661" w:rsidRDefault="00B418C2">
            <w:pPr>
              <w:pStyle w:val="TableParagraph"/>
              <w:numPr>
                <w:ilvl w:val="0"/>
                <w:numId w:val="6"/>
              </w:numPr>
              <w:tabs>
                <w:tab w:val="left" w:pos="1749"/>
                <w:tab w:val="left" w:pos="1750"/>
                <w:tab w:val="left" w:pos="3214"/>
              </w:tabs>
              <w:ind w:right="16" w:hanging="213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 xml:space="preserve">Технологический Нефтепродуктопровод, проложенный в пределах ПС и предназначенный для </w:t>
            </w:r>
            <w:r w:rsidRPr="00DE6661">
              <w:rPr>
                <w:spacing w:val="-2"/>
                <w:sz w:val="18"/>
                <w:lang w:val="ru-RU"/>
              </w:rPr>
              <w:t>нефтепродуктопровод</w:t>
            </w:r>
            <w:r w:rsidRPr="00DE6661">
              <w:rPr>
                <w:sz w:val="18"/>
                <w:lang w:val="ru-RU"/>
              </w:rPr>
              <w:tab/>
              <w:t>технологических операций</w:t>
            </w:r>
          </w:p>
          <w:p w14:paraId="37EAD8EA" w14:textId="77777777" w:rsidR="001F161E" w:rsidRDefault="00B418C2">
            <w:pPr>
              <w:pStyle w:val="TableParagraph"/>
              <w:ind w:left="239"/>
              <w:jc w:val="both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перекачивающей</w:t>
            </w:r>
            <w:proofErr w:type="spellEnd"/>
            <w:r>
              <w:rPr>
                <w:spacing w:val="1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станции</w:t>
            </w:r>
            <w:proofErr w:type="spellEnd"/>
          </w:p>
          <w:p w14:paraId="47905FD9" w14:textId="77777777" w:rsidR="001F161E" w:rsidRPr="00DE6661" w:rsidRDefault="00B418C2">
            <w:pPr>
              <w:pStyle w:val="TableParagraph"/>
              <w:numPr>
                <w:ilvl w:val="0"/>
                <w:numId w:val="6"/>
              </w:numPr>
              <w:tabs>
                <w:tab w:val="left" w:pos="327"/>
                <w:tab w:val="left" w:pos="3214"/>
              </w:tabs>
              <w:ind w:right="15" w:hanging="213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Узел</w:t>
            </w:r>
            <w:r w:rsidRPr="00DE6661">
              <w:rPr>
                <w:spacing w:val="2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пуска</w:t>
            </w:r>
            <w:r w:rsidRPr="00DE6661">
              <w:rPr>
                <w:spacing w:val="2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</w:t>
            </w:r>
            <w:r w:rsidRPr="00DE6661">
              <w:rPr>
                <w:spacing w:val="2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приема</w:t>
            </w:r>
            <w:r w:rsidRPr="00DE6661">
              <w:rPr>
                <w:spacing w:val="2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разделителей</w:t>
            </w:r>
            <w:r w:rsidRPr="00DE6661">
              <w:rPr>
                <w:spacing w:val="6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Система</w:t>
            </w:r>
            <w:r w:rsidRPr="00DE6661">
              <w:rPr>
                <w:spacing w:val="2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технологических</w:t>
            </w:r>
            <w:r w:rsidRPr="00DE6661">
              <w:rPr>
                <w:spacing w:val="2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трубопроводов</w:t>
            </w:r>
            <w:r w:rsidRPr="00DE6661">
              <w:rPr>
                <w:spacing w:val="2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</w:t>
            </w:r>
            <w:r w:rsidRPr="00DE6661">
              <w:rPr>
                <w:spacing w:val="2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запорной</w:t>
            </w:r>
            <w:r w:rsidRPr="00DE6661">
              <w:rPr>
                <w:spacing w:val="2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арматуры,</w:t>
            </w:r>
            <w:r w:rsidRPr="00DE6661">
              <w:rPr>
                <w:spacing w:val="2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предназначенная и очистных устройств</w:t>
            </w:r>
            <w:r w:rsidRPr="00DE6661">
              <w:rPr>
                <w:sz w:val="18"/>
                <w:lang w:val="ru-RU"/>
              </w:rPr>
              <w:tab/>
              <w:t>для обеспечения пуска, приема и пропуска разделителей, очистных устройств и т.</w:t>
            </w:r>
          </w:p>
          <w:p w14:paraId="08B9F5AE" w14:textId="77777777" w:rsidR="001F161E" w:rsidRDefault="00B418C2">
            <w:pPr>
              <w:pStyle w:val="TableParagraph"/>
              <w:spacing w:line="207" w:lineRule="exact"/>
              <w:ind w:left="3214"/>
              <w:rPr>
                <w:sz w:val="18"/>
              </w:rPr>
            </w:pPr>
            <w:r>
              <w:rPr>
                <w:spacing w:val="-5"/>
                <w:sz w:val="18"/>
              </w:rPr>
              <w:t>п.</w:t>
            </w:r>
          </w:p>
          <w:p w14:paraId="6112D2A0" w14:textId="77777777" w:rsidR="001F161E" w:rsidRPr="00DE6661" w:rsidRDefault="00B418C2">
            <w:pPr>
              <w:pStyle w:val="TableParagraph"/>
              <w:numPr>
                <w:ilvl w:val="0"/>
                <w:numId w:val="6"/>
              </w:numPr>
              <w:tabs>
                <w:tab w:val="left" w:pos="939"/>
                <w:tab w:val="left" w:pos="940"/>
                <w:tab w:val="left" w:pos="1992"/>
                <w:tab w:val="left" w:pos="3214"/>
                <w:tab w:val="left" w:pos="4109"/>
                <w:tab w:val="left" w:pos="5513"/>
                <w:tab w:val="left" w:pos="5855"/>
                <w:tab w:val="left" w:pos="6812"/>
                <w:tab w:val="left" w:pos="7846"/>
                <w:tab w:val="left" w:pos="9399"/>
              </w:tabs>
              <w:ind w:right="16" w:hanging="213"/>
              <w:rPr>
                <w:sz w:val="18"/>
                <w:lang w:val="ru-RU"/>
              </w:rPr>
            </w:pPr>
            <w:r w:rsidRPr="00DE6661">
              <w:rPr>
                <w:spacing w:val="-4"/>
                <w:sz w:val="18"/>
                <w:lang w:val="ru-RU"/>
              </w:rPr>
              <w:t>Узел</w:t>
            </w:r>
            <w:r w:rsidRPr="00DE6661">
              <w:rPr>
                <w:sz w:val="18"/>
                <w:lang w:val="ru-RU"/>
              </w:rPr>
              <w:tab/>
              <w:t>переключения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Система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трубопроводов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10"/>
                <w:sz w:val="18"/>
                <w:lang w:val="ru-RU"/>
              </w:rPr>
              <w:t>и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запорной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арматуры,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предназначенная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4"/>
                <w:sz w:val="18"/>
                <w:lang w:val="ru-RU"/>
              </w:rPr>
              <w:t xml:space="preserve">для </w:t>
            </w:r>
            <w:r w:rsidRPr="00DE6661">
              <w:rPr>
                <w:spacing w:val="-2"/>
                <w:sz w:val="18"/>
                <w:lang w:val="ru-RU"/>
              </w:rPr>
              <w:t>перек</w:t>
            </w:r>
            <w:r w:rsidRPr="00DE6661">
              <w:rPr>
                <w:spacing w:val="-2"/>
                <w:sz w:val="18"/>
                <w:lang w:val="ru-RU"/>
              </w:rPr>
              <w:t>ачивающей</w:t>
            </w:r>
            <w:r w:rsidRPr="00DE6661">
              <w:rPr>
                <w:spacing w:val="16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станции</w:t>
            </w:r>
            <w:r w:rsidRPr="00DE6661">
              <w:rPr>
                <w:sz w:val="18"/>
                <w:lang w:val="ru-RU"/>
              </w:rPr>
              <w:tab/>
              <w:t>подсоединения</w:t>
            </w:r>
            <w:r w:rsidRPr="00DE6661">
              <w:rPr>
                <w:spacing w:val="57"/>
                <w:w w:val="15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трубопроводов,</w:t>
            </w:r>
            <w:r w:rsidRPr="00DE6661">
              <w:rPr>
                <w:spacing w:val="58"/>
                <w:w w:val="15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резервуаров,</w:t>
            </w:r>
            <w:r w:rsidRPr="00DE6661">
              <w:rPr>
                <w:spacing w:val="58"/>
                <w:w w:val="15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насосов</w:t>
            </w:r>
            <w:r w:rsidRPr="00DE6661">
              <w:rPr>
                <w:spacing w:val="58"/>
                <w:w w:val="15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</w:t>
            </w:r>
            <w:r w:rsidRPr="00DE6661">
              <w:rPr>
                <w:spacing w:val="57"/>
                <w:w w:val="15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целью</w:t>
            </w:r>
            <w:r w:rsidRPr="00DE6661">
              <w:rPr>
                <w:spacing w:val="58"/>
                <w:w w:val="150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осуществления</w:t>
            </w:r>
          </w:p>
          <w:p w14:paraId="2A2729BB" w14:textId="77777777" w:rsidR="001F161E" w:rsidRDefault="00B418C2">
            <w:pPr>
              <w:pStyle w:val="TableParagraph"/>
              <w:spacing w:line="191" w:lineRule="exact"/>
              <w:ind w:left="3214"/>
              <w:rPr>
                <w:sz w:val="18"/>
              </w:rPr>
            </w:pPr>
            <w:proofErr w:type="spellStart"/>
            <w:r>
              <w:rPr>
                <w:sz w:val="18"/>
              </w:rPr>
              <w:t>технологических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операций</w:t>
            </w:r>
            <w:proofErr w:type="spellEnd"/>
          </w:p>
        </w:tc>
      </w:tr>
    </w:tbl>
    <w:p w14:paraId="1F225FA5" w14:textId="77777777" w:rsidR="001F161E" w:rsidRDefault="00B418C2">
      <w:pPr>
        <w:rPr>
          <w:sz w:val="2"/>
          <w:szCs w:val="2"/>
        </w:rPr>
      </w:pPr>
      <w:r>
        <w:pict w14:anchorId="692D745F">
          <v:shape id="docshape117" o:spid="_x0000_s2070" style="position:absolute;margin-left:225.55pt;margin-top:135.7pt;width:.5pt;height:434.7pt;z-index:-20549632;mso-position-horizontal-relative:page;mso-position-vertical-relative:page" coordorigin="4511,2714" coordsize="10,8694" o:spt="100" adj="0,,0" path="m4520,8096r-9,l4511,9131r,207l4511,9545r,828l4511,11408r9,l4520,10373r,-828l4520,9338r,-207l4520,8096xm4520,2714r-9,l4511,4992r,2276l4511,8096r9,l4520,7268r,-2276l4520,2714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0FD652DB">
          <v:shape id="docshape118" o:spid="_x0000_s2069" style="position:absolute;margin-left:225.55pt;margin-top:592.75pt;width:.5pt;height:175.95pt;z-index:-20549120;mso-position-horizontal-relative:page;mso-position-vertical-relative:page" coordorigin="4511,11855" coordsize="10,3519" o:spt="100" adj="0,,0" path="m4520,13511r-9,l4511,14132r,621l4511,15373r9,l4520,14753r,-621l4520,13511xm4520,11855r-9,l4511,12476r,1035l4520,13511r,-1035l4520,11855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04BBF943" w14:textId="77777777" w:rsidR="001F161E" w:rsidRDefault="001F161E">
      <w:pPr>
        <w:rPr>
          <w:sz w:val="2"/>
          <w:szCs w:val="2"/>
        </w:rPr>
        <w:sectPr w:rsidR="001F161E">
          <w:headerReference w:type="default" r:id="rId72"/>
          <w:footerReference w:type="default" r:id="rId73"/>
          <w:pgSz w:w="11910" w:h="16840"/>
          <w:pgMar w:top="1400" w:right="700" w:bottom="1320" w:left="1280" w:header="358" w:footer="1131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5"/>
        <w:gridCol w:w="6568"/>
      </w:tblGrid>
      <w:tr w:rsidR="001F161E" w14:paraId="730A7D9D" w14:textId="77777777">
        <w:trPr>
          <w:trHeight w:val="207"/>
        </w:trPr>
        <w:tc>
          <w:tcPr>
            <w:tcW w:w="3125" w:type="dxa"/>
            <w:tcBorders>
              <w:bottom w:val="single" w:sz="6" w:space="0" w:color="000000"/>
            </w:tcBorders>
          </w:tcPr>
          <w:p w14:paraId="3A563B48" w14:textId="77777777" w:rsidR="001F161E" w:rsidRDefault="00B418C2">
            <w:pPr>
              <w:pStyle w:val="TableParagraph"/>
              <w:spacing w:line="187" w:lineRule="exact"/>
              <w:ind w:left="1254" w:right="1246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lastRenderedPageBreak/>
              <w:t>Термин</w:t>
            </w:r>
            <w:proofErr w:type="spellEnd"/>
          </w:p>
        </w:tc>
        <w:tc>
          <w:tcPr>
            <w:tcW w:w="6568" w:type="dxa"/>
            <w:tcBorders>
              <w:bottom w:val="single" w:sz="6" w:space="0" w:color="000000"/>
            </w:tcBorders>
          </w:tcPr>
          <w:p w14:paraId="192D1EFD" w14:textId="77777777" w:rsidR="001F161E" w:rsidRDefault="00B418C2">
            <w:pPr>
              <w:pStyle w:val="TableParagraph"/>
              <w:spacing w:line="187" w:lineRule="exact"/>
              <w:ind w:left="2768" w:right="2762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Определение</w:t>
            </w:r>
            <w:proofErr w:type="spellEnd"/>
          </w:p>
        </w:tc>
      </w:tr>
      <w:tr w:rsidR="001F161E" w:rsidRPr="00DE6661" w14:paraId="676CF4B0" w14:textId="77777777">
        <w:trPr>
          <w:trHeight w:val="2069"/>
        </w:trPr>
        <w:tc>
          <w:tcPr>
            <w:tcW w:w="3125" w:type="dxa"/>
            <w:tcBorders>
              <w:top w:val="single" w:sz="6" w:space="0" w:color="000000"/>
              <w:bottom w:val="nil"/>
            </w:tcBorders>
          </w:tcPr>
          <w:p w14:paraId="7481E898" w14:textId="77777777" w:rsidR="001F161E" w:rsidRPr="00DE6661" w:rsidRDefault="00B418C2">
            <w:pPr>
              <w:pStyle w:val="TableParagraph"/>
              <w:numPr>
                <w:ilvl w:val="0"/>
                <w:numId w:val="5"/>
              </w:numPr>
              <w:tabs>
                <w:tab w:val="left" w:pos="372"/>
              </w:tabs>
              <w:ind w:right="14" w:hanging="213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 xml:space="preserve">Узел учета и контроля качества нефтепродуктов перекачивающей </w:t>
            </w:r>
            <w:r w:rsidRPr="00DE6661">
              <w:rPr>
                <w:spacing w:val="-2"/>
                <w:sz w:val="18"/>
                <w:lang w:val="ru-RU"/>
              </w:rPr>
              <w:t>станции</w:t>
            </w:r>
          </w:p>
          <w:p w14:paraId="36C4F319" w14:textId="77777777" w:rsidR="001F161E" w:rsidRPr="00DE6661" w:rsidRDefault="00B418C2">
            <w:pPr>
              <w:pStyle w:val="TableParagraph"/>
              <w:numPr>
                <w:ilvl w:val="0"/>
                <w:numId w:val="5"/>
              </w:numPr>
              <w:tabs>
                <w:tab w:val="left" w:pos="705"/>
                <w:tab w:val="left" w:pos="2133"/>
              </w:tabs>
              <w:ind w:right="15" w:hanging="213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 xml:space="preserve">Вспомогательная система </w:t>
            </w:r>
            <w:r w:rsidRPr="00DE6661">
              <w:rPr>
                <w:spacing w:val="-2"/>
                <w:sz w:val="18"/>
                <w:lang w:val="ru-RU"/>
              </w:rPr>
              <w:t>инженерного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 xml:space="preserve">обеспечения </w:t>
            </w:r>
            <w:r w:rsidRPr="00DE6661">
              <w:rPr>
                <w:sz w:val="18"/>
                <w:lang w:val="ru-RU"/>
              </w:rPr>
              <w:t>перекачивающей станции</w:t>
            </w:r>
          </w:p>
          <w:p w14:paraId="3CAEE4DE" w14:textId="77777777" w:rsidR="001F161E" w:rsidRPr="00DE6661" w:rsidRDefault="001F161E">
            <w:pPr>
              <w:pStyle w:val="TableParagraph"/>
              <w:spacing w:before="7"/>
              <w:rPr>
                <w:b/>
                <w:i/>
                <w:sz w:val="17"/>
                <w:lang w:val="ru-RU"/>
              </w:rPr>
            </w:pPr>
          </w:p>
          <w:p w14:paraId="1C8EE9E0" w14:textId="77777777" w:rsidR="001F161E" w:rsidRDefault="00B418C2">
            <w:pPr>
              <w:pStyle w:val="TableParagraph"/>
              <w:numPr>
                <w:ilvl w:val="0"/>
                <w:numId w:val="5"/>
              </w:numPr>
              <w:tabs>
                <w:tab w:val="left" w:pos="299"/>
              </w:tabs>
              <w:ind w:left="298" w:hanging="272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Блокировочный</w:t>
            </w:r>
            <w:proofErr w:type="spellEnd"/>
            <w:r>
              <w:rPr>
                <w:spacing w:val="1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трубопровод</w:t>
            </w:r>
            <w:proofErr w:type="spellEnd"/>
          </w:p>
        </w:tc>
        <w:tc>
          <w:tcPr>
            <w:tcW w:w="6568" w:type="dxa"/>
            <w:tcBorders>
              <w:top w:val="single" w:sz="6" w:space="0" w:color="000000"/>
              <w:bottom w:val="nil"/>
            </w:tcBorders>
          </w:tcPr>
          <w:p w14:paraId="31AEE5F5" w14:textId="77777777" w:rsidR="001F161E" w:rsidRPr="00DE6661" w:rsidRDefault="00B418C2">
            <w:pPr>
              <w:pStyle w:val="TableParagraph"/>
              <w:ind w:left="89" w:right="15" w:hanging="1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Комплекс устройств для определения количества перекачиваемых нефтепродуктов и контроля их качественных показателей</w:t>
            </w:r>
          </w:p>
          <w:p w14:paraId="1DB8A898" w14:textId="77777777" w:rsidR="001F161E" w:rsidRPr="00DE6661" w:rsidRDefault="001F161E">
            <w:pPr>
              <w:pStyle w:val="TableParagraph"/>
              <w:spacing w:before="7"/>
              <w:rPr>
                <w:b/>
                <w:i/>
                <w:sz w:val="17"/>
                <w:lang w:val="ru-RU"/>
              </w:rPr>
            </w:pPr>
          </w:p>
          <w:p w14:paraId="502898B9" w14:textId="77777777" w:rsidR="001F161E" w:rsidRPr="00DE6661" w:rsidRDefault="00B418C2">
            <w:pPr>
              <w:pStyle w:val="TableParagraph"/>
              <w:ind w:left="89" w:right="14" w:hanging="1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Комплекс оборудования, позволяющий обеспечивать нормальное протекание основного технологического процесса к вспомогательным относятся систем</w:t>
            </w:r>
            <w:r w:rsidRPr="00DE6661">
              <w:rPr>
                <w:sz w:val="18"/>
                <w:lang w:val="ru-RU"/>
              </w:rPr>
              <w:t xml:space="preserve">ы </w:t>
            </w:r>
            <w:proofErr w:type="spellStart"/>
            <w:r w:rsidRPr="00DE6661">
              <w:rPr>
                <w:sz w:val="18"/>
                <w:lang w:val="ru-RU"/>
              </w:rPr>
              <w:t>маслоснабжения</w:t>
            </w:r>
            <w:proofErr w:type="spellEnd"/>
            <w:r w:rsidRPr="00DE6661">
              <w:rPr>
                <w:sz w:val="18"/>
                <w:lang w:val="ru-RU"/>
              </w:rPr>
              <w:t>, вентиляции, водоснабжения, канализации, теплоснабжения, энергоснабжения и др.</w:t>
            </w:r>
          </w:p>
          <w:p w14:paraId="4077D250" w14:textId="77777777" w:rsidR="001F161E" w:rsidRPr="00DE6661" w:rsidRDefault="00B418C2">
            <w:pPr>
              <w:pStyle w:val="TableParagraph"/>
              <w:ind w:left="89" w:right="14" w:hanging="1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Трубопровод, являющийся перемычкой между параллельными линейными участками,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предназначенный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для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осуществления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различных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вариантов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работы</w:t>
            </w:r>
          </w:p>
          <w:p w14:paraId="4FCC307C" w14:textId="77777777" w:rsidR="001F161E" w:rsidRPr="00DE6661" w:rsidRDefault="00B418C2">
            <w:pPr>
              <w:pStyle w:val="TableParagraph"/>
              <w:spacing w:line="191" w:lineRule="exact"/>
              <w:ind w:left="89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перекачивающих</w:t>
            </w:r>
            <w:r w:rsidRPr="00DE6661">
              <w:rPr>
                <w:spacing w:val="-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станций</w:t>
            </w:r>
            <w:r w:rsidRPr="00DE6661">
              <w:rPr>
                <w:spacing w:val="-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</w:t>
            </w:r>
            <w:r w:rsidRPr="00DE6661">
              <w:rPr>
                <w:spacing w:val="-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участков</w:t>
            </w:r>
            <w:r w:rsidRPr="00DE6661">
              <w:rPr>
                <w:spacing w:val="-5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нефтепродуктопроводов</w:t>
            </w:r>
          </w:p>
        </w:tc>
      </w:tr>
      <w:tr w:rsidR="001F161E" w:rsidRPr="00DE6661" w14:paraId="6DF10EAF" w14:textId="77777777">
        <w:trPr>
          <w:trHeight w:val="11656"/>
        </w:trPr>
        <w:tc>
          <w:tcPr>
            <w:tcW w:w="9693" w:type="dxa"/>
            <w:gridSpan w:val="2"/>
            <w:tcBorders>
              <w:top w:val="nil"/>
              <w:bottom w:val="nil"/>
            </w:tcBorders>
          </w:tcPr>
          <w:p w14:paraId="59F3F680" w14:textId="77777777" w:rsidR="001F161E" w:rsidRDefault="00B418C2">
            <w:pPr>
              <w:pStyle w:val="TableParagraph"/>
              <w:spacing w:before="118"/>
              <w:ind w:left="207" w:right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ВИДЫ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ПЕРЕКАЧКИ</w:t>
            </w:r>
            <w:r>
              <w:rPr>
                <w:b/>
                <w:spacing w:val="-2"/>
                <w:sz w:val="18"/>
              </w:rPr>
              <w:t xml:space="preserve"> НЕФТЕПРОДУКТОВ</w:t>
            </w:r>
          </w:p>
          <w:p w14:paraId="7F448249" w14:textId="77777777" w:rsidR="001F161E" w:rsidRPr="00DE6661" w:rsidRDefault="00B418C2">
            <w:pPr>
              <w:pStyle w:val="TableParagraph"/>
              <w:numPr>
                <w:ilvl w:val="0"/>
                <w:numId w:val="4"/>
              </w:numPr>
              <w:tabs>
                <w:tab w:val="left" w:pos="299"/>
                <w:tab w:val="left" w:pos="3214"/>
              </w:tabs>
              <w:spacing w:before="117" w:line="207" w:lineRule="exact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Прием-сдача</w:t>
            </w:r>
            <w:r w:rsidRPr="00DE6661">
              <w:rPr>
                <w:spacing w:val="-6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нефтепродуктов</w:t>
            </w:r>
            <w:r w:rsidRPr="00DE6661">
              <w:rPr>
                <w:sz w:val="18"/>
                <w:lang w:val="ru-RU"/>
              </w:rPr>
              <w:tab/>
              <w:t>Процесс</w:t>
            </w:r>
            <w:r w:rsidRPr="00DE6661">
              <w:rPr>
                <w:spacing w:val="29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передачи</w:t>
            </w:r>
            <w:r w:rsidRPr="00DE6661">
              <w:rPr>
                <w:spacing w:val="3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нефтепродуктов</w:t>
            </w:r>
            <w:r w:rsidRPr="00DE6661">
              <w:rPr>
                <w:spacing w:val="3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между</w:t>
            </w:r>
            <w:r w:rsidRPr="00DE6661">
              <w:rPr>
                <w:spacing w:val="3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предприятиями,</w:t>
            </w:r>
            <w:r w:rsidRPr="00DE6661">
              <w:rPr>
                <w:spacing w:val="3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включающими</w:t>
            </w:r>
            <w:r w:rsidRPr="00DE6661">
              <w:rPr>
                <w:spacing w:val="3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в</w:t>
            </w:r>
            <w:r w:rsidRPr="00DE6661">
              <w:rPr>
                <w:spacing w:val="32"/>
                <w:sz w:val="18"/>
                <w:lang w:val="ru-RU"/>
              </w:rPr>
              <w:t xml:space="preserve"> </w:t>
            </w:r>
            <w:r w:rsidRPr="00DE6661">
              <w:rPr>
                <w:spacing w:val="-4"/>
                <w:sz w:val="18"/>
                <w:lang w:val="ru-RU"/>
              </w:rPr>
              <w:t>себя</w:t>
            </w:r>
          </w:p>
          <w:p w14:paraId="0247190B" w14:textId="77777777" w:rsidR="001F161E" w:rsidRPr="00DE6661" w:rsidRDefault="00B418C2">
            <w:pPr>
              <w:pStyle w:val="TableParagraph"/>
              <w:spacing w:line="207" w:lineRule="exact"/>
              <w:ind w:left="3214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технологические</w:t>
            </w:r>
            <w:r w:rsidRPr="00DE6661">
              <w:rPr>
                <w:spacing w:val="-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операции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оформление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документации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в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установленном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порядке</w:t>
            </w:r>
          </w:p>
          <w:p w14:paraId="7C986B79" w14:textId="77777777" w:rsidR="001F161E" w:rsidRPr="00DE6661" w:rsidRDefault="00B418C2">
            <w:pPr>
              <w:pStyle w:val="TableParagraph"/>
              <w:numPr>
                <w:ilvl w:val="0"/>
                <w:numId w:val="4"/>
              </w:numPr>
              <w:tabs>
                <w:tab w:val="left" w:pos="299"/>
                <w:tab w:val="left" w:pos="4517"/>
                <w:tab w:val="left" w:pos="5440"/>
                <w:tab w:val="left" w:pos="6260"/>
                <w:tab w:val="left" w:pos="6573"/>
                <w:tab w:val="left" w:pos="7535"/>
                <w:tab w:val="left" w:pos="9144"/>
              </w:tabs>
              <w:spacing w:before="1" w:line="207" w:lineRule="exact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Технологический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режим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proofErr w:type="gramStart"/>
            <w:r w:rsidRPr="00DE6661">
              <w:rPr>
                <w:sz w:val="18"/>
                <w:lang w:val="ru-RU"/>
              </w:rPr>
              <w:t>перекачки</w:t>
            </w:r>
            <w:r w:rsidRPr="00DE6661">
              <w:rPr>
                <w:spacing w:val="44"/>
                <w:sz w:val="18"/>
                <w:lang w:val="ru-RU"/>
              </w:rPr>
              <w:t xml:space="preserve">  </w:t>
            </w:r>
            <w:r w:rsidRPr="00DE6661">
              <w:rPr>
                <w:spacing w:val="-2"/>
                <w:sz w:val="18"/>
                <w:lang w:val="ru-RU"/>
              </w:rPr>
              <w:t>Совокупность</w:t>
            </w:r>
            <w:proofErr w:type="gramEnd"/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значений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расхода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10"/>
                <w:sz w:val="18"/>
                <w:lang w:val="ru-RU"/>
              </w:rPr>
              <w:t>и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давления,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характеризующих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работу</w:t>
            </w:r>
          </w:p>
          <w:p w14:paraId="7E5FEECD" w14:textId="77777777" w:rsidR="001F161E" w:rsidRDefault="00B418C2">
            <w:pPr>
              <w:pStyle w:val="TableParagraph"/>
              <w:spacing w:line="207" w:lineRule="exact"/>
              <w:ind w:left="3214"/>
              <w:rPr>
                <w:sz w:val="18"/>
              </w:rPr>
            </w:pPr>
            <w:proofErr w:type="spellStart"/>
            <w:r>
              <w:rPr>
                <w:sz w:val="18"/>
              </w:rPr>
              <w:t>разветвленного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нефтепродуктопровода</w:t>
            </w:r>
            <w:proofErr w:type="spellEnd"/>
          </w:p>
          <w:p w14:paraId="41592A54" w14:textId="77777777" w:rsidR="001F161E" w:rsidRPr="00DE6661" w:rsidRDefault="00B418C2">
            <w:pPr>
              <w:pStyle w:val="TableParagraph"/>
              <w:numPr>
                <w:ilvl w:val="0"/>
                <w:numId w:val="4"/>
              </w:numPr>
              <w:tabs>
                <w:tab w:val="left" w:pos="306"/>
              </w:tabs>
              <w:spacing w:before="1" w:line="207" w:lineRule="exact"/>
              <w:ind w:left="305" w:hanging="279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Система</w:t>
            </w:r>
            <w:r w:rsidRPr="00DE6661">
              <w:rPr>
                <w:spacing w:val="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перекачки</w:t>
            </w:r>
            <w:r w:rsidRPr="00DE6661">
              <w:rPr>
                <w:spacing w:val="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нефтепродуктов</w:t>
            </w:r>
            <w:r w:rsidRPr="00DE6661">
              <w:rPr>
                <w:spacing w:val="6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Организация</w:t>
            </w:r>
            <w:r w:rsidRPr="00DE6661">
              <w:rPr>
                <w:spacing w:val="2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процесса</w:t>
            </w:r>
            <w:r w:rsidRPr="00DE6661">
              <w:rPr>
                <w:spacing w:val="2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перекачки</w:t>
            </w:r>
            <w:r w:rsidRPr="00DE6661">
              <w:rPr>
                <w:spacing w:val="19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нефтепродуктов</w:t>
            </w:r>
            <w:r w:rsidRPr="00DE6661">
              <w:rPr>
                <w:spacing w:val="2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без</w:t>
            </w:r>
            <w:r w:rsidRPr="00DE6661">
              <w:rPr>
                <w:spacing w:val="19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использования</w:t>
            </w:r>
            <w:r w:rsidRPr="00DE6661">
              <w:rPr>
                <w:spacing w:val="20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резервуаров</w:t>
            </w:r>
          </w:p>
          <w:p w14:paraId="14B9BC19" w14:textId="77777777" w:rsidR="001F161E" w:rsidRPr="00DE6661" w:rsidRDefault="00B418C2">
            <w:pPr>
              <w:pStyle w:val="TableParagraph"/>
              <w:tabs>
                <w:tab w:val="left" w:pos="822"/>
                <w:tab w:val="left" w:pos="1655"/>
                <w:tab w:val="left" w:pos="2067"/>
                <w:tab w:val="left" w:pos="2908"/>
              </w:tabs>
              <w:ind w:left="239" w:right="2878"/>
              <w:rPr>
                <w:sz w:val="18"/>
                <w:lang w:val="ru-RU"/>
              </w:rPr>
            </w:pPr>
            <w:r w:rsidRPr="00DE6661">
              <w:rPr>
                <w:spacing w:val="-4"/>
                <w:sz w:val="18"/>
                <w:lang w:val="ru-RU"/>
              </w:rPr>
              <w:t>«из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насоса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10"/>
                <w:sz w:val="18"/>
                <w:lang w:val="ru-RU"/>
              </w:rPr>
              <w:t>в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насос»</w:t>
            </w:r>
            <w:r w:rsidRPr="00DE6661">
              <w:rPr>
                <w:sz w:val="18"/>
                <w:lang w:val="ru-RU"/>
              </w:rPr>
              <w:tab/>
              <w:t>по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на</w:t>
            </w:r>
            <w:r w:rsidRPr="00DE6661">
              <w:rPr>
                <w:spacing w:val="-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промежуточных</w:t>
            </w:r>
            <w:r w:rsidRPr="00DE6661">
              <w:rPr>
                <w:spacing w:val="-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перекачивающих</w:t>
            </w:r>
            <w:r w:rsidRPr="00DE6661">
              <w:rPr>
                <w:spacing w:val="-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 xml:space="preserve">станциях </w:t>
            </w:r>
            <w:r w:rsidRPr="00DE6661">
              <w:rPr>
                <w:spacing w:val="-2"/>
                <w:sz w:val="18"/>
                <w:lang w:val="ru-RU"/>
              </w:rPr>
              <w:t>разветвленному</w:t>
            </w:r>
          </w:p>
          <w:p w14:paraId="3471CDEB" w14:textId="77777777" w:rsidR="001F161E" w:rsidRDefault="00B418C2">
            <w:pPr>
              <w:pStyle w:val="TableParagraph"/>
              <w:ind w:left="239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нефтепродуктопроводу</w:t>
            </w:r>
            <w:proofErr w:type="spellEnd"/>
          </w:p>
          <w:p w14:paraId="0CF58B1D" w14:textId="77777777" w:rsidR="001F161E" w:rsidRPr="00DE6661" w:rsidRDefault="00B418C2">
            <w:pPr>
              <w:pStyle w:val="TableParagraph"/>
              <w:numPr>
                <w:ilvl w:val="0"/>
                <w:numId w:val="4"/>
              </w:numPr>
              <w:tabs>
                <w:tab w:val="left" w:pos="306"/>
              </w:tabs>
              <w:ind w:left="239" w:right="15" w:hanging="213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Система перекачки нефтепродуктов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Организация процесса перекачки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нефтепродуктов с периодически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подключенными с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подключенным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резервуаром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proofErr w:type="gramStart"/>
            <w:r w:rsidRPr="00DE6661">
              <w:rPr>
                <w:sz w:val="18"/>
                <w:lang w:val="ru-RU"/>
              </w:rPr>
              <w:t>на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резервуарами</w:t>
            </w:r>
            <w:proofErr w:type="gramEnd"/>
            <w:r w:rsidRPr="00DE6661">
              <w:rPr>
                <w:sz w:val="18"/>
                <w:lang w:val="ru-RU"/>
              </w:rPr>
              <w:t xml:space="preserve"> на промежуточных </w:t>
            </w:r>
            <w:r w:rsidRPr="00DE6661">
              <w:rPr>
                <w:sz w:val="18"/>
                <w:lang w:val="ru-RU"/>
              </w:rPr>
              <w:t>перекачивающих станциях</w:t>
            </w:r>
          </w:p>
          <w:p w14:paraId="42E689BD" w14:textId="77777777" w:rsidR="001F161E" w:rsidRDefault="00B418C2">
            <w:pPr>
              <w:pStyle w:val="TableParagraph"/>
              <w:tabs>
                <w:tab w:val="left" w:pos="1772"/>
              </w:tabs>
              <w:ind w:left="239" w:right="658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промежуточных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pacing w:val="-2"/>
                <w:sz w:val="18"/>
              </w:rPr>
              <w:t>перекачивающих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станциях</w:t>
            </w:r>
            <w:proofErr w:type="spellEnd"/>
          </w:p>
          <w:p w14:paraId="213EE5F6" w14:textId="77777777" w:rsidR="001F161E" w:rsidRPr="00DE6661" w:rsidRDefault="00B418C2">
            <w:pPr>
              <w:pStyle w:val="TableParagraph"/>
              <w:numPr>
                <w:ilvl w:val="0"/>
                <w:numId w:val="4"/>
              </w:numPr>
              <w:tabs>
                <w:tab w:val="left" w:pos="337"/>
                <w:tab w:val="left" w:pos="1870"/>
              </w:tabs>
              <w:ind w:left="239" w:right="17" w:hanging="213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Система</w:t>
            </w:r>
            <w:r w:rsidRPr="00DE6661">
              <w:rPr>
                <w:spacing w:val="3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перекачки</w:t>
            </w:r>
            <w:r w:rsidRPr="00DE6661">
              <w:rPr>
                <w:spacing w:val="3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нефтепродукта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 xml:space="preserve">Организация процесса перекачки насосами предыдущей перекачивающей станции </w:t>
            </w:r>
            <w:r w:rsidRPr="00DE6661">
              <w:rPr>
                <w:spacing w:val="-6"/>
                <w:sz w:val="18"/>
                <w:lang w:val="ru-RU"/>
              </w:rPr>
              <w:t>по</w:t>
            </w:r>
            <w:r w:rsidRPr="00DE6661">
              <w:rPr>
                <w:sz w:val="18"/>
                <w:lang w:val="ru-RU"/>
              </w:rPr>
              <w:tab/>
              <w:t>разветвленному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в резервуары последующей перекачивающей станции</w:t>
            </w:r>
          </w:p>
          <w:p w14:paraId="0508E118" w14:textId="77777777" w:rsidR="001F161E" w:rsidRDefault="00B418C2">
            <w:pPr>
              <w:pStyle w:val="TableParagraph"/>
              <w:tabs>
                <w:tab w:val="left" w:pos="2928"/>
              </w:tabs>
              <w:ind w:left="239" w:right="658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нефтепродуктопроводу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pacing w:val="-6"/>
                <w:sz w:val="18"/>
              </w:rPr>
              <w:t>из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резервуара</w:t>
            </w:r>
            <w:proofErr w:type="spellEnd"/>
          </w:p>
          <w:p w14:paraId="40AFF736" w14:textId="77777777" w:rsidR="001F161E" w:rsidRPr="00DE6661" w:rsidRDefault="00B418C2">
            <w:pPr>
              <w:pStyle w:val="TableParagraph"/>
              <w:numPr>
                <w:ilvl w:val="0"/>
                <w:numId w:val="4"/>
              </w:numPr>
              <w:tabs>
                <w:tab w:val="left" w:pos="668"/>
                <w:tab w:val="left" w:pos="669"/>
                <w:tab w:val="left" w:pos="2487"/>
                <w:tab w:val="left" w:pos="3214"/>
              </w:tabs>
              <w:ind w:left="239" w:right="15" w:hanging="213"/>
              <w:rPr>
                <w:sz w:val="18"/>
                <w:lang w:val="ru-RU"/>
              </w:rPr>
            </w:pPr>
            <w:r w:rsidRPr="00DE6661">
              <w:rPr>
                <w:spacing w:val="-2"/>
                <w:sz w:val="18"/>
                <w:lang w:val="ru-RU"/>
              </w:rPr>
              <w:t>Комбинированная</w:t>
            </w:r>
            <w:r w:rsidRPr="00DE6661">
              <w:rPr>
                <w:sz w:val="18"/>
                <w:lang w:val="ru-RU"/>
              </w:rPr>
              <w:tab/>
              <w:t>система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Организация</w:t>
            </w:r>
            <w:r w:rsidRPr="00DE6661">
              <w:rPr>
                <w:spacing w:val="39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процесса</w:t>
            </w:r>
            <w:r w:rsidRPr="00DE6661">
              <w:rPr>
                <w:spacing w:val="39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перекачки</w:t>
            </w:r>
            <w:r w:rsidRPr="00DE6661">
              <w:rPr>
                <w:spacing w:val="3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</w:t>
            </w:r>
            <w:r w:rsidRPr="00DE6661">
              <w:rPr>
                <w:spacing w:val="39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применением</w:t>
            </w:r>
            <w:r w:rsidRPr="00DE6661">
              <w:rPr>
                <w:spacing w:val="3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одной</w:t>
            </w:r>
            <w:r w:rsidRPr="00DE6661">
              <w:rPr>
                <w:spacing w:val="39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или</w:t>
            </w:r>
            <w:r w:rsidRPr="00DE6661">
              <w:rPr>
                <w:spacing w:val="3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нескольких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 xml:space="preserve">систем перекачки </w:t>
            </w:r>
            <w:r w:rsidRPr="00DE6661">
              <w:rPr>
                <w:spacing w:val="-2"/>
                <w:sz w:val="18"/>
                <w:lang w:val="ru-RU"/>
              </w:rPr>
              <w:t>нефтепродуктов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z w:val="18"/>
                <w:lang w:val="ru-RU"/>
              </w:rPr>
              <w:tab/>
              <w:t>перекачки,</w:t>
            </w:r>
            <w:r w:rsidRPr="00DE6661">
              <w:rPr>
                <w:spacing w:val="2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указанных</w:t>
            </w:r>
            <w:r w:rsidRPr="00DE6661">
              <w:rPr>
                <w:spacing w:val="2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в</w:t>
            </w:r>
            <w:r w:rsidRPr="00DE6661">
              <w:rPr>
                <w:spacing w:val="2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пунктах</w:t>
            </w:r>
            <w:r w:rsidRPr="00DE6661">
              <w:rPr>
                <w:spacing w:val="2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25,</w:t>
            </w:r>
            <w:r w:rsidRPr="00DE6661">
              <w:rPr>
                <w:spacing w:val="2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26,</w:t>
            </w:r>
            <w:r w:rsidRPr="00DE6661">
              <w:rPr>
                <w:spacing w:val="2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</w:t>
            </w:r>
            <w:r w:rsidRPr="00DE6661">
              <w:rPr>
                <w:spacing w:val="2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27,</w:t>
            </w:r>
            <w:r w:rsidRPr="00DE6661">
              <w:rPr>
                <w:spacing w:val="2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</w:t>
            </w:r>
            <w:r w:rsidRPr="00DE6661">
              <w:rPr>
                <w:spacing w:val="29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одновременным</w:t>
            </w:r>
            <w:r w:rsidRPr="00DE6661">
              <w:rPr>
                <w:spacing w:val="28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использованием</w:t>
            </w:r>
          </w:p>
          <w:p w14:paraId="39ABB3E0" w14:textId="77777777" w:rsidR="001F161E" w:rsidRDefault="00B418C2">
            <w:pPr>
              <w:pStyle w:val="TableParagraph"/>
              <w:spacing w:line="206" w:lineRule="exact"/>
              <w:ind w:left="3214"/>
              <w:rPr>
                <w:sz w:val="18"/>
              </w:rPr>
            </w:pPr>
            <w:proofErr w:type="spellStart"/>
            <w:r>
              <w:rPr>
                <w:sz w:val="18"/>
              </w:rPr>
              <w:t>отводов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распределительных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трубопроводов</w:t>
            </w:r>
            <w:proofErr w:type="spellEnd"/>
          </w:p>
          <w:p w14:paraId="0B206960" w14:textId="77777777" w:rsidR="001F161E" w:rsidRPr="00DE6661" w:rsidRDefault="00B418C2">
            <w:pPr>
              <w:pStyle w:val="TableParagraph"/>
              <w:numPr>
                <w:ilvl w:val="0"/>
                <w:numId w:val="4"/>
              </w:numPr>
              <w:tabs>
                <w:tab w:val="left" w:pos="586"/>
                <w:tab w:val="left" w:pos="587"/>
                <w:tab w:val="left" w:pos="2325"/>
              </w:tabs>
              <w:spacing w:before="1"/>
              <w:ind w:left="239" w:right="15" w:hanging="213"/>
              <w:rPr>
                <w:sz w:val="18"/>
                <w:lang w:val="ru-RU"/>
              </w:rPr>
            </w:pPr>
            <w:r w:rsidRPr="00DE6661">
              <w:rPr>
                <w:spacing w:val="-2"/>
                <w:sz w:val="18"/>
                <w:lang w:val="ru-RU"/>
              </w:rPr>
              <w:t>Последовательная</w:t>
            </w:r>
            <w:r w:rsidRPr="00DE6661">
              <w:rPr>
                <w:sz w:val="18"/>
                <w:lang w:val="ru-RU"/>
              </w:rPr>
              <w:tab/>
              <w:t>перекачка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Процесс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непрерывной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перекачки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нескольких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групп,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марок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нефтепродукта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proofErr w:type="gramStart"/>
            <w:r w:rsidRPr="00DE6661">
              <w:rPr>
                <w:sz w:val="18"/>
                <w:lang w:val="ru-RU"/>
              </w:rPr>
              <w:t>по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нефтепродуктов</w:t>
            </w:r>
            <w:proofErr w:type="gramEnd"/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по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разветвленному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proofErr w:type="spellStart"/>
            <w:r w:rsidRPr="00DE6661">
              <w:rPr>
                <w:sz w:val="18"/>
                <w:lang w:val="ru-RU"/>
              </w:rPr>
              <w:t>разветвленному</w:t>
            </w:r>
            <w:proofErr w:type="spellEnd"/>
            <w:r w:rsidRPr="00DE6661">
              <w:rPr>
                <w:sz w:val="18"/>
                <w:lang w:val="ru-RU"/>
              </w:rPr>
              <w:t xml:space="preserve"> нефтепродуктопроводу отдельными партиям</w:t>
            </w:r>
            <w:r w:rsidRPr="00DE6661">
              <w:rPr>
                <w:sz w:val="18"/>
                <w:lang w:val="ru-RU"/>
              </w:rPr>
              <w:t xml:space="preserve">и </w:t>
            </w:r>
            <w:r w:rsidRPr="00DE6661">
              <w:rPr>
                <w:spacing w:val="-2"/>
                <w:sz w:val="18"/>
                <w:lang w:val="ru-RU"/>
              </w:rPr>
              <w:t>нефтепродуктопроводу</w:t>
            </w:r>
          </w:p>
          <w:p w14:paraId="757748E9" w14:textId="77777777" w:rsidR="001F161E" w:rsidRDefault="00B418C2">
            <w:pPr>
              <w:pStyle w:val="TableParagraph"/>
              <w:spacing w:before="123"/>
              <w:ind w:left="207" w:right="1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ТЕХНОЛОГИЧЕСКИЕ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ПАРАМЕТРЫ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ПЕРЕКАЧКИ</w:t>
            </w:r>
          </w:p>
          <w:p w14:paraId="7C3505F5" w14:textId="77777777" w:rsidR="001F161E" w:rsidRPr="00DE6661" w:rsidRDefault="00B418C2">
            <w:pPr>
              <w:pStyle w:val="TableParagraph"/>
              <w:numPr>
                <w:ilvl w:val="0"/>
                <w:numId w:val="4"/>
              </w:numPr>
              <w:tabs>
                <w:tab w:val="left" w:pos="299"/>
                <w:tab w:val="left" w:pos="3214"/>
              </w:tabs>
              <w:spacing w:before="117" w:line="207" w:lineRule="exact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План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поставки</w:t>
            </w:r>
            <w:r w:rsidRPr="00DE6661">
              <w:rPr>
                <w:spacing w:val="-2"/>
                <w:sz w:val="18"/>
                <w:lang w:val="ru-RU"/>
              </w:rPr>
              <w:t xml:space="preserve"> нефтепродуктов</w:t>
            </w:r>
            <w:r w:rsidRPr="00DE6661">
              <w:rPr>
                <w:sz w:val="18"/>
                <w:lang w:val="ru-RU"/>
              </w:rPr>
              <w:tab/>
              <w:t>Суммарное</w:t>
            </w:r>
            <w:r w:rsidRPr="00DE6661">
              <w:rPr>
                <w:spacing w:val="4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количество</w:t>
            </w:r>
            <w:r w:rsidRPr="00DE6661">
              <w:rPr>
                <w:spacing w:val="4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нефтепродукта</w:t>
            </w:r>
            <w:r w:rsidRPr="00DE6661">
              <w:rPr>
                <w:spacing w:val="4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каждой</w:t>
            </w:r>
            <w:r w:rsidRPr="00DE6661">
              <w:rPr>
                <w:spacing w:val="4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группы,</w:t>
            </w:r>
            <w:r w:rsidRPr="00DE6661">
              <w:rPr>
                <w:spacing w:val="4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марки,</w:t>
            </w:r>
            <w:r w:rsidRPr="00DE6661">
              <w:rPr>
                <w:spacing w:val="4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которое</w:t>
            </w:r>
            <w:r w:rsidRPr="00DE6661">
              <w:rPr>
                <w:spacing w:val="47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должно</w:t>
            </w:r>
          </w:p>
          <w:p w14:paraId="193276D3" w14:textId="77777777" w:rsidR="001F161E" w:rsidRPr="00DE6661" w:rsidRDefault="00B418C2">
            <w:pPr>
              <w:pStyle w:val="TableParagraph"/>
              <w:spacing w:line="207" w:lineRule="exact"/>
              <w:ind w:left="3214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быть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доставлено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на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пункты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сдачи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за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месяц,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квартал,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pacing w:val="-5"/>
                <w:sz w:val="18"/>
                <w:lang w:val="ru-RU"/>
              </w:rPr>
              <w:t>год</w:t>
            </w:r>
          </w:p>
          <w:p w14:paraId="40054901" w14:textId="77777777" w:rsidR="001F161E" w:rsidRPr="00DE6661" w:rsidRDefault="00B418C2">
            <w:pPr>
              <w:pStyle w:val="TableParagraph"/>
              <w:numPr>
                <w:ilvl w:val="0"/>
                <w:numId w:val="4"/>
              </w:numPr>
              <w:tabs>
                <w:tab w:val="left" w:pos="315"/>
                <w:tab w:val="left" w:pos="1662"/>
                <w:tab w:val="left" w:pos="2325"/>
                <w:tab w:val="left" w:pos="2813"/>
              </w:tabs>
              <w:ind w:left="239" w:right="13" w:hanging="213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Проектная пропускная способность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 xml:space="preserve">Количество последовательно перекачиваемых при оптимальном технологическом разветвленного трубопровод или его режиме перекачки нефтепродуктов, которое планируется на перспективу </w:t>
            </w:r>
            <w:proofErr w:type="gramStart"/>
            <w:r w:rsidRPr="00DE6661">
              <w:rPr>
                <w:sz w:val="18"/>
                <w:lang w:val="ru-RU"/>
              </w:rPr>
              <w:t xml:space="preserve">в </w:t>
            </w:r>
            <w:r w:rsidRPr="00DE6661">
              <w:rPr>
                <w:spacing w:val="-2"/>
                <w:sz w:val="18"/>
                <w:lang w:val="ru-RU"/>
              </w:rPr>
              <w:t>отдельного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участка</w:t>
            </w:r>
            <w:proofErr w:type="gramEnd"/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z w:val="18"/>
                <w:lang w:val="ru-RU"/>
              </w:rPr>
              <w:tab/>
              <w:t>при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указанном направлени</w:t>
            </w:r>
            <w:r w:rsidRPr="00DE6661">
              <w:rPr>
                <w:sz w:val="18"/>
                <w:lang w:val="ru-RU"/>
              </w:rPr>
              <w:t xml:space="preserve">и при заданном количественном соотношении разных групп </w:t>
            </w:r>
            <w:r w:rsidRPr="00DE6661">
              <w:rPr>
                <w:spacing w:val="-2"/>
                <w:sz w:val="18"/>
                <w:lang w:val="ru-RU"/>
              </w:rPr>
              <w:t>последовательной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z w:val="18"/>
                <w:lang w:val="ru-RU"/>
              </w:rPr>
              <w:tab/>
              <w:t>перекачке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нефтепродуктов.</w:t>
            </w:r>
          </w:p>
          <w:p w14:paraId="25CE88BA" w14:textId="77777777" w:rsidR="001F161E" w:rsidRDefault="00B418C2">
            <w:pPr>
              <w:pStyle w:val="TableParagraph"/>
              <w:spacing w:before="1" w:line="207" w:lineRule="exact"/>
              <w:ind w:left="239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нефтепродукта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год</w:t>
            </w:r>
            <w:proofErr w:type="spellEnd"/>
          </w:p>
          <w:p w14:paraId="7F60077B" w14:textId="77777777" w:rsidR="001F161E" w:rsidRPr="00DE6661" w:rsidRDefault="00B418C2">
            <w:pPr>
              <w:pStyle w:val="TableParagraph"/>
              <w:numPr>
                <w:ilvl w:val="0"/>
                <w:numId w:val="4"/>
              </w:numPr>
              <w:tabs>
                <w:tab w:val="left" w:pos="331"/>
                <w:tab w:val="left" w:pos="1594"/>
                <w:tab w:val="left" w:pos="1910"/>
                <w:tab w:val="left" w:pos="2325"/>
                <w:tab w:val="left" w:pos="2813"/>
                <w:tab w:val="left" w:pos="3214"/>
              </w:tabs>
              <w:ind w:left="239" w:right="14" w:hanging="213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 xml:space="preserve">Расчетная пропускная способность Количество нефтепродукта, которое возможно последовательно перекачать по </w:t>
            </w:r>
            <w:r w:rsidRPr="00DE6661">
              <w:rPr>
                <w:spacing w:val="-2"/>
                <w:sz w:val="18"/>
                <w:lang w:val="ru-RU"/>
              </w:rPr>
              <w:t>(фактическая)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z w:val="18"/>
                <w:lang w:val="ru-RU"/>
              </w:rPr>
              <w:tab/>
              <w:t>разветвленного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</w:t>
            </w:r>
            <w:r w:rsidRPr="00DE6661">
              <w:rPr>
                <w:sz w:val="18"/>
                <w:lang w:val="ru-RU"/>
              </w:rPr>
              <w:t>азветвленному трубопроводу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или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отдельным его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участкам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в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оптимальном режиме нефтепродуктопровода</w:t>
            </w:r>
            <w:r w:rsidRPr="00DE6661">
              <w:rPr>
                <w:spacing w:val="80"/>
                <w:w w:val="15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или</w:t>
            </w:r>
            <w:r w:rsidRPr="00DE6661">
              <w:rPr>
                <w:spacing w:val="80"/>
                <w:w w:val="15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его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учетом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фактических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ограничений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по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техническому,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конструктивному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 xml:space="preserve">и </w:t>
            </w:r>
            <w:r w:rsidRPr="00DE6661">
              <w:rPr>
                <w:spacing w:val="-2"/>
                <w:sz w:val="18"/>
                <w:lang w:val="ru-RU"/>
              </w:rPr>
              <w:t>отдельных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участков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z w:val="18"/>
                <w:lang w:val="ru-RU"/>
              </w:rPr>
              <w:t xml:space="preserve">при технологическому состоянию (давлению, скорости потока, количеству </w:t>
            </w:r>
            <w:r w:rsidRPr="00DE6661">
              <w:rPr>
                <w:spacing w:val="-2"/>
                <w:sz w:val="18"/>
                <w:lang w:val="ru-RU"/>
              </w:rPr>
              <w:t>последовательной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z w:val="18"/>
                <w:lang w:val="ru-RU"/>
              </w:rPr>
              <w:tab/>
              <w:t xml:space="preserve">перекачке подключаемых отводов), а также изменившимся в процессе эксплуатации </w:t>
            </w:r>
            <w:r w:rsidRPr="00DE6661">
              <w:rPr>
                <w:spacing w:val="-2"/>
                <w:sz w:val="18"/>
                <w:lang w:val="ru-RU"/>
              </w:rPr>
              <w:t>нефтепродукта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z w:val="18"/>
                <w:lang w:val="ru-RU"/>
              </w:rPr>
              <w:tab/>
              <w:t>количественному</w:t>
            </w:r>
            <w:r w:rsidRPr="00DE6661">
              <w:rPr>
                <w:spacing w:val="1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соотношению</w:t>
            </w:r>
            <w:r w:rsidRPr="00DE6661">
              <w:rPr>
                <w:spacing w:val="1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разных</w:t>
            </w:r>
            <w:r w:rsidRPr="00DE6661">
              <w:rPr>
                <w:spacing w:val="1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групп</w:t>
            </w:r>
            <w:r w:rsidRPr="00DE6661">
              <w:rPr>
                <w:spacing w:val="1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перекачиваемых</w:t>
            </w:r>
            <w:r w:rsidRPr="00DE6661">
              <w:rPr>
                <w:spacing w:val="1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нефтепродуктов</w:t>
            </w:r>
            <w:r w:rsidRPr="00DE6661">
              <w:rPr>
                <w:spacing w:val="13"/>
                <w:sz w:val="18"/>
                <w:lang w:val="ru-RU"/>
              </w:rPr>
              <w:t xml:space="preserve"> </w:t>
            </w:r>
            <w:r w:rsidRPr="00DE6661">
              <w:rPr>
                <w:spacing w:val="-5"/>
                <w:sz w:val="18"/>
                <w:lang w:val="ru-RU"/>
              </w:rPr>
              <w:t>з</w:t>
            </w:r>
            <w:r w:rsidRPr="00DE6661">
              <w:rPr>
                <w:spacing w:val="-5"/>
                <w:sz w:val="18"/>
                <w:lang w:val="ru-RU"/>
              </w:rPr>
              <w:t>а</w:t>
            </w:r>
          </w:p>
          <w:p w14:paraId="220BF791" w14:textId="77777777" w:rsidR="001F161E" w:rsidRDefault="00B418C2">
            <w:pPr>
              <w:pStyle w:val="TableParagraph"/>
              <w:ind w:left="3214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месяц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квартал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год</w:t>
            </w:r>
            <w:proofErr w:type="spellEnd"/>
          </w:p>
          <w:p w14:paraId="40252F25" w14:textId="77777777" w:rsidR="001F161E" w:rsidRPr="00DE6661" w:rsidRDefault="00B418C2">
            <w:pPr>
              <w:pStyle w:val="TableParagraph"/>
              <w:numPr>
                <w:ilvl w:val="0"/>
                <w:numId w:val="4"/>
              </w:numPr>
              <w:tabs>
                <w:tab w:val="left" w:pos="708"/>
                <w:tab w:val="left" w:pos="709"/>
                <w:tab w:val="left" w:pos="1986"/>
                <w:tab w:val="left" w:pos="2436"/>
                <w:tab w:val="left" w:pos="2813"/>
                <w:tab w:val="left" w:pos="3214"/>
              </w:tabs>
              <w:ind w:left="239" w:right="17" w:hanging="213"/>
              <w:rPr>
                <w:sz w:val="18"/>
                <w:lang w:val="ru-RU"/>
              </w:rPr>
            </w:pPr>
            <w:r w:rsidRPr="00DE6661">
              <w:rPr>
                <w:spacing w:val="-2"/>
                <w:sz w:val="18"/>
                <w:lang w:val="ru-RU"/>
              </w:rPr>
              <w:t>Расчетный</w:t>
            </w:r>
            <w:r w:rsidRPr="00DE6661">
              <w:rPr>
                <w:sz w:val="18"/>
                <w:lang w:val="ru-RU"/>
              </w:rPr>
              <w:tab/>
              <w:t>(фактический)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Отношение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расчетной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(фактической)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пропускной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способности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к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 xml:space="preserve">проектной </w:t>
            </w:r>
            <w:r w:rsidRPr="00DE6661">
              <w:rPr>
                <w:spacing w:val="-2"/>
                <w:sz w:val="18"/>
                <w:lang w:val="ru-RU"/>
              </w:rPr>
              <w:t>коэффициент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z w:val="18"/>
                <w:lang w:val="ru-RU"/>
              </w:rPr>
              <w:tab/>
              <w:t>загрузки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пропускной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способности,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характеризующее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степень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использования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 xml:space="preserve">пропускной </w:t>
            </w:r>
            <w:r w:rsidRPr="00DE6661">
              <w:rPr>
                <w:spacing w:val="-2"/>
                <w:sz w:val="18"/>
                <w:lang w:val="ru-RU"/>
              </w:rPr>
              <w:t>разветвленного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z w:val="18"/>
                <w:lang w:val="ru-RU"/>
              </w:rPr>
              <w:t xml:space="preserve">способности разветвленного нефтепродуктопровода за месяц, квартал, год </w:t>
            </w:r>
            <w:r w:rsidRPr="00DE6661">
              <w:rPr>
                <w:spacing w:val="-2"/>
                <w:sz w:val="18"/>
                <w:lang w:val="ru-RU"/>
              </w:rPr>
              <w:t>нефтепродуктопровода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4"/>
                <w:sz w:val="18"/>
                <w:lang w:val="ru-RU"/>
              </w:rPr>
              <w:t>или</w:t>
            </w:r>
          </w:p>
          <w:p w14:paraId="6D8E847E" w14:textId="77777777" w:rsidR="001F161E" w:rsidRDefault="00B418C2">
            <w:pPr>
              <w:pStyle w:val="TableParagraph"/>
              <w:spacing w:line="207" w:lineRule="exact"/>
              <w:ind w:left="239"/>
              <w:rPr>
                <w:sz w:val="18"/>
              </w:rPr>
            </w:pPr>
            <w:proofErr w:type="spellStart"/>
            <w:r>
              <w:rPr>
                <w:sz w:val="18"/>
              </w:rPr>
              <w:t>отдельных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его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участков</w:t>
            </w:r>
            <w:proofErr w:type="spellEnd"/>
          </w:p>
          <w:p w14:paraId="0F7DBEC0" w14:textId="77777777" w:rsidR="001F161E" w:rsidRPr="00DE6661" w:rsidRDefault="00B418C2">
            <w:pPr>
              <w:pStyle w:val="TableParagraph"/>
              <w:numPr>
                <w:ilvl w:val="0"/>
                <w:numId w:val="4"/>
              </w:numPr>
              <w:tabs>
                <w:tab w:val="left" w:pos="328"/>
                <w:tab w:val="left" w:pos="3214"/>
              </w:tabs>
              <w:ind w:left="239" w:right="15" w:hanging="213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Отбор</w:t>
            </w:r>
            <w:r w:rsidRPr="00DE6661">
              <w:rPr>
                <w:spacing w:val="2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нефтепродуктов</w:t>
            </w:r>
            <w:r w:rsidRPr="00DE6661">
              <w:rPr>
                <w:spacing w:val="2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по</w:t>
            </w:r>
            <w:r w:rsidRPr="00DE6661">
              <w:rPr>
                <w:spacing w:val="2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отводам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Отбор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нефтепродуктов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попутным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потребителям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через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отводы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разветвленного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proofErr w:type="spellStart"/>
            <w:r w:rsidRPr="00DE6661">
              <w:rPr>
                <w:spacing w:val="-2"/>
                <w:sz w:val="18"/>
                <w:lang w:val="ru-RU"/>
              </w:rPr>
              <w:t>разветвленного</w:t>
            </w:r>
            <w:proofErr w:type="spellEnd"/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нефтепродуктопровода</w:t>
            </w:r>
          </w:p>
          <w:p w14:paraId="660B91A8" w14:textId="77777777" w:rsidR="001F161E" w:rsidRDefault="00B418C2">
            <w:pPr>
              <w:pStyle w:val="TableParagraph"/>
              <w:ind w:left="239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нефтепродуктопровода</w:t>
            </w:r>
            <w:proofErr w:type="spellEnd"/>
          </w:p>
          <w:p w14:paraId="64DFC5ED" w14:textId="77777777" w:rsidR="001F161E" w:rsidRPr="00DE6661" w:rsidRDefault="00B418C2">
            <w:pPr>
              <w:pStyle w:val="TableParagraph"/>
              <w:numPr>
                <w:ilvl w:val="0"/>
                <w:numId w:val="4"/>
              </w:numPr>
              <w:tabs>
                <w:tab w:val="left" w:pos="379"/>
                <w:tab w:val="left" w:pos="3214"/>
                <w:tab w:val="left" w:pos="3923"/>
                <w:tab w:val="left" w:pos="4737"/>
                <w:tab w:val="left" w:pos="6070"/>
                <w:tab w:val="left" w:pos="6381"/>
                <w:tab w:val="left" w:pos="7302"/>
                <w:tab w:val="left" w:pos="8217"/>
                <w:tab w:val="left" w:pos="9227"/>
              </w:tabs>
              <w:ind w:left="239" w:right="17" w:hanging="213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Зона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смеси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нефтепродуктов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при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Длина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участка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трубопровода,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10"/>
                <w:sz w:val="18"/>
                <w:lang w:val="ru-RU"/>
              </w:rPr>
              <w:t>в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пределах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которого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находится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 xml:space="preserve">смесь </w:t>
            </w:r>
            <w:r w:rsidRPr="00DE6661">
              <w:rPr>
                <w:sz w:val="18"/>
                <w:lang w:val="ru-RU"/>
              </w:rPr>
              <w:t>последовательной перекачке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нефтепродуктов</w:t>
            </w:r>
          </w:p>
          <w:p w14:paraId="77B90483" w14:textId="77777777" w:rsidR="001F161E" w:rsidRPr="00DE6661" w:rsidRDefault="00B418C2">
            <w:pPr>
              <w:pStyle w:val="TableParagraph"/>
              <w:numPr>
                <w:ilvl w:val="0"/>
                <w:numId w:val="4"/>
              </w:numPr>
              <w:tabs>
                <w:tab w:val="left" w:pos="299"/>
                <w:tab w:val="left" w:pos="3214"/>
                <w:tab w:val="left" w:pos="4535"/>
                <w:tab w:val="left" w:pos="5961"/>
                <w:tab w:val="left" w:pos="7124"/>
                <w:tab w:val="left" w:pos="8208"/>
                <w:tab w:val="left" w:pos="9579"/>
              </w:tabs>
              <w:spacing w:line="207" w:lineRule="exact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Цикл</w:t>
            </w:r>
            <w:r w:rsidRPr="00DE6661">
              <w:rPr>
                <w:spacing w:val="-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последовательной</w:t>
            </w:r>
            <w:r w:rsidRPr="00DE6661">
              <w:rPr>
                <w:spacing w:val="-7"/>
                <w:sz w:val="18"/>
                <w:lang w:val="ru-RU"/>
              </w:rPr>
              <w:t xml:space="preserve"> </w:t>
            </w:r>
            <w:proofErr w:type="gramStart"/>
            <w:r w:rsidRPr="00DE6661">
              <w:rPr>
                <w:spacing w:val="-2"/>
                <w:sz w:val="18"/>
                <w:lang w:val="ru-RU"/>
              </w:rPr>
              <w:t>перекачки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Периодически</w:t>
            </w:r>
            <w:proofErr w:type="gramEnd"/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повторяющаяся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очередность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следова</w:t>
            </w:r>
            <w:r w:rsidRPr="00DE6661">
              <w:rPr>
                <w:spacing w:val="-2"/>
                <w:sz w:val="18"/>
                <w:lang w:val="ru-RU"/>
              </w:rPr>
              <w:t>ния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нефтепродукта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10"/>
                <w:sz w:val="18"/>
                <w:lang w:val="ru-RU"/>
              </w:rPr>
              <w:t>в</w:t>
            </w:r>
          </w:p>
          <w:p w14:paraId="0FEF199E" w14:textId="77777777" w:rsidR="001F161E" w:rsidRDefault="00B418C2">
            <w:pPr>
              <w:pStyle w:val="TableParagraph"/>
              <w:spacing w:line="207" w:lineRule="exact"/>
              <w:ind w:left="3214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трубопроводе</w:t>
            </w:r>
            <w:proofErr w:type="spellEnd"/>
          </w:p>
          <w:p w14:paraId="62B677F8" w14:textId="77777777" w:rsidR="001F161E" w:rsidRPr="00DE6661" w:rsidRDefault="00B418C2">
            <w:pPr>
              <w:pStyle w:val="TableParagraph"/>
              <w:numPr>
                <w:ilvl w:val="0"/>
                <w:numId w:val="4"/>
              </w:numPr>
              <w:tabs>
                <w:tab w:val="left" w:pos="670"/>
                <w:tab w:val="left" w:pos="671"/>
                <w:tab w:val="left" w:pos="2646"/>
                <w:tab w:val="left" w:pos="3214"/>
                <w:tab w:val="left" w:pos="4396"/>
                <w:tab w:val="left" w:pos="5291"/>
                <w:tab w:val="left" w:pos="5583"/>
                <w:tab w:val="left" w:pos="6393"/>
                <w:tab w:val="left" w:pos="7290"/>
                <w:tab w:val="left" w:pos="8714"/>
                <w:tab w:val="left" w:pos="9294"/>
              </w:tabs>
              <w:spacing w:before="1"/>
              <w:ind w:left="239" w:right="16" w:hanging="213"/>
              <w:rPr>
                <w:sz w:val="18"/>
                <w:lang w:val="ru-RU"/>
              </w:rPr>
            </w:pPr>
            <w:r w:rsidRPr="00DE6661">
              <w:rPr>
                <w:spacing w:val="-2"/>
                <w:sz w:val="18"/>
                <w:lang w:val="ru-RU"/>
              </w:rPr>
              <w:t>Продолжительность</w:t>
            </w:r>
            <w:r w:rsidRPr="00DE6661">
              <w:rPr>
                <w:sz w:val="18"/>
                <w:lang w:val="ru-RU"/>
              </w:rPr>
              <w:tab/>
              <w:t>цикла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Промежуток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времени,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10"/>
                <w:sz w:val="18"/>
                <w:lang w:val="ru-RU"/>
              </w:rPr>
              <w:t>в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течение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которого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осуществляется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4"/>
                <w:sz w:val="18"/>
                <w:lang w:val="ru-RU"/>
              </w:rPr>
              <w:t>один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4"/>
                <w:sz w:val="18"/>
                <w:lang w:val="ru-RU"/>
              </w:rPr>
              <w:t xml:space="preserve">цикл </w:t>
            </w:r>
            <w:r w:rsidRPr="00DE6661">
              <w:rPr>
                <w:sz w:val="18"/>
                <w:lang w:val="ru-RU"/>
              </w:rPr>
              <w:t>последовательной перекачки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z w:val="18"/>
                <w:lang w:val="ru-RU"/>
              </w:rPr>
              <w:tab/>
              <w:t>последовательной перекачки</w:t>
            </w:r>
          </w:p>
          <w:p w14:paraId="0D25606E" w14:textId="77777777" w:rsidR="001F161E" w:rsidRPr="00DE6661" w:rsidRDefault="00B418C2">
            <w:pPr>
              <w:pStyle w:val="TableParagraph"/>
              <w:numPr>
                <w:ilvl w:val="0"/>
                <w:numId w:val="4"/>
              </w:numPr>
              <w:tabs>
                <w:tab w:val="left" w:pos="397"/>
                <w:tab w:val="left" w:pos="3214"/>
              </w:tabs>
              <w:spacing w:line="206" w:lineRule="exact"/>
              <w:ind w:left="239" w:right="15" w:hanging="213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Число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циклов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последовательной</w:t>
            </w:r>
            <w:r w:rsidRPr="00DE6661">
              <w:rPr>
                <w:spacing w:val="6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Число,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показывающее,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сколько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раз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в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году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происходит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смена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 xml:space="preserve">последовательно </w:t>
            </w:r>
            <w:r w:rsidRPr="00DE6661">
              <w:rPr>
                <w:spacing w:val="-2"/>
                <w:sz w:val="18"/>
                <w:lang w:val="ru-RU"/>
              </w:rPr>
              <w:t>перекачки</w:t>
            </w:r>
            <w:r w:rsidRPr="00DE6661">
              <w:rPr>
                <w:sz w:val="18"/>
                <w:lang w:val="ru-RU"/>
              </w:rPr>
              <w:tab/>
              <w:t>закачиваемых нефтепродуктов в нефтепродуктопровод</w:t>
            </w:r>
          </w:p>
        </w:tc>
      </w:tr>
    </w:tbl>
    <w:p w14:paraId="53CD4EA7" w14:textId="77777777" w:rsidR="001F161E" w:rsidRPr="00DE6661" w:rsidRDefault="00B418C2">
      <w:pPr>
        <w:rPr>
          <w:sz w:val="2"/>
          <w:szCs w:val="2"/>
          <w:lang w:val="ru-RU"/>
        </w:rPr>
      </w:pPr>
      <w:r>
        <w:pict w14:anchorId="2C355614">
          <v:shape id="docshape119" o:spid="_x0000_s2068" style="position:absolute;margin-left:225.55pt;margin-top:208.2pt;width:.5pt;height:227.65pt;z-index:-20548608;mso-position-horizontal-relative:page;mso-position-vertical-relative:page" coordorigin="4511,4164" coordsize="10,4553" o:spt="100" adj="0,,0" path="m4520,6648r-9,l4511,7476r,620l4511,8717r9,l4520,8096r,-620l4520,6648xm4520,4164r-9,l4511,4578r,414l4511,5820r,828l4520,6648r,-828l4520,4992r,-414l4520,4164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153411CA">
          <v:shape id="docshape120" o:spid="_x0000_s2067" style="position:absolute;margin-left:225.55pt;margin-top:458.2pt;width:.5pt;height:310.45pt;z-index:-20548096;mso-position-horizontal-relative:page;mso-position-vertical-relative:page" coordorigin="4511,9164" coordsize="10,6209" o:spt="100" adj="0,,0" path="m4520,13718r-9,l4511,14132r,414l4511,14960r,413l4520,15373r,-413l4520,14546r,-414l4520,13718xm4520,9164r-9,l4511,9578r,1035l4511,12062r,1035l4511,13718r9,l4520,13097r,-1035l4520,10613r,-1035l4520,9164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064F38E9" w14:textId="77777777" w:rsidR="001F161E" w:rsidRPr="00DE6661" w:rsidRDefault="001F161E">
      <w:pPr>
        <w:rPr>
          <w:sz w:val="2"/>
          <w:szCs w:val="2"/>
          <w:lang w:val="ru-RU"/>
        </w:rPr>
        <w:sectPr w:rsidR="001F161E" w:rsidRPr="00DE6661">
          <w:type w:val="continuous"/>
          <w:pgSz w:w="11910" w:h="16840"/>
          <w:pgMar w:top="1400" w:right="700" w:bottom="1320" w:left="1280" w:header="358" w:footer="1131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5"/>
        <w:gridCol w:w="6568"/>
      </w:tblGrid>
      <w:tr w:rsidR="001F161E" w14:paraId="46FEE2A1" w14:textId="77777777">
        <w:trPr>
          <w:trHeight w:val="207"/>
        </w:trPr>
        <w:tc>
          <w:tcPr>
            <w:tcW w:w="3125" w:type="dxa"/>
            <w:tcBorders>
              <w:bottom w:val="single" w:sz="6" w:space="0" w:color="000000"/>
            </w:tcBorders>
          </w:tcPr>
          <w:p w14:paraId="2846E6C3" w14:textId="77777777" w:rsidR="001F161E" w:rsidRDefault="00B418C2">
            <w:pPr>
              <w:pStyle w:val="TableParagraph"/>
              <w:spacing w:line="187" w:lineRule="exact"/>
              <w:ind w:left="1254" w:right="1246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lastRenderedPageBreak/>
              <w:t>Термин</w:t>
            </w:r>
            <w:proofErr w:type="spellEnd"/>
          </w:p>
        </w:tc>
        <w:tc>
          <w:tcPr>
            <w:tcW w:w="6568" w:type="dxa"/>
            <w:tcBorders>
              <w:bottom w:val="single" w:sz="6" w:space="0" w:color="000000"/>
            </w:tcBorders>
          </w:tcPr>
          <w:p w14:paraId="430F8F72" w14:textId="77777777" w:rsidR="001F161E" w:rsidRDefault="00B418C2">
            <w:pPr>
              <w:pStyle w:val="TableParagraph"/>
              <w:spacing w:line="187" w:lineRule="exact"/>
              <w:ind w:left="2768" w:right="2762"/>
              <w:jc w:val="center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Определение</w:t>
            </w:r>
            <w:proofErr w:type="spellEnd"/>
          </w:p>
        </w:tc>
      </w:tr>
      <w:tr w:rsidR="001F161E" w14:paraId="453761AF" w14:textId="77777777">
        <w:trPr>
          <w:trHeight w:val="1101"/>
        </w:trPr>
        <w:tc>
          <w:tcPr>
            <w:tcW w:w="9693" w:type="dxa"/>
            <w:gridSpan w:val="2"/>
            <w:tcBorders>
              <w:top w:val="single" w:sz="6" w:space="0" w:color="000000"/>
              <w:bottom w:val="nil"/>
            </w:tcBorders>
          </w:tcPr>
          <w:p w14:paraId="3B4908A4" w14:textId="77777777" w:rsidR="001F161E" w:rsidRPr="00DE6661" w:rsidRDefault="00B418C2">
            <w:pPr>
              <w:pStyle w:val="TableParagraph"/>
              <w:spacing w:before="116"/>
              <w:ind w:left="78"/>
              <w:rPr>
                <w:sz w:val="18"/>
                <w:lang w:val="ru-RU"/>
              </w:rPr>
            </w:pPr>
            <w:r w:rsidRPr="00DE6661">
              <w:rPr>
                <w:b/>
                <w:sz w:val="18"/>
                <w:lang w:val="ru-RU"/>
              </w:rPr>
              <w:t>Примечание</w:t>
            </w:r>
            <w:r w:rsidRPr="00DE6661">
              <w:rPr>
                <w:sz w:val="18"/>
                <w:lang w:val="ru-RU"/>
              </w:rPr>
              <w:t>.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Число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циклов,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а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следовательно,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продолжительность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цикла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последовательной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перекачки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могут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быть различными для отдельных участков разветвленного нефтепродуктопровода.</w:t>
            </w:r>
          </w:p>
          <w:p w14:paraId="7BDD405C" w14:textId="77777777" w:rsidR="001F161E" w:rsidRPr="00DE6661" w:rsidRDefault="001F161E">
            <w:pPr>
              <w:pStyle w:val="TableParagraph"/>
              <w:spacing w:before="1"/>
              <w:rPr>
                <w:b/>
                <w:i/>
                <w:sz w:val="21"/>
                <w:lang w:val="ru-RU"/>
              </w:rPr>
            </w:pPr>
          </w:p>
          <w:p w14:paraId="71FAFFE1" w14:textId="77777777" w:rsidR="001F161E" w:rsidRDefault="00B418C2">
            <w:pPr>
              <w:pStyle w:val="TableParagraph"/>
              <w:ind w:left="207" w:right="19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НЕФТЕПРОДУКТЫ</w:t>
            </w:r>
          </w:p>
        </w:tc>
      </w:tr>
      <w:tr w:rsidR="001F161E" w:rsidRPr="00DE6661" w14:paraId="3E5A6718" w14:textId="77777777">
        <w:trPr>
          <w:trHeight w:val="8279"/>
        </w:trPr>
        <w:tc>
          <w:tcPr>
            <w:tcW w:w="3125" w:type="dxa"/>
            <w:tcBorders>
              <w:top w:val="nil"/>
            </w:tcBorders>
          </w:tcPr>
          <w:p w14:paraId="78AB55A8" w14:textId="77777777" w:rsidR="001F161E" w:rsidRPr="00DE6661" w:rsidRDefault="00B418C2">
            <w:pPr>
              <w:pStyle w:val="TableParagraph"/>
              <w:spacing w:line="202" w:lineRule="exact"/>
              <w:ind w:left="133"/>
              <w:rPr>
                <w:sz w:val="18"/>
                <w:lang w:val="ru-RU"/>
              </w:rPr>
            </w:pPr>
            <w:r w:rsidRPr="00DE6661">
              <w:rPr>
                <w:spacing w:val="-2"/>
                <w:sz w:val="18"/>
                <w:lang w:val="ru-RU"/>
              </w:rPr>
              <w:t>Нефтепродукт</w:t>
            </w:r>
          </w:p>
          <w:p w14:paraId="6001FB20" w14:textId="77777777" w:rsidR="001F161E" w:rsidRPr="00DE6661" w:rsidRDefault="00B418C2">
            <w:pPr>
              <w:pStyle w:val="TableParagraph"/>
              <w:tabs>
                <w:tab w:val="left" w:pos="2411"/>
              </w:tabs>
              <w:ind w:left="132" w:right="15"/>
              <w:rPr>
                <w:sz w:val="18"/>
                <w:lang w:val="ru-RU"/>
              </w:rPr>
            </w:pPr>
            <w:r w:rsidRPr="00DE6661">
              <w:rPr>
                <w:spacing w:val="-2"/>
                <w:sz w:val="18"/>
                <w:lang w:val="ru-RU"/>
              </w:rPr>
              <w:t>Физико-химическое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свойство нефтепродукта</w:t>
            </w:r>
          </w:p>
          <w:p w14:paraId="470BE672" w14:textId="77777777" w:rsidR="001F161E" w:rsidRPr="00DE6661" w:rsidRDefault="00B418C2">
            <w:pPr>
              <w:pStyle w:val="TableParagraph"/>
              <w:ind w:left="133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Показатель</w:t>
            </w:r>
            <w:r w:rsidRPr="00DE6661">
              <w:rPr>
                <w:spacing w:val="-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качества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нефтепродукта</w:t>
            </w:r>
          </w:p>
          <w:p w14:paraId="2E948BDE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13C67F12" w14:textId="77777777" w:rsidR="001F161E" w:rsidRPr="00DE6661" w:rsidRDefault="001F161E">
            <w:pPr>
              <w:pStyle w:val="TableParagraph"/>
              <w:rPr>
                <w:b/>
                <w:i/>
                <w:sz w:val="16"/>
                <w:lang w:val="ru-RU"/>
              </w:rPr>
            </w:pPr>
          </w:p>
          <w:p w14:paraId="41058A97" w14:textId="77777777" w:rsidR="001F161E" w:rsidRPr="00DE6661" w:rsidRDefault="00B418C2">
            <w:pPr>
              <w:pStyle w:val="TableParagraph"/>
              <w:spacing w:line="480" w:lineRule="auto"/>
              <w:ind w:left="133" w:right="489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Кондиционный нефтепродукт Некондиционный</w:t>
            </w:r>
            <w:r w:rsidRPr="00DE6661">
              <w:rPr>
                <w:spacing w:val="-1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нефтепродукт Тип нефтепродукта</w:t>
            </w:r>
          </w:p>
          <w:p w14:paraId="0CA28D6A" w14:textId="77777777" w:rsidR="001F161E" w:rsidRPr="00DE6661" w:rsidRDefault="00B418C2">
            <w:pPr>
              <w:pStyle w:val="TableParagraph"/>
              <w:spacing w:line="720" w:lineRule="auto"/>
              <w:ind w:left="133" w:right="840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Группа нефтепродуктов Подгруппа</w:t>
            </w:r>
            <w:r w:rsidRPr="00DE6661">
              <w:rPr>
                <w:spacing w:val="-1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нефтепродуктов</w:t>
            </w:r>
          </w:p>
          <w:p w14:paraId="5317C4B8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51E29CF0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7DAB71B5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35363ABE" w14:textId="77777777" w:rsidR="001F161E" w:rsidRPr="00DE6661" w:rsidRDefault="00B418C2">
            <w:pPr>
              <w:pStyle w:val="TableParagraph"/>
              <w:spacing w:before="138"/>
              <w:ind w:left="133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Марка</w:t>
            </w:r>
            <w:r w:rsidRPr="00DE6661">
              <w:rPr>
                <w:spacing w:val="1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нефтепродукта</w:t>
            </w:r>
          </w:p>
          <w:p w14:paraId="7C786CF4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32F8B5FE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0A6A93BD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35B2718F" w14:textId="77777777" w:rsidR="001F161E" w:rsidRPr="00DE6661" w:rsidRDefault="001F161E">
            <w:pPr>
              <w:pStyle w:val="TableParagraph"/>
              <w:spacing w:before="11"/>
              <w:rPr>
                <w:b/>
                <w:i/>
                <w:sz w:val="29"/>
                <w:lang w:val="ru-RU"/>
              </w:rPr>
            </w:pPr>
          </w:p>
          <w:p w14:paraId="19BB41C2" w14:textId="77777777" w:rsidR="001F161E" w:rsidRDefault="00B418C2">
            <w:pPr>
              <w:pStyle w:val="TableParagraph"/>
              <w:ind w:left="133"/>
              <w:rPr>
                <w:sz w:val="18"/>
              </w:rPr>
            </w:pPr>
            <w:proofErr w:type="spellStart"/>
            <w:r>
              <w:rPr>
                <w:sz w:val="18"/>
              </w:rPr>
              <w:t>Вид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нефтепродукта</w:t>
            </w:r>
            <w:proofErr w:type="spellEnd"/>
          </w:p>
          <w:p w14:paraId="3FD67BE7" w14:textId="77777777" w:rsidR="001F161E" w:rsidRDefault="001F161E">
            <w:pPr>
              <w:pStyle w:val="TableParagraph"/>
              <w:rPr>
                <w:b/>
                <w:i/>
                <w:sz w:val="20"/>
              </w:rPr>
            </w:pPr>
          </w:p>
          <w:p w14:paraId="225C3140" w14:textId="77777777" w:rsidR="001F161E" w:rsidRDefault="001F161E">
            <w:pPr>
              <w:pStyle w:val="TableParagraph"/>
              <w:rPr>
                <w:b/>
                <w:i/>
                <w:sz w:val="20"/>
              </w:rPr>
            </w:pPr>
          </w:p>
          <w:p w14:paraId="45DA200B" w14:textId="77777777" w:rsidR="001F161E" w:rsidRDefault="00B418C2">
            <w:pPr>
              <w:pStyle w:val="TableParagraph"/>
              <w:spacing w:before="161"/>
              <w:ind w:left="133"/>
              <w:rPr>
                <w:sz w:val="18"/>
              </w:rPr>
            </w:pPr>
            <w:proofErr w:type="spellStart"/>
            <w:r>
              <w:rPr>
                <w:sz w:val="18"/>
              </w:rPr>
              <w:t>Сорт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нефтепродукта</w:t>
            </w:r>
            <w:proofErr w:type="spellEnd"/>
          </w:p>
        </w:tc>
        <w:tc>
          <w:tcPr>
            <w:tcW w:w="6568" w:type="dxa"/>
            <w:tcBorders>
              <w:top w:val="nil"/>
            </w:tcBorders>
          </w:tcPr>
          <w:p w14:paraId="5C0C1DE3" w14:textId="77777777" w:rsidR="001F161E" w:rsidRPr="00DE6661" w:rsidRDefault="00B418C2">
            <w:pPr>
              <w:pStyle w:val="TableParagraph"/>
              <w:spacing w:line="202" w:lineRule="exact"/>
              <w:ind w:left="89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Готовый</w:t>
            </w:r>
            <w:r w:rsidRPr="00DE6661">
              <w:rPr>
                <w:spacing w:val="-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продукт,</w:t>
            </w:r>
            <w:r w:rsidRPr="00DE6661">
              <w:rPr>
                <w:spacing w:val="-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полученный</w:t>
            </w:r>
            <w:r w:rsidRPr="00DE6661">
              <w:rPr>
                <w:spacing w:val="-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при</w:t>
            </w:r>
            <w:r w:rsidRPr="00DE6661">
              <w:rPr>
                <w:spacing w:val="-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переработке</w:t>
            </w:r>
            <w:r w:rsidRPr="00DE6661">
              <w:rPr>
                <w:spacing w:val="-4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нефти</w:t>
            </w:r>
          </w:p>
          <w:p w14:paraId="57E369C6" w14:textId="77777777" w:rsidR="001F161E" w:rsidRPr="00DE6661" w:rsidRDefault="00B418C2">
            <w:pPr>
              <w:pStyle w:val="TableParagraph"/>
              <w:ind w:left="89" w:right="15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Составная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часть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эксплуатационного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свойства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нефтепродукта,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 xml:space="preserve">характеризующая совокупность однородных явлений, определяемых </w:t>
            </w:r>
            <w:proofErr w:type="gramStart"/>
            <w:r w:rsidRPr="00DE6661">
              <w:rPr>
                <w:sz w:val="18"/>
                <w:lang w:val="ru-RU"/>
              </w:rPr>
              <w:t>в лабораторных условиях</w:t>
            </w:r>
            <w:proofErr w:type="gramEnd"/>
            <w:r w:rsidRPr="00DE6661">
              <w:rPr>
                <w:sz w:val="18"/>
                <w:lang w:val="ru-RU"/>
              </w:rPr>
              <w:t xml:space="preserve"> Количественная</w:t>
            </w:r>
            <w:r w:rsidRPr="00DE6661">
              <w:rPr>
                <w:spacing w:val="3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характеристика</w:t>
            </w:r>
            <w:r w:rsidRPr="00DE6661">
              <w:rPr>
                <w:spacing w:val="3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одного</w:t>
            </w:r>
            <w:r w:rsidRPr="00DE6661">
              <w:rPr>
                <w:spacing w:val="3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или</w:t>
            </w:r>
            <w:r w:rsidRPr="00DE6661">
              <w:rPr>
                <w:spacing w:val="3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нескольких</w:t>
            </w:r>
            <w:r w:rsidRPr="00DE6661">
              <w:rPr>
                <w:spacing w:val="3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свойств</w:t>
            </w:r>
            <w:r w:rsidRPr="00DE6661">
              <w:rPr>
                <w:spacing w:val="3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нефтепродукта, входящих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в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ее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качество,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рассматриваемая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применительно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к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определенным условиям ее создания и эксплуатации или потребления</w:t>
            </w:r>
          </w:p>
          <w:p w14:paraId="4A5DC8BD" w14:textId="77777777" w:rsidR="001F161E" w:rsidRPr="00DE6661" w:rsidRDefault="00B418C2">
            <w:pPr>
              <w:pStyle w:val="TableParagraph"/>
              <w:ind w:left="89" w:right="15" w:hanging="1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Нефтепродукт,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удовлетворяющей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всем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требованиям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нормативно-технической документации (ГОСТ, ОСТ, ТУ)</w:t>
            </w:r>
          </w:p>
          <w:p w14:paraId="0AEAE583" w14:textId="77777777" w:rsidR="001F161E" w:rsidRPr="00DE6661" w:rsidRDefault="00B418C2">
            <w:pPr>
              <w:pStyle w:val="TableParagraph"/>
              <w:ind w:left="89" w:right="16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 xml:space="preserve">Нефтепродукт, не удовлетворяющий требованиям нормативно-технической </w:t>
            </w:r>
            <w:r w:rsidRPr="00DE6661">
              <w:rPr>
                <w:spacing w:val="-2"/>
                <w:sz w:val="18"/>
                <w:lang w:val="ru-RU"/>
              </w:rPr>
              <w:t>документации</w:t>
            </w:r>
          </w:p>
          <w:p w14:paraId="707386D0" w14:textId="77777777" w:rsidR="001F161E" w:rsidRPr="00DE6661" w:rsidRDefault="00B418C2">
            <w:pPr>
              <w:pStyle w:val="TableParagraph"/>
              <w:spacing w:line="207" w:lineRule="exact"/>
              <w:ind w:left="89"/>
              <w:jc w:val="both"/>
              <w:rPr>
                <w:sz w:val="18"/>
                <w:lang w:val="ru-RU"/>
              </w:rPr>
            </w:pPr>
            <w:proofErr w:type="gramStart"/>
            <w:r w:rsidRPr="00DE6661">
              <w:rPr>
                <w:sz w:val="18"/>
                <w:lang w:val="ru-RU"/>
              </w:rPr>
              <w:t>Совокупность</w:t>
            </w:r>
            <w:r w:rsidRPr="00DE6661">
              <w:rPr>
                <w:spacing w:val="65"/>
                <w:sz w:val="18"/>
                <w:lang w:val="ru-RU"/>
              </w:rPr>
              <w:t xml:space="preserve">  </w:t>
            </w:r>
            <w:r w:rsidRPr="00DE6661">
              <w:rPr>
                <w:sz w:val="18"/>
                <w:lang w:val="ru-RU"/>
              </w:rPr>
              <w:t>нефтепродуктов</w:t>
            </w:r>
            <w:proofErr w:type="gramEnd"/>
            <w:r w:rsidRPr="00DE6661">
              <w:rPr>
                <w:spacing w:val="65"/>
                <w:sz w:val="18"/>
                <w:lang w:val="ru-RU"/>
              </w:rPr>
              <w:t xml:space="preserve">  </w:t>
            </w:r>
            <w:r w:rsidRPr="00DE6661">
              <w:rPr>
                <w:sz w:val="18"/>
                <w:lang w:val="ru-RU"/>
              </w:rPr>
              <w:t>одинакового</w:t>
            </w:r>
            <w:r w:rsidRPr="00DE6661">
              <w:rPr>
                <w:spacing w:val="65"/>
                <w:sz w:val="18"/>
                <w:lang w:val="ru-RU"/>
              </w:rPr>
              <w:t xml:space="preserve">  </w:t>
            </w:r>
            <w:r w:rsidRPr="00DE6661">
              <w:rPr>
                <w:sz w:val="18"/>
                <w:lang w:val="ru-RU"/>
              </w:rPr>
              <w:t>функционального</w:t>
            </w:r>
            <w:r w:rsidRPr="00DE6661">
              <w:rPr>
                <w:spacing w:val="65"/>
                <w:sz w:val="18"/>
                <w:lang w:val="ru-RU"/>
              </w:rPr>
              <w:t xml:space="preserve">  </w:t>
            </w:r>
            <w:r w:rsidRPr="00DE6661">
              <w:rPr>
                <w:spacing w:val="-2"/>
                <w:sz w:val="18"/>
                <w:lang w:val="ru-RU"/>
              </w:rPr>
              <w:t>назначения</w:t>
            </w:r>
          </w:p>
          <w:p w14:paraId="1B07CA8F" w14:textId="77777777" w:rsidR="001F161E" w:rsidRPr="00DE6661" w:rsidRDefault="00B418C2">
            <w:pPr>
              <w:pStyle w:val="TableParagraph"/>
              <w:spacing w:line="207" w:lineRule="exact"/>
              <w:ind w:left="89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(топливо,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масло,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смазка,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кокс,</w:t>
            </w:r>
            <w:r w:rsidRPr="00DE6661">
              <w:rPr>
                <w:spacing w:val="-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битум,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сжиженные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нефтяные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proofErr w:type="spellStart"/>
            <w:r w:rsidRPr="00DE6661">
              <w:rPr>
                <w:spacing w:val="-4"/>
                <w:sz w:val="18"/>
                <w:lang w:val="ru-RU"/>
              </w:rPr>
              <w:t>газы</w:t>
            </w:r>
            <w:proofErr w:type="spellEnd"/>
            <w:r w:rsidRPr="00DE6661">
              <w:rPr>
                <w:spacing w:val="-4"/>
                <w:sz w:val="18"/>
                <w:lang w:val="ru-RU"/>
              </w:rPr>
              <w:t>)</w:t>
            </w:r>
          </w:p>
          <w:p w14:paraId="14F28022" w14:textId="77777777" w:rsidR="001F161E" w:rsidRPr="00DE6661" w:rsidRDefault="00B418C2">
            <w:pPr>
              <w:pStyle w:val="TableParagraph"/>
              <w:spacing w:before="1"/>
              <w:ind w:left="89" w:right="16" w:hanging="1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Совокупность нефтепродуктов, входящих в о</w:t>
            </w:r>
            <w:r w:rsidRPr="00DE6661">
              <w:rPr>
                <w:sz w:val="18"/>
                <w:lang w:val="ru-RU"/>
              </w:rPr>
              <w:t>дин тип и имеющих сходные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свойства и область применения (бензин, дизельное топливо, печное топливо, керосин, топливо для реактивных двигателей)</w:t>
            </w:r>
          </w:p>
          <w:p w14:paraId="362A43F6" w14:textId="77777777" w:rsidR="001F161E" w:rsidRPr="00DE6661" w:rsidRDefault="00B418C2">
            <w:pPr>
              <w:pStyle w:val="TableParagraph"/>
              <w:ind w:left="89" w:right="15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Совокупность нефтепродуктов, входящих в одну группу и имеющих сходные показатели качества и условия применения (</w:t>
            </w:r>
            <w:r w:rsidRPr="00DE6661">
              <w:rPr>
                <w:sz w:val="18"/>
                <w:lang w:val="ru-RU"/>
              </w:rPr>
              <w:t>бензин автомобильный, бензин авиационный, дизельное топливо для быстроходных дизелей и судовых газовых турбин, дизельное топливо для автотракторных тепловозных и судовых дизелей, топливо печное, топливо газотурбинное, керосин осветительный, топливо для реа</w:t>
            </w:r>
            <w:r w:rsidRPr="00DE6661">
              <w:rPr>
                <w:sz w:val="18"/>
                <w:lang w:val="ru-RU"/>
              </w:rPr>
              <w:t>ктивных двигателей с дозвуковой скоростью, топливо для реактивных двигателей со сверхзвуковой скоростью и т. д.)</w:t>
            </w:r>
          </w:p>
          <w:p w14:paraId="0E7E0345" w14:textId="77777777" w:rsidR="001F161E" w:rsidRPr="00DE6661" w:rsidRDefault="00B418C2">
            <w:pPr>
              <w:pStyle w:val="TableParagraph"/>
              <w:ind w:left="89" w:right="16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Индивидуальный нефтепродукт (название номерное или буквенное обозначение), состав и свойства которого регламентированы нормативно-технической д</w:t>
            </w:r>
            <w:r w:rsidRPr="00DE6661">
              <w:rPr>
                <w:sz w:val="18"/>
                <w:lang w:val="ru-RU"/>
              </w:rPr>
              <w:t>окументацией (бензин А-76, бензин АИ-93, дизельное топливо «Л», дизельное топливо «З», дизельное топливо «ДЛ», дизельное топливо «ДС»): керосин осветительный КО-30; керосин осветительный КО-25; топливо печное бытовое ТПБ; газотурбинное топливо ТГ и т. д.)</w:t>
            </w:r>
          </w:p>
          <w:p w14:paraId="13502BCF" w14:textId="77777777" w:rsidR="001F161E" w:rsidRPr="00DE6661" w:rsidRDefault="00B418C2">
            <w:pPr>
              <w:pStyle w:val="TableParagraph"/>
              <w:ind w:left="89" w:right="15" w:hanging="1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Совокупность нефтепродуктов, входящих в одну марку, но имеющих разные значения, по одному из показателей качества Государственного стандарта (бензин летний, бензин зимний, дизельное топливо летнее, дизельное топливо зимнее, дизельное топливо специальное)</w:t>
            </w:r>
          </w:p>
          <w:p w14:paraId="05AD7174" w14:textId="77777777" w:rsidR="001F161E" w:rsidRPr="00DE6661" w:rsidRDefault="00B418C2">
            <w:pPr>
              <w:pStyle w:val="TableParagraph"/>
              <w:ind w:left="89" w:right="15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Г</w:t>
            </w:r>
            <w:r w:rsidRPr="00DE6661">
              <w:rPr>
                <w:sz w:val="18"/>
                <w:lang w:val="ru-RU"/>
              </w:rPr>
              <w:t>радация нефтепродукта определенного вида по одному или нескольким показателям качества, установленная нормативной документацией в зависимости от значений, допускаемых отклонений показателей качества (бензин этилированный, бензин неэтилированный, летний бен</w:t>
            </w:r>
            <w:r w:rsidRPr="00DE6661">
              <w:rPr>
                <w:sz w:val="18"/>
                <w:lang w:val="ru-RU"/>
              </w:rPr>
              <w:t>зин с давлением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насыщенных паров 500 мм. рт. ст., зимний бензин с давлением насыщенных паров 700 мм. рт. ст., дизельное топливо с содержанием серы 0,2 %, дизельное топливо с содержанием</w:t>
            </w:r>
            <w:r w:rsidRPr="00DE6661">
              <w:rPr>
                <w:spacing w:val="1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серы</w:t>
            </w:r>
            <w:r w:rsidRPr="00DE6661">
              <w:rPr>
                <w:spacing w:val="1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0,5</w:t>
            </w:r>
            <w:r w:rsidRPr="00DE6661">
              <w:rPr>
                <w:spacing w:val="1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%;</w:t>
            </w:r>
            <w:r w:rsidRPr="00DE6661">
              <w:rPr>
                <w:spacing w:val="1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дизельное</w:t>
            </w:r>
            <w:r w:rsidRPr="00DE6661">
              <w:rPr>
                <w:spacing w:val="1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топливо</w:t>
            </w:r>
            <w:r w:rsidRPr="00DE6661">
              <w:rPr>
                <w:spacing w:val="1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вязкостью</w:t>
            </w:r>
            <w:r w:rsidRPr="00DE6661">
              <w:rPr>
                <w:spacing w:val="1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3,5</w:t>
            </w:r>
            <w:r w:rsidRPr="00DE6661">
              <w:rPr>
                <w:spacing w:val="15"/>
                <w:sz w:val="18"/>
                <w:lang w:val="ru-RU"/>
              </w:rPr>
              <w:t xml:space="preserve"> </w:t>
            </w:r>
            <w:proofErr w:type="spellStart"/>
            <w:r w:rsidRPr="00DE6661">
              <w:rPr>
                <w:sz w:val="18"/>
                <w:lang w:val="ru-RU"/>
              </w:rPr>
              <w:t>сст</w:t>
            </w:r>
            <w:proofErr w:type="spellEnd"/>
            <w:r w:rsidRPr="00DE6661">
              <w:rPr>
                <w:sz w:val="18"/>
                <w:lang w:val="ru-RU"/>
              </w:rPr>
              <w:t>,</w:t>
            </w:r>
            <w:r w:rsidRPr="00DE6661">
              <w:rPr>
                <w:spacing w:val="1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при</w:t>
            </w:r>
            <w:r w:rsidRPr="00DE6661">
              <w:rPr>
                <w:spacing w:val="1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20</w:t>
            </w:r>
            <w:r w:rsidRPr="00DE6661">
              <w:rPr>
                <w:spacing w:val="1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°С,</w:t>
            </w:r>
            <w:r w:rsidRPr="00DE6661">
              <w:rPr>
                <w:spacing w:val="1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то</w:t>
            </w:r>
            <w:r w:rsidRPr="00DE6661">
              <w:rPr>
                <w:spacing w:val="16"/>
                <w:sz w:val="18"/>
                <w:lang w:val="ru-RU"/>
              </w:rPr>
              <w:t xml:space="preserve"> </w:t>
            </w:r>
            <w:r w:rsidRPr="00DE6661">
              <w:rPr>
                <w:spacing w:val="-5"/>
                <w:sz w:val="18"/>
                <w:lang w:val="ru-RU"/>
              </w:rPr>
              <w:t>же,</w:t>
            </w:r>
          </w:p>
          <w:p w14:paraId="69E62D07" w14:textId="77777777" w:rsidR="001F161E" w:rsidRPr="00DE6661" w:rsidRDefault="00B418C2">
            <w:pPr>
              <w:pStyle w:val="TableParagraph"/>
              <w:spacing w:line="192" w:lineRule="exact"/>
              <w:ind w:left="89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вязкостью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6,0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proofErr w:type="spellStart"/>
            <w:r w:rsidRPr="00DE6661">
              <w:rPr>
                <w:sz w:val="18"/>
                <w:lang w:val="ru-RU"/>
              </w:rPr>
              <w:t>сст</w:t>
            </w:r>
            <w:proofErr w:type="spellEnd"/>
            <w:proofErr w:type="gramStart"/>
            <w:r w:rsidRPr="00DE6661">
              <w:rPr>
                <w:sz w:val="18"/>
                <w:lang w:val="ru-RU"/>
              </w:rPr>
              <w:t>.</w:t>
            </w:r>
            <w:proofErr w:type="gramEnd"/>
            <w:r w:rsidRPr="00DE6661">
              <w:rPr>
                <w:sz w:val="18"/>
                <w:lang w:val="ru-RU"/>
              </w:rPr>
              <w:t xml:space="preserve"> и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 xml:space="preserve">т. </w:t>
            </w:r>
            <w:r w:rsidRPr="00DE6661">
              <w:rPr>
                <w:spacing w:val="-5"/>
                <w:sz w:val="18"/>
                <w:lang w:val="ru-RU"/>
              </w:rPr>
              <w:t>д.</w:t>
            </w:r>
          </w:p>
        </w:tc>
      </w:tr>
    </w:tbl>
    <w:p w14:paraId="2D31DFBB" w14:textId="77777777" w:rsidR="001F161E" w:rsidRPr="00DE6661" w:rsidRDefault="001F161E">
      <w:pPr>
        <w:spacing w:line="192" w:lineRule="exact"/>
        <w:jc w:val="both"/>
        <w:rPr>
          <w:sz w:val="18"/>
          <w:lang w:val="ru-RU"/>
        </w:rPr>
        <w:sectPr w:rsidR="001F161E" w:rsidRPr="00DE6661">
          <w:type w:val="continuous"/>
          <w:pgSz w:w="11910" w:h="16840"/>
          <w:pgMar w:top="1400" w:right="700" w:bottom="1320" w:left="1280" w:header="358" w:footer="1131" w:gutter="0"/>
          <w:cols w:space="720"/>
        </w:sectPr>
      </w:pPr>
    </w:p>
    <w:p w14:paraId="5DC05D6C" w14:textId="77777777" w:rsidR="001F161E" w:rsidRPr="00DE6661" w:rsidRDefault="00B418C2">
      <w:pPr>
        <w:pStyle w:val="a3"/>
        <w:spacing w:before="1"/>
        <w:ind w:left="0" w:firstLine="0"/>
        <w:rPr>
          <w:sz w:val="13"/>
          <w:lang w:val="ru-RU"/>
        </w:rPr>
      </w:pPr>
      <w:r>
        <w:lastRenderedPageBreak/>
        <w:pict w14:anchorId="575588BB">
          <v:shape id="docshape122" o:spid="_x0000_s2066" style="position:absolute;margin-left:62.35pt;margin-top:8.75pt;width:468pt;height:.1pt;z-index:-15696896;mso-wrap-distance-left:0;mso-wrap-distance-right:0;mso-position-horizontal-relative:page" coordorigin="1247,175" coordsize="9360,0" path="m1247,175r9360,e" filled="f">
            <v:path arrowok="t"/>
            <w10:wrap type="topAndBottom" anchorx="page"/>
          </v:shape>
        </w:pict>
      </w:r>
      <w:r>
        <w:rPr>
          <w:noProof/>
        </w:rPr>
        <w:drawing>
          <wp:anchor distT="0" distB="0" distL="0" distR="0" simplePos="0" relativeHeight="63" behindDoc="0" locked="0" layoutInCell="1" allowOverlap="1" wp14:anchorId="076B4D8C" wp14:editId="3A8A9EA5">
            <wp:simplePos x="0" y="0"/>
            <wp:positionH relativeFrom="page">
              <wp:posOffset>1028585</wp:posOffset>
            </wp:positionH>
            <wp:positionV relativeFrom="paragraph">
              <wp:posOffset>246123</wp:posOffset>
            </wp:positionV>
            <wp:extent cx="9058274" cy="4924425"/>
            <wp:effectExtent l="0" t="0" r="0" b="0"/>
            <wp:wrapTopAndBottom/>
            <wp:docPr id="8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21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8274" cy="492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CCDEE3" w14:textId="77777777" w:rsidR="001F161E" w:rsidRPr="00DE6661" w:rsidRDefault="001F161E">
      <w:pPr>
        <w:pStyle w:val="a3"/>
        <w:spacing w:before="9"/>
        <w:ind w:left="0" w:firstLine="0"/>
        <w:rPr>
          <w:sz w:val="15"/>
          <w:lang w:val="ru-RU"/>
        </w:rPr>
      </w:pPr>
    </w:p>
    <w:p w14:paraId="498F7E76" w14:textId="77777777" w:rsidR="001F161E" w:rsidRPr="00DE6661" w:rsidRDefault="001F161E">
      <w:pPr>
        <w:pStyle w:val="a3"/>
        <w:ind w:left="0" w:firstLine="0"/>
        <w:rPr>
          <w:sz w:val="30"/>
          <w:lang w:val="ru-RU"/>
        </w:rPr>
      </w:pPr>
    </w:p>
    <w:p w14:paraId="20F34019" w14:textId="77777777" w:rsidR="001F161E" w:rsidRPr="00DE6661" w:rsidRDefault="001F161E">
      <w:pPr>
        <w:pStyle w:val="a3"/>
        <w:ind w:left="0" w:firstLine="0"/>
        <w:rPr>
          <w:sz w:val="30"/>
          <w:lang w:val="ru-RU"/>
        </w:rPr>
      </w:pPr>
    </w:p>
    <w:p w14:paraId="2EEEC0A5" w14:textId="77777777" w:rsidR="001F161E" w:rsidRPr="00DE6661" w:rsidRDefault="001F161E">
      <w:pPr>
        <w:pStyle w:val="a3"/>
        <w:ind w:left="0" w:firstLine="0"/>
        <w:rPr>
          <w:sz w:val="30"/>
          <w:lang w:val="ru-RU"/>
        </w:rPr>
      </w:pPr>
    </w:p>
    <w:p w14:paraId="1861514F" w14:textId="77777777" w:rsidR="001F161E" w:rsidRPr="00DE6661" w:rsidRDefault="001F161E">
      <w:pPr>
        <w:pStyle w:val="a3"/>
        <w:spacing w:before="6"/>
        <w:ind w:left="0" w:firstLine="0"/>
        <w:rPr>
          <w:sz w:val="24"/>
          <w:lang w:val="ru-RU"/>
        </w:rPr>
      </w:pPr>
    </w:p>
    <w:p w14:paraId="083E5684" w14:textId="77777777" w:rsidR="001F161E" w:rsidRPr="00DE6661" w:rsidRDefault="001F161E">
      <w:pPr>
        <w:jc w:val="center"/>
        <w:rPr>
          <w:sz w:val="28"/>
          <w:lang w:val="ru-RU"/>
        </w:rPr>
        <w:sectPr w:rsidR="001F161E" w:rsidRPr="00DE6661">
          <w:headerReference w:type="default" r:id="rId75"/>
          <w:footerReference w:type="default" r:id="rId76"/>
          <w:pgSz w:w="16840" w:h="11910" w:orient="landscape"/>
          <w:pgMar w:top="300" w:right="840" w:bottom="900" w:left="1140" w:header="0" w:footer="706" w:gutter="0"/>
          <w:cols w:space="720"/>
        </w:sectPr>
      </w:pPr>
    </w:p>
    <w:p w14:paraId="5A89C7D0" w14:textId="77777777" w:rsidR="001F161E" w:rsidRPr="00DE6661" w:rsidRDefault="001F161E">
      <w:pPr>
        <w:pStyle w:val="a3"/>
        <w:spacing w:before="4" w:after="1"/>
        <w:ind w:left="0" w:firstLine="0"/>
        <w:rPr>
          <w:sz w:val="12"/>
          <w:lang w:val="ru-RU"/>
        </w:rPr>
      </w:pPr>
    </w:p>
    <w:p w14:paraId="72C369CD" w14:textId="77777777" w:rsidR="001F161E" w:rsidRDefault="00B418C2">
      <w:pPr>
        <w:pStyle w:val="a3"/>
        <w:spacing w:line="20" w:lineRule="exact"/>
        <w:ind w:firstLine="0"/>
        <w:rPr>
          <w:sz w:val="2"/>
        </w:rPr>
      </w:pPr>
      <w:r>
        <w:rPr>
          <w:sz w:val="2"/>
        </w:rPr>
      </w:r>
      <w:r>
        <w:rPr>
          <w:sz w:val="2"/>
        </w:rPr>
        <w:pict w14:anchorId="397E7215">
          <v:group id="docshapegroup126" o:spid="_x0000_s2064" style="width:468pt;height:.75pt;mso-position-horizontal-relative:char;mso-position-vertical-relative:line" coordsize="9360,15">
            <v:line id="_x0000_s2065" style="position:absolute" from="0,8" to="9360,8"/>
            <w10:anchorlock/>
          </v:group>
        </w:pict>
      </w:r>
    </w:p>
    <w:p w14:paraId="4DBEC53F" w14:textId="77777777" w:rsidR="001F161E" w:rsidRPr="00DE6661" w:rsidRDefault="00B418C2">
      <w:pPr>
        <w:spacing w:before="81"/>
        <w:ind w:right="147"/>
        <w:jc w:val="right"/>
        <w:rPr>
          <w:i/>
          <w:sz w:val="20"/>
          <w:lang w:val="ru-RU"/>
        </w:rPr>
      </w:pPr>
      <w:r w:rsidRPr="00DE6661">
        <w:rPr>
          <w:i/>
          <w:sz w:val="20"/>
          <w:lang w:val="ru-RU"/>
        </w:rPr>
        <w:t>Приложение</w:t>
      </w:r>
      <w:r w:rsidRPr="00DE6661">
        <w:rPr>
          <w:i/>
          <w:spacing w:val="-8"/>
          <w:sz w:val="20"/>
          <w:lang w:val="ru-RU"/>
        </w:rPr>
        <w:t xml:space="preserve"> </w:t>
      </w:r>
      <w:r w:rsidRPr="00DE6661">
        <w:rPr>
          <w:i/>
          <w:spacing w:val="-10"/>
          <w:sz w:val="20"/>
          <w:lang w:val="ru-RU"/>
        </w:rPr>
        <w:t>8</w:t>
      </w:r>
    </w:p>
    <w:p w14:paraId="2AA1F1C2" w14:textId="77777777" w:rsidR="001F161E" w:rsidRPr="00DE6661" w:rsidRDefault="001F161E">
      <w:pPr>
        <w:pStyle w:val="a3"/>
        <w:spacing w:before="1"/>
        <w:ind w:left="0" w:firstLine="0"/>
        <w:rPr>
          <w:i/>
          <w:sz w:val="21"/>
          <w:lang w:val="ru-RU"/>
        </w:rPr>
      </w:pPr>
    </w:p>
    <w:p w14:paraId="21C45A39" w14:textId="77777777" w:rsidR="001F161E" w:rsidRPr="00DE6661" w:rsidRDefault="00B418C2">
      <w:pPr>
        <w:spacing w:after="58"/>
        <w:ind w:left="138"/>
        <w:rPr>
          <w:b/>
          <w:i/>
          <w:sz w:val="20"/>
          <w:lang w:val="ru-RU"/>
        </w:rPr>
      </w:pPr>
      <w:r w:rsidRPr="00DE6661">
        <w:rPr>
          <w:b/>
          <w:i/>
          <w:sz w:val="20"/>
          <w:lang w:val="ru-RU"/>
        </w:rPr>
        <w:t>Перечень</w:t>
      </w:r>
      <w:r w:rsidRPr="00DE6661">
        <w:rPr>
          <w:b/>
          <w:i/>
          <w:spacing w:val="-10"/>
          <w:sz w:val="20"/>
          <w:lang w:val="ru-RU"/>
        </w:rPr>
        <w:t xml:space="preserve"> </w:t>
      </w:r>
      <w:r w:rsidRPr="00DE6661">
        <w:rPr>
          <w:b/>
          <w:i/>
          <w:sz w:val="20"/>
          <w:lang w:val="ru-RU"/>
        </w:rPr>
        <w:t>нормативных</w:t>
      </w:r>
      <w:r w:rsidRPr="00DE6661">
        <w:rPr>
          <w:b/>
          <w:i/>
          <w:spacing w:val="-5"/>
          <w:sz w:val="20"/>
          <w:lang w:val="ru-RU"/>
        </w:rPr>
        <w:t xml:space="preserve"> </w:t>
      </w:r>
      <w:r w:rsidRPr="00DE6661">
        <w:rPr>
          <w:b/>
          <w:i/>
          <w:sz w:val="20"/>
          <w:lang w:val="ru-RU"/>
        </w:rPr>
        <w:t>документов,</w:t>
      </w:r>
      <w:r w:rsidRPr="00DE6661">
        <w:rPr>
          <w:b/>
          <w:i/>
          <w:spacing w:val="-5"/>
          <w:sz w:val="20"/>
          <w:lang w:val="ru-RU"/>
        </w:rPr>
        <w:t xml:space="preserve"> </w:t>
      </w:r>
      <w:r w:rsidRPr="00DE6661">
        <w:rPr>
          <w:b/>
          <w:i/>
          <w:sz w:val="20"/>
          <w:lang w:val="ru-RU"/>
        </w:rPr>
        <w:t>используемых</w:t>
      </w:r>
      <w:r w:rsidRPr="00DE6661">
        <w:rPr>
          <w:b/>
          <w:i/>
          <w:spacing w:val="-5"/>
          <w:sz w:val="20"/>
          <w:lang w:val="ru-RU"/>
        </w:rPr>
        <w:t xml:space="preserve"> </w:t>
      </w:r>
      <w:r w:rsidRPr="00DE6661">
        <w:rPr>
          <w:b/>
          <w:i/>
          <w:sz w:val="20"/>
          <w:lang w:val="ru-RU"/>
        </w:rPr>
        <w:t>при</w:t>
      </w:r>
      <w:r w:rsidRPr="00DE6661">
        <w:rPr>
          <w:b/>
          <w:i/>
          <w:spacing w:val="-6"/>
          <w:sz w:val="20"/>
          <w:lang w:val="ru-RU"/>
        </w:rPr>
        <w:t xml:space="preserve"> </w:t>
      </w:r>
      <w:r w:rsidRPr="00DE6661">
        <w:rPr>
          <w:b/>
          <w:i/>
          <w:sz w:val="20"/>
          <w:lang w:val="ru-RU"/>
        </w:rPr>
        <w:t>проектировании</w:t>
      </w:r>
      <w:r w:rsidRPr="00DE6661">
        <w:rPr>
          <w:b/>
          <w:i/>
          <w:spacing w:val="-6"/>
          <w:sz w:val="20"/>
          <w:lang w:val="ru-RU"/>
        </w:rPr>
        <w:t xml:space="preserve"> </w:t>
      </w:r>
      <w:r w:rsidRPr="00DE6661">
        <w:rPr>
          <w:b/>
          <w:i/>
          <w:spacing w:val="-2"/>
          <w:sz w:val="20"/>
          <w:lang w:val="ru-RU"/>
        </w:rPr>
        <w:t>нефтепродуктопроводов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2418"/>
        <w:gridCol w:w="5161"/>
      </w:tblGrid>
      <w:tr w:rsidR="001F161E" w14:paraId="2706310F" w14:textId="77777777">
        <w:trPr>
          <w:trHeight w:val="828"/>
        </w:trPr>
        <w:tc>
          <w:tcPr>
            <w:tcW w:w="2113" w:type="dxa"/>
            <w:tcBorders>
              <w:bottom w:val="single" w:sz="6" w:space="0" w:color="000000"/>
            </w:tcBorders>
          </w:tcPr>
          <w:p w14:paraId="04C5FFC6" w14:textId="77777777" w:rsidR="001F161E" w:rsidRPr="00DE6661" w:rsidRDefault="001F161E">
            <w:pPr>
              <w:pStyle w:val="TableParagraph"/>
              <w:spacing w:before="5"/>
              <w:rPr>
                <w:b/>
                <w:i/>
                <w:sz w:val="17"/>
                <w:lang w:val="ru-RU"/>
              </w:rPr>
            </w:pPr>
          </w:p>
          <w:p w14:paraId="3AF1F1D9" w14:textId="77777777" w:rsidR="001F161E" w:rsidRDefault="00B418C2">
            <w:pPr>
              <w:pStyle w:val="TableParagraph"/>
              <w:spacing w:before="1"/>
              <w:ind w:left="615" w:right="606" w:firstLine="40"/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spellStart"/>
            <w:r>
              <w:rPr>
                <w:sz w:val="18"/>
              </w:rPr>
              <w:t>раздела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ВНТП-3-</w:t>
            </w:r>
            <w:r>
              <w:rPr>
                <w:spacing w:val="-5"/>
                <w:sz w:val="18"/>
              </w:rPr>
              <w:t>90</w:t>
            </w:r>
          </w:p>
        </w:tc>
        <w:tc>
          <w:tcPr>
            <w:tcW w:w="2418" w:type="dxa"/>
            <w:tcBorders>
              <w:bottom w:val="single" w:sz="6" w:space="0" w:color="000000"/>
            </w:tcBorders>
          </w:tcPr>
          <w:p w14:paraId="6ED7DE08" w14:textId="77777777" w:rsidR="001F161E" w:rsidRPr="00DE6661" w:rsidRDefault="00B418C2">
            <w:pPr>
              <w:pStyle w:val="TableParagraph"/>
              <w:spacing w:before="98"/>
              <w:ind w:left="73" w:right="62"/>
              <w:jc w:val="center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Наименование раздела или отдельных требований, относящихся</w:t>
            </w:r>
            <w:r w:rsidRPr="00DE6661">
              <w:rPr>
                <w:spacing w:val="-1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к</w:t>
            </w:r>
            <w:r w:rsidRPr="00DE6661">
              <w:rPr>
                <w:spacing w:val="-1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этому</w:t>
            </w:r>
            <w:r w:rsidRPr="00DE6661">
              <w:rPr>
                <w:spacing w:val="-1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разделу</w:t>
            </w:r>
          </w:p>
        </w:tc>
        <w:tc>
          <w:tcPr>
            <w:tcW w:w="5161" w:type="dxa"/>
            <w:tcBorders>
              <w:bottom w:val="single" w:sz="6" w:space="0" w:color="000000"/>
            </w:tcBorders>
          </w:tcPr>
          <w:p w14:paraId="6A6DCEB1" w14:textId="77777777" w:rsidR="001F161E" w:rsidRPr="00DE6661" w:rsidRDefault="00B418C2">
            <w:pPr>
              <w:pStyle w:val="TableParagraph"/>
              <w:ind w:left="141" w:right="128"/>
              <w:jc w:val="center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Наименование нормативных документов, которыми следует руководствоваться</w:t>
            </w:r>
            <w:r w:rsidRPr="00DE6661">
              <w:rPr>
                <w:spacing w:val="-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при</w:t>
            </w:r>
            <w:r w:rsidRPr="00DE6661">
              <w:rPr>
                <w:spacing w:val="-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разработке</w:t>
            </w:r>
            <w:r w:rsidRPr="00DE6661">
              <w:rPr>
                <w:spacing w:val="-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проектной</w:t>
            </w:r>
            <w:r w:rsidRPr="00DE6661">
              <w:rPr>
                <w:spacing w:val="-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документации</w:t>
            </w:r>
            <w:r w:rsidRPr="00DE6661">
              <w:rPr>
                <w:spacing w:val="-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по данному разделу с указанием № и даты утверждения</w:t>
            </w:r>
          </w:p>
          <w:p w14:paraId="119F4AD3" w14:textId="77777777" w:rsidR="001F161E" w:rsidRDefault="00B418C2">
            <w:pPr>
              <w:pStyle w:val="TableParagraph"/>
              <w:spacing w:line="192" w:lineRule="exact"/>
              <w:ind w:left="138" w:right="12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нормативного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документа</w:t>
            </w:r>
            <w:proofErr w:type="spellEnd"/>
          </w:p>
        </w:tc>
      </w:tr>
      <w:tr w:rsidR="001F161E" w14:paraId="183BA697" w14:textId="77777777">
        <w:trPr>
          <w:trHeight w:val="207"/>
        </w:trPr>
        <w:tc>
          <w:tcPr>
            <w:tcW w:w="2113" w:type="dxa"/>
            <w:tcBorders>
              <w:top w:val="single" w:sz="6" w:space="0" w:color="000000"/>
              <w:bottom w:val="single" w:sz="6" w:space="0" w:color="000000"/>
            </w:tcBorders>
          </w:tcPr>
          <w:p w14:paraId="3394CCF7" w14:textId="77777777" w:rsidR="001F161E" w:rsidRDefault="00B418C2">
            <w:pPr>
              <w:pStyle w:val="TableParagraph"/>
              <w:spacing w:line="187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418" w:type="dxa"/>
            <w:tcBorders>
              <w:top w:val="single" w:sz="6" w:space="0" w:color="000000"/>
              <w:bottom w:val="single" w:sz="6" w:space="0" w:color="000000"/>
            </w:tcBorders>
          </w:tcPr>
          <w:p w14:paraId="6E87E244" w14:textId="77777777" w:rsidR="001F161E" w:rsidRDefault="00B418C2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61" w:type="dxa"/>
            <w:tcBorders>
              <w:top w:val="single" w:sz="6" w:space="0" w:color="000000"/>
              <w:bottom w:val="single" w:sz="6" w:space="0" w:color="000000"/>
            </w:tcBorders>
          </w:tcPr>
          <w:p w14:paraId="6E002FEE" w14:textId="77777777" w:rsidR="001F161E" w:rsidRDefault="00B418C2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1F161E" w:rsidRPr="00DE6661" w14:paraId="4EB94467" w14:textId="77777777">
        <w:trPr>
          <w:trHeight w:val="12179"/>
        </w:trPr>
        <w:tc>
          <w:tcPr>
            <w:tcW w:w="2113" w:type="dxa"/>
            <w:tcBorders>
              <w:top w:val="single" w:sz="6" w:space="0" w:color="000000"/>
              <w:bottom w:val="single" w:sz="6" w:space="0" w:color="000000"/>
            </w:tcBorders>
          </w:tcPr>
          <w:p w14:paraId="43729C56" w14:textId="77777777" w:rsidR="001F161E" w:rsidRPr="00DE6661" w:rsidRDefault="00B418C2">
            <w:pPr>
              <w:pStyle w:val="TableParagraph"/>
              <w:ind w:left="80" w:right="606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 xml:space="preserve">Раздел 2. </w:t>
            </w:r>
            <w:r w:rsidRPr="00DE6661">
              <w:rPr>
                <w:spacing w:val="-2"/>
                <w:sz w:val="18"/>
                <w:lang w:val="ru-RU"/>
              </w:rPr>
              <w:t>Основные технологические параметры</w:t>
            </w:r>
          </w:p>
          <w:p w14:paraId="1EE472E6" w14:textId="77777777" w:rsidR="001F161E" w:rsidRPr="00DE6661" w:rsidRDefault="00B418C2">
            <w:pPr>
              <w:pStyle w:val="TableParagraph"/>
              <w:ind w:left="80"/>
              <w:rPr>
                <w:sz w:val="18"/>
                <w:lang w:val="ru-RU"/>
              </w:rPr>
            </w:pPr>
            <w:r w:rsidRPr="00DE6661">
              <w:rPr>
                <w:spacing w:val="-2"/>
                <w:sz w:val="18"/>
                <w:lang w:val="ru-RU"/>
              </w:rPr>
              <w:t xml:space="preserve">нефтепродуктопровода </w:t>
            </w:r>
            <w:r w:rsidRPr="00DE6661">
              <w:rPr>
                <w:sz w:val="18"/>
                <w:lang w:val="ru-RU"/>
              </w:rPr>
              <w:t>Раздел 4.</w:t>
            </w:r>
          </w:p>
          <w:p w14:paraId="3D18AB5C" w14:textId="77777777" w:rsidR="001F161E" w:rsidRPr="00DE6661" w:rsidRDefault="00B418C2">
            <w:pPr>
              <w:pStyle w:val="TableParagraph"/>
              <w:ind w:left="80" w:right="606"/>
              <w:rPr>
                <w:sz w:val="18"/>
                <w:lang w:val="ru-RU"/>
              </w:rPr>
            </w:pPr>
            <w:r w:rsidRPr="00DE6661">
              <w:rPr>
                <w:spacing w:val="-2"/>
                <w:sz w:val="18"/>
                <w:lang w:val="ru-RU"/>
              </w:rPr>
              <w:t>Последовательная перекачка</w:t>
            </w:r>
          </w:p>
          <w:p w14:paraId="7672BF09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2B17BB93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4883C141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0199C611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0350196D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32EC1443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25D20D04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064A2644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65AAA554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5E956690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248C78C8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3C025BA9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4183356A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61A5073C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13137FF0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6E1FC651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5408111A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54850011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0D605C0E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44B82A53" w14:textId="77777777" w:rsidR="001F161E" w:rsidRPr="00DE6661" w:rsidRDefault="00B418C2">
            <w:pPr>
              <w:pStyle w:val="TableParagraph"/>
              <w:spacing w:before="179" w:line="207" w:lineRule="exact"/>
              <w:ind w:left="80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Раздел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pacing w:val="-5"/>
                <w:sz w:val="18"/>
                <w:lang w:val="ru-RU"/>
              </w:rPr>
              <w:t>6.</w:t>
            </w:r>
          </w:p>
          <w:p w14:paraId="683C968E" w14:textId="77777777" w:rsidR="001F161E" w:rsidRPr="00DE6661" w:rsidRDefault="00B418C2">
            <w:pPr>
              <w:pStyle w:val="TableParagraph"/>
              <w:spacing w:line="207" w:lineRule="exact"/>
              <w:ind w:left="80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Линейные</w:t>
            </w:r>
            <w:r w:rsidRPr="00DE6661">
              <w:rPr>
                <w:spacing w:val="-8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сооружения</w:t>
            </w:r>
          </w:p>
        </w:tc>
        <w:tc>
          <w:tcPr>
            <w:tcW w:w="2418" w:type="dxa"/>
            <w:tcBorders>
              <w:top w:val="single" w:sz="6" w:space="0" w:color="000000"/>
              <w:bottom w:val="single" w:sz="6" w:space="0" w:color="000000"/>
            </w:tcBorders>
          </w:tcPr>
          <w:p w14:paraId="7768AEB5" w14:textId="77777777" w:rsidR="001F161E" w:rsidRPr="00DE6661" w:rsidRDefault="00B418C2">
            <w:pPr>
              <w:pStyle w:val="TableParagraph"/>
              <w:spacing w:line="203" w:lineRule="exact"/>
              <w:ind w:left="80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Раздел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pacing w:val="-5"/>
                <w:sz w:val="18"/>
                <w:lang w:val="ru-RU"/>
              </w:rPr>
              <w:t>1.</w:t>
            </w:r>
          </w:p>
          <w:p w14:paraId="06034FE4" w14:textId="77777777" w:rsidR="001F161E" w:rsidRPr="00DE6661" w:rsidRDefault="00B418C2">
            <w:pPr>
              <w:pStyle w:val="TableParagraph"/>
              <w:spacing w:line="207" w:lineRule="exact"/>
              <w:ind w:left="80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Общие</w:t>
            </w:r>
            <w:r w:rsidRPr="00DE6661">
              <w:rPr>
                <w:spacing w:val="-2"/>
                <w:sz w:val="18"/>
                <w:lang w:val="ru-RU"/>
              </w:rPr>
              <w:t xml:space="preserve"> положения</w:t>
            </w:r>
          </w:p>
          <w:p w14:paraId="481C944D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0B7229D7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35BBC4BE" w14:textId="77777777" w:rsidR="001F161E" w:rsidRPr="00DE6661" w:rsidRDefault="00B418C2">
            <w:pPr>
              <w:pStyle w:val="TableParagraph"/>
              <w:spacing w:before="161" w:line="207" w:lineRule="exact"/>
              <w:ind w:left="80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Раздел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pacing w:val="-5"/>
                <w:sz w:val="18"/>
                <w:lang w:val="ru-RU"/>
              </w:rPr>
              <w:t>3.</w:t>
            </w:r>
          </w:p>
          <w:p w14:paraId="7F778A3B" w14:textId="77777777" w:rsidR="001F161E" w:rsidRPr="00DE6661" w:rsidRDefault="00B418C2">
            <w:pPr>
              <w:pStyle w:val="TableParagraph"/>
              <w:spacing w:line="207" w:lineRule="exact"/>
              <w:ind w:left="80"/>
              <w:rPr>
                <w:sz w:val="18"/>
                <w:lang w:val="ru-RU"/>
              </w:rPr>
            </w:pPr>
            <w:r w:rsidRPr="00DE6661">
              <w:rPr>
                <w:spacing w:val="-2"/>
                <w:sz w:val="18"/>
                <w:lang w:val="ru-RU"/>
              </w:rPr>
              <w:t>Транспортирование</w:t>
            </w:r>
          </w:p>
          <w:p w14:paraId="27FEF824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7B82368B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4D737EE9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62D899C4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2A8FEE56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6EB735ED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059CB964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6880E135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334C8AB7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1A726DDE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32ED99E4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60359B2A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038E8436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0D72B8F4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052E1800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545B63AF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510C0671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555FFD08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5E7B0FE5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321DA4ED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364CDEAE" w14:textId="77777777" w:rsidR="001F161E" w:rsidRPr="00DE6661" w:rsidRDefault="00B418C2">
            <w:pPr>
              <w:pStyle w:val="TableParagraph"/>
              <w:spacing w:before="161"/>
              <w:ind w:left="80" w:right="446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Раздел 1.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 xml:space="preserve">Классификация нефтепродуктопроводов </w:t>
            </w:r>
            <w:r w:rsidRPr="00DE6661">
              <w:rPr>
                <w:sz w:val="18"/>
                <w:lang w:val="ru-RU"/>
              </w:rPr>
              <w:t>Раздел 2.</w:t>
            </w:r>
          </w:p>
          <w:p w14:paraId="3E079719" w14:textId="77777777" w:rsidR="001F161E" w:rsidRPr="00DE6661" w:rsidRDefault="00B418C2">
            <w:pPr>
              <w:pStyle w:val="TableParagraph"/>
              <w:tabs>
                <w:tab w:val="left" w:pos="821"/>
                <w:tab w:val="left" w:pos="1581"/>
              </w:tabs>
              <w:ind w:left="80" w:right="15"/>
              <w:rPr>
                <w:sz w:val="18"/>
                <w:lang w:val="ru-RU"/>
              </w:rPr>
            </w:pPr>
            <w:r w:rsidRPr="00DE6661">
              <w:rPr>
                <w:spacing w:val="-2"/>
                <w:sz w:val="18"/>
                <w:lang w:val="ru-RU"/>
              </w:rPr>
              <w:t>Выбор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трассы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 xml:space="preserve">прокладки нефтепродуктопроводов </w:t>
            </w:r>
            <w:r w:rsidRPr="00DE6661">
              <w:rPr>
                <w:sz w:val="18"/>
                <w:lang w:val="ru-RU"/>
              </w:rPr>
              <w:t>Раздел 3.</w:t>
            </w:r>
          </w:p>
          <w:p w14:paraId="443C6469" w14:textId="77777777" w:rsidR="001F161E" w:rsidRPr="00DE6661" w:rsidRDefault="00B418C2">
            <w:pPr>
              <w:pStyle w:val="TableParagraph"/>
              <w:ind w:left="80" w:hanging="1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Материалы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 xml:space="preserve">технические </w:t>
            </w:r>
            <w:r w:rsidRPr="00DE6661">
              <w:rPr>
                <w:spacing w:val="-2"/>
                <w:sz w:val="18"/>
                <w:lang w:val="ru-RU"/>
              </w:rPr>
              <w:t>изделия</w:t>
            </w:r>
          </w:p>
          <w:p w14:paraId="5BE4F12D" w14:textId="77777777" w:rsidR="001F161E" w:rsidRPr="00DE6661" w:rsidRDefault="00B418C2">
            <w:pPr>
              <w:pStyle w:val="TableParagraph"/>
              <w:ind w:left="80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Раздел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pacing w:val="-5"/>
                <w:sz w:val="18"/>
                <w:lang w:val="ru-RU"/>
              </w:rPr>
              <w:t>2.</w:t>
            </w:r>
          </w:p>
          <w:p w14:paraId="79052DCD" w14:textId="77777777" w:rsidR="001F161E" w:rsidRPr="00DE6661" w:rsidRDefault="00B418C2">
            <w:pPr>
              <w:pStyle w:val="TableParagraph"/>
              <w:ind w:left="80" w:right="47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Классификация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 xml:space="preserve">категории </w:t>
            </w:r>
            <w:r w:rsidRPr="00DE6661">
              <w:rPr>
                <w:spacing w:val="-2"/>
                <w:sz w:val="18"/>
                <w:lang w:val="ru-RU"/>
              </w:rPr>
              <w:t>магистральных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трубопроводов</w:t>
            </w:r>
          </w:p>
          <w:p w14:paraId="56BB053C" w14:textId="77777777" w:rsidR="001F161E" w:rsidRPr="00DE6661" w:rsidRDefault="00B418C2">
            <w:pPr>
              <w:pStyle w:val="TableParagraph"/>
              <w:spacing w:line="206" w:lineRule="exact"/>
              <w:ind w:left="80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Раздел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pacing w:val="-5"/>
                <w:sz w:val="18"/>
                <w:lang w:val="ru-RU"/>
              </w:rPr>
              <w:t>3.</w:t>
            </w:r>
          </w:p>
          <w:p w14:paraId="5FC4C110" w14:textId="77777777" w:rsidR="001F161E" w:rsidRPr="00DE6661" w:rsidRDefault="00B418C2">
            <w:pPr>
              <w:pStyle w:val="TableParagraph"/>
              <w:tabs>
                <w:tab w:val="left" w:pos="1145"/>
                <w:tab w:val="left" w:pos="2302"/>
              </w:tabs>
              <w:spacing w:before="1"/>
              <w:ind w:left="80" w:right="15"/>
              <w:rPr>
                <w:sz w:val="18"/>
                <w:lang w:val="ru-RU"/>
              </w:rPr>
            </w:pPr>
            <w:r w:rsidRPr="00DE6661">
              <w:rPr>
                <w:spacing w:val="-2"/>
                <w:sz w:val="18"/>
                <w:lang w:val="ru-RU"/>
              </w:rPr>
              <w:t>Основные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требования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10"/>
                <w:sz w:val="18"/>
                <w:lang w:val="ru-RU"/>
              </w:rPr>
              <w:t>к</w:t>
            </w:r>
            <w:r w:rsidRPr="00DE6661">
              <w:rPr>
                <w:sz w:val="18"/>
                <w:lang w:val="ru-RU"/>
              </w:rPr>
              <w:t xml:space="preserve"> трассе трубопроводов</w:t>
            </w:r>
          </w:p>
          <w:p w14:paraId="1A2F5CBB" w14:textId="77777777" w:rsidR="001F161E" w:rsidRPr="00DE6661" w:rsidRDefault="00B418C2">
            <w:pPr>
              <w:pStyle w:val="TableParagraph"/>
              <w:spacing w:line="206" w:lineRule="exact"/>
              <w:ind w:left="80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Раздел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pacing w:val="-5"/>
                <w:sz w:val="18"/>
                <w:lang w:val="ru-RU"/>
              </w:rPr>
              <w:t>4.</w:t>
            </w:r>
          </w:p>
          <w:p w14:paraId="26052436" w14:textId="77777777" w:rsidR="001F161E" w:rsidRPr="00DE6661" w:rsidRDefault="00B418C2">
            <w:pPr>
              <w:pStyle w:val="TableParagraph"/>
              <w:spacing w:before="1"/>
              <w:ind w:left="80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Конструктивные</w:t>
            </w:r>
            <w:r w:rsidRPr="00DE6661">
              <w:rPr>
                <w:spacing w:val="6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требования к трубопроводам</w:t>
            </w:r>
          </w:p>
          <w:p w14:paraId="2E4B00E3" w14:textId="77777777" w:rsidR="001F161E" w:rsidRPr="00DE6661" w:rsidRDefault="00B418C2">
            <w:pPr>
              <w:pStyle w:val="TableParagraph"/>
              <w:spacing w:line="207" w:lineRule="exact"/>
              <w:ind w:left="80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Раздел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pacing w:val="-5"/>
                <w:sz w:val="18"/>
                <w:lang w:val="ru-RU"/>
              </w:rPr>
              <w:t>5.</w:t>
            </w:r>
          </w:p>
          <w:p w14:paraId="0E6DD311" w14:textId="77777777" w:rsidR="001F161E" w:rsidRPr="00DE6661" w:rsidRDefault="00B418C2">
            <w:pPr>
              <w:pStyle w:val="TableParagraph"/>
              <w:tabs>
                <w:tab w:val="left" w:pos="1597"/>
              </w:tabs>
              <w:ind w:left="80" w:right="16" w:hanging="1"/>
              <w:rPr>
                <w:sz w:val="18"/>
                <w:lang w:val="ru-RU"/>
              </w:rPr>
            </w:pPr>
            <w:r w:rsidRPr="00DE6661">
              <w:rPr>
                <w:spacing w:val="-2"/>
                <w:sz w:val="18"/>
                <w:lang w:val="ru-RU"/>
              </w:rPr>
              <w:t>Подземная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прокладка трубопроводов</w:t>
            </w:r>
          </w:p>
          <w:p w14:paraId="2646FB69" w14:textId="77777777" w:rsidR="001F161E" w:rsidRPr="00DE6661" w:rsidRDefault="00B418C2">
            <w:pPr>
              <w:pStyle w:val="TableParagraph"/>
              <w:ind w:left="80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Раздел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pacing w:val="-5"/>
                <w:sz w:val="18"/>
                <w:lang w:val="ru-RU"/>
              </w:rPr>
              <w:t>6.</w:t>
            </w:r>
          </w:p>
          <w:p w14:paraId="0C27A285" w14:textId="77777777" w:rsidR="001F161E" w:rsidRPr="00DE6661" w:rsidRDefault="00B418C2">
            <w:pPr>
              <w:pStyle w:val="TableParagraph"/>
              <w:tabs>
                <w:tab w:val="left" w:pos="875"/>
                <w:tab w:val="left" w:pos="1232"/>
                <w:tab w:val="left" w:pos="2294"/>
              </w:tabs>
              <w:ind w:left="80" w:right="14"/>
              <w:rPr>
                <w:sz w:val="18"/>
                <w:lang w:val="ru-RU"/>
              </w:rPr>
            </w:pPr>
            <w:r w:rsidRPr="00DE6661">
              <w:rPr>
                <w:spacing w:val="-2"/>
                <w:sz w:val="18"/>
                <w:lang w:val="ru-RU"/>
              </w:rPr>
              <w:t>Переходы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трубопроводов через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естественные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10"/>
                <w:sz w:val="18"/>
                <w:lang w:val="ru-RU"/>
              </w:rPr>
              <w:t>и</w:t>
            </w:r>
            <w:r w:rsidRPr="00DE6661">
              <w:rPr>
                <w:sz w:val="18"/>
                <w:lang w:val="ru-RU"/>
              </w:rPr>
              <w:t xml:space="preserve"> искусственные препятствия Раздел 7.</w:t>
            </w:r>
          </w:p>
          <w:p w14:paraId="679284B5" w14:textId="77777777" w:rsidR="001F161E" w:rsidRDefault="00B418C2">
            <w:pPr>
              <w:pStyle w:val="TableParagraph"/>
              <w:tabs>
                <w:tab w:val="left" w:pos="1598"/>
              </w:tabs>
              <w:spacing w:line="206" w:lineRule="exact"/>
              <w:ind w:left="80" w:right="16" w:hanging="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Надземная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pacing w:val="-2"/>
                <w:sz w:val="18"/>
              </w:rPr>
              <w:t>прокладка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трубопроводов</w:t>
            </w:r>
            <w:proofErr w:type="spellEnd"/>
          </w:p>
        </w:tc>
        <w:tc>
          <w:tcPr>
            <w:tcW w:w="5161" w:type="dxa"/>
            <w:tcBorders>
              <w:top w:val="single" w:sz="6" w:space="0" w:color="000000"/>
              <w:bottom w:val="single" w:sz="6" w:space="0" w:color="000000"/>
            </w:tcBorders>
          </w:tcPr>
          <w:p w14:paraId="7AF9FD06" w14:textId="77777777" w:rsidR="001F161E" w:rsidRPr="00DE6661" w:rsidRDefault="00B418C2">
            <w:pPr>
              <w:pStyle w:val="TableParagraph"/>
              <w:ind w:left="81" w:right="14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СНиП 1.02.01-85. Инструкция о составе порядке разработки, согласования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 утверждения проектно-сметной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документации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на строительство предприятий, зданий и сооружений с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уточнениями по БСТ П-86, БСТ 7-88, БСТ 10-88, а также изменениями от 30.12.87 г. № 314</w:t>
            </w:r>
          </w:p>
          <w:p w14:paraId="636CD73F" w14:textId="77777777" w:rsidR="001F161E" w:rsidRPr="00DE6661" w:rsidRDefault="00B418C2">
            <w:pPr>
              <w:pStyle w:val="TableParagraph"/>
              <w:ind w:left="81" w:right="13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ГО</w:t>
            </w:r>
            <w:r w:rsidRPr="00DE6661">
              <w:rPr>
                <w:sz w:val="18"/>
                <w:lang w:val="ru-RU"/>
              </w:rPr>
              <w:t>СТ 1510-84* Нефть и нефтепродукты. Маркировка, упаковка, транспортирование и хранение с изменениями № 1, № 2, № 3 от 11.85 г. 01.87 г. и 09.88 г.</w:t>
            </w:r>
          </w:p>
          <w:p w14:paraId="618A86B1" w14:textId="77777777" w:rsidR="001F161E" w:rsidRPr="00DE6661" w:rsidRDefault="00B418C2">
            <w:pPr>
              <w:pStyle w:val="TableParagraph"/>
              <w:ind w:left="81" w:right="15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 xml:space="preserve">Инструкция по технологии последовательной перекачки нефтепродуктов по магистральным нефтепродуктопроводам </w:t>
            </w:r>
            <w:proofErr w:type="spellStart"/>
            <w:r w:rsidRPr="00DE6661">
              <w:rPr>
                <w:sz w:val="18"/>
                <w:lang w:val="ru-RU"/>
              </w:rPr>
              <w:t>Госк</w:t>
            </w:r>
            <w:r w:rsidRPr="00DE6661">
              <w:rPr>
                <w:sz w:val="18"/>
                <w:lang w:val="ru-RU"/>
              </w:rPr>
              <w:t>омнефтепродукт</w:t>
            </w:r>
            <w:proofErr w:type="spellEnd"/>
            <w:r w:rsidRPr="00DE6661">
              <w:rPr>
                <w:sz w:val="18"/>
                <w:lang w:val="ru-RU"/>
              </w:rPr>
              <w:t xml:space="preserve"> СССР № 06-09-2-11/841 от 23.09.86 г.</w:t>
            </w:r>
          </w:p>
          <w:p w14:paraId="1A5E2957" w14:textId="77777777" w:rsidR="001F161E" w:rsidRPr="00DE6661" w:rsidRDefault="00B418C2">
            <w:pPr>
              <w:pStyle w:val="TableParagraph"/>
              <w:ind w:left="81" w:right="14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 xml:space="preserve">Инструкция по транспортированию топлива для реактивных двигателей по магистральным нефтепродуктопроводам, </w:t>
            </w:r>
            <w:proofErr w:type="spellStart"/>
            <w:r w:rsidRPr="00DE6661">
              <w:rPr>
                <w:sz w:val="18"/>
                <w:lang w:val="ru-RU"/>
              </w:rPr>
              <w:t>Госкомнефтепродукт</w:t>
            </w:r>
            <w:proofErr w:type="spellEnd"/>
            <w:r w:rsidRPr="00DE6661">
              <w:rPr>
                <w:sz w:val="18"/>
                <w:lang w:val="ru-RU"/>
              </w:rPr>
              <w:t xml:space="preserve"> СССР, 1982 г.</w:t>
            </w:r>
          </w:p>
          <w:p w14:paraId="2964BDCE" w14:textId="77777777" w:rsidR="001F161E" w:rsidRPr="00DE6661" w:rsidRDefault="00B418C2">
            <w:pPr>
              <w:pStyle w:val="TableParagraph"/>
              <w:ind w:left="81" w:right="14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Руководство по расчету количества смеси разносортных нефтепродуктов при последовательной перекачке в разветвленных не</w:t>
            </w:r>
            <w:r w:rsidRPr="00DE6661">
              <w:rPr>
                <w:sz w:val="18"/>
                <w:lang w:val="ru-RU"/>
              </w:rPr>
              <w:t xml:space="preserve">фтепродуктопроводах </w:t>
            </w:r>
            <w:proofErr w:type="spellStart"/>
            <w:r w:rsidRPr="00DE6661">
              <w:rPr>
                <w:sz w:val="18"/>
                <w:lang w:val="ru-RU"/>
              </w:rPr>
              <w:t>Госкомнефтепродукт</w:t>
            </w:r>
            <w:proofErr w:type="spellEnd"/>
            <w:r w:rsidRPr="00DE6661">
              <w:rPr>
                <w:sz w:val="18"/>
                <w:lang w:val="ru-RU"/>
              </w:rPr>
              <w:t xml:space="preserve"> СССР, 1982 г.</w:t>
            </w:r>
          </w:p>
          <w:p w14:paraId="18D26174" w14:textId="77777777" w:rsidR="001F161E" w:rsidRPr="00DE6661" w:rsidRDefault="00B418C2">
            <w:pPr>
              <w:pStyle w:val="TableParagraph"/>
              <w:ind w:left="81" w:right="16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 xml:space="preserve">Методика расчета цикличности последовательной перекачки нефтепродуктов по разветвленным трубопроводам и выбора необходимой резервуарной емкости, </w:t>
            </w:r>
            <w:proofErr w:type="spellStart"/>
            <w:r w:rsidRPr="00DE6661">
              <w:rPr>
                <w:sz w:val="18"/>
                <w:lang w:val="ru-RU"/>
              </w:rPr>
              <w:t>Госкомнефтепродукт</w:t>
            </w:r>
            <w:proofErr w:type="spellEnd"/>
            <w:r w:rsidRPr="00DE6661">
              <w:rPr>
                <w:sz w:val="18"/>
                <w:lang w:val="ru-RU"/>
              </w:rPr>
              <w:t xml:space="preserve"> РСФСР, 1988 г.</w:t>
            </w:r>
          </w:p>
          <w:p w14:paraId="59F15BE8" w14:textId="77777777" w:rsidR="001F161E" w:rsidRPr="00DE6661" w:rsidRDefault="00B418C2">
            <w:pPr>
              <w:pStyle w:val="TableParagraph"/>
              <w:ind w:left="81" w:right="14" w:hanging="1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Методика расчета норм пе</w:t>
            </w:r>
            <w:r w:rsidRPr="00DE6661">
              <w:rPr>
                <w:sz w:val="18"/>
                <w:lang w:val="ru-RU"/>
              </w:rPr>
              <w:t>ресортицы одноименных нефтепродуктов (бензина или дизельного топлива) при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 xml:space="preserve">перекачке по разветвленным нефтепродуктопроводам за счет образования смеси в зоне контактирования последовательно движущихся партий, </w:t>
            </w:r>
            <w:proofErr w:type="spellStart"/>
            <w:r w:rsidRPr="00DE6661">
              <w:rPr>
                <w:sz w:val="18"/>
                <w:lang w:val="ru-RU"/>
              </w:rPr>
              <w:t>Госкомнефтепродукт</w:t>
            </w:r>
            <w:proofErr w:type="spellEnd"/>
            <w:r w:rsidRPr="00DE6661">
              <w:rPr>
                <w:sz w:val="18"/>
                <w:lang w:val="ru-RU"/>
              </w:rPr>
              <w:t xml:space="preserve"> РСФСР, 1988 г.</w:t>
            </w:r>
          </w:p>
          <w:p w14:paraId="1B5FB909" w14:textId="77777777" w:rsidR="001F161E" w:rsidRPr="00DE6661" w:rsidRDefault="00B418C2">
            <w:pPr>
              <w:pStyle w:val="TableParagraph"/>
              <w:ind w:left="81" w:right="17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Нормы естествен</w:t>
            </w:r>
            <w:r w:rsidRPr="00DE6661">
              <w:rPr>
                <w:sz w:val="18"/>
                <w:lang w:val="ru-RU"/>
              </w:rPr>
              <w:t>ной убыли нефтепродуктов при приеме, хранении,</w:t>
            </w:r>
            <w:r w:rsidRPr="00DE6661">
              <w:rPr>
                <w:spacing w:val="-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отпуске</w:t>
            </w:r>
            <w:r w:rsidRPr="00DE6661">
              <w:rPr>
                <w:spacing w:val="-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</w:t>
            </w:r>
            <w:r w:rsidRPr="00DE6661">
              <w:rPr>
                <w:spacing w:val="-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транспортировании.</w:t>
            </w:r>
            <w:r w:rsidRPr="00DE6661">
              <w:rPr>
                <w:spacing w:val="-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Утверждены</w:t>
            </w:r>
            <w:r w:rsidRPr="00DE6661">
              <w:rPr>
                <w:spacing w:val="-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Госснабом СССР 26.03 1984 г. № 40</w:t>
            </w:r>
          </w:p>
          <w:p w14:paraId="424A5B5F" w14:textId="77777777" w:rsidR="001F161E" w:rsidRPr="00DE6661" w:rsidRDefault="00B418C2">
            <w:pPr>
              <w:pStyle w:val="TableParagraph"/>
              <w:ind w:left="81" w:right="17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СНиП 2.05.13-83. Нефтепродуктопроводы, прокладываемые на территории городов и других населенных пунктов</w:t>
            </w:r>
          </w:p>
          <w:p w14:paraId="39A021D4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4F3EA572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315DE1AE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79A78CD3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2BD278D5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447258B9" w14:textId="77777777" w:rsidR="001F161E" w:rsidRPr="00DE6661" w:rsidRDefault="001F161E">
            <w:pPr>
              <w:pStyle w:val="TableParagraph"/>
              <w:spacing w:before="6"/>
              <w:rPr>
                <w:b/>
                <w:i/>
                <w:sz w:val="25"/>
                <w:lang w:val="ru-RU"/>
              </w:rPr>
            </w:pPr>
          </w:p>
          <w:p w14:paraId="71C286C6" w14:textId="77777777" w:rsidR="001F161E" w:rsidRPr="00DE6661" w:rsidRDefault="00B418C2">
            <w:pPr>
              <w:pStyle w:val="TableParagraph"/>
              <w:ind w:left="81" w:right="15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СНиП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2.05.06-85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Магистрал</w:t>
            </w:r>
            <w:r w:rsidRPr="00DE6661">
              <w:rPr>
                <w:sz w:val="18"/>
                <w:lang w:val="ru-RU"/>
              </w:rPr>
              <w:t>ьные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трубопроводы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изменением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по БСТ 4-87</w:t>
            </w:r>
          </w:p>
        </w:tc>
      </w:tr>
    </w:tbl>
    <w:p w14:paraId="3482019B" w14:textId="77777777" w:rsidR="001F161E" w:rsidRPr="00DE6661" w:rsidRDefault="001F161E">
      <w:pPr>
        <w:jc w:val="both"/>
        <w:rPr>
          <w:sz w:val="18"/>
          <w:lang w:val="ru-RU"/>
        </w:rPr>
        <w:sectPr w:rsidR="001F161E" w:rsidRPr="00DE6661">
          <w:headerReference w:type="default" r:id="rId77"/>
          <w:footerReference w:type="default" r:id="rId78"/>
          <w:pgSz w:w="11910" w:h="16840"/>
          <w:pgMar w:top="1160" w:right="700" w:bottom="1280" w:left="1280" w:header="358" w:footer="110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2418"/>
        <w:gridCol w:w="5161"/>
      </w:tblGrid>
      <w:tr w:rsidR="001F161E" w14:paraId="7B99FC97" w14:textId="77777777">
        <w:trPr>
          <w:trHeight w:val="827"/>
        </w:trPr>
        <w:tc>
          <w:tcPr>
            <w:tcW w:w="2113" w:type="dxa"/>
            <w:tcBorders>
              <w:bottom w:val="single" w:sz="6" w:space="0" w:color="000000"/>
            </w:tcBorders>
          </w:tcPr>
          <w:p w14:paraId="7A845725" w14:textId="77777777" w:rsidR="001F161E" w:rsidRPr="00DE6661" w:rsidRDefault="001F161E">
            <w:pPr>
              <w:pStyle w:val="TableParagraph"/>
              <w:spacing w:before="3"/>
              <w:rPr>
                <w:b/>
                <w:i/>
                <w:sz w:val="17"/>
                <w:lang w:val="ru-RU"/>
              </w:rPr>
            </w:pPr>
          </w:p>
          <w:p w14:paraId="42101D5A" w14:textId="77777777" w:rsidR="001F161E" w:rsidRDefault="00B418C2">
            <w:pPr>
              <w:pStyle w:val="TableParagraph"/>
              <w:ind w:left="615" w:right="606" w:firstLine="40"/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spellStart"/>
            <w:r>
              <w:rPr>
                <w:sz w:val="18"/>
              </w:rPr>
              <w:t>раздела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ВНТП-3-</w:t>
            </w:r>
            <w:r>
              <w:rPr>
                <w:spacing w:val="-5"/>
                <w:sz w:val="18"/>
              </w:rPr>
              <w:t>90</w:t>
            </w:r>
          </w:p>
        </w:tc>
        <w:tc>
          <w:tcPr>
            <w:tcW w:w="2418" w:type="dxa"/>
            <w:tcBorders>
              <w:bottom w:val="single" w:sz="6" w:space="0" w:color="000000"/>
            </w:tcBorders>
          </w:tcPr>
          <w:p w14:paraId="7F42E9B9" w14:textId="77777777" w:rsidR="001F161E" w:rsidRPr="00DE6661" w:rsidRDefault="00B418C2">
            <w:pPr>
              <w:pStyle w:val="TableParagraph"/>
              <w:spacing w:before="95"/>
              <w:ind w:left="73" w:right="62"/>
              <w:jc w:val="center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Наименование раздела или отдельных требований, относящихся</w:t>
            </w:r>
            <w:r w:rsidRPr="00DE6661">
              <w:rPr>
                <w:spacing w:val="-1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к</w:t>
            </w:r>
            <w:r w:rsidRPr="00DE6661">
              <w:rPr>
                <w:spacing w:val="-1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этому</w:t>
            </w:r>
            <w:r w:rsidRPr="00DE6661">
              <w:rPr>
                <w:spacing w:val="-1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разделу</w:t>
            </w:r>
          </w:p>
        </w:tc>
        <w:tc>
          <w:tcPr>
            <w:tcW w:w="5161" w:type="dxa"/>
            <w:tcBorders>
              <w:bottom w:val="single" w:sz="6" w:space="0" w:color="000000"/>
            </w:tcBorders>
          </w:tcPr>
          <w:p w14:paraId="450D4ADA" w14:textId="77777777" w:rsidR="001F161E" w:rsidRPr="00DE6661" w:rsidRDefault="00B418C2">
            <w:pPr>
              <w:pStyle w:val="TableParagraph"/>
              <w:ind w:left="141" w:right="128"/>
              <w:jc w:val="center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Наименование нормативных документов, которыми следует руководствоваться</w:t>
            </w:r>
            <w:r w:rsidRPr="00DE6661">
              <w:rPr>
                <w:spacing w:val="-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при</w:t>
            </w:r>
            <w:r w:rsidRPr="00DE6661">
              <w:rPr>
                <w:spacing w:val="-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разработке</w:t>
            </w:r>
            <w:r w:rsidRPr="00DE6661">
              <w:rPr>
                <w:spacing w:val="-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проектной</w:t>
            </w:r>
            <w:r w:rsidRPr="00DE6661">
              <w:rPr>
                <w:spacing w:val="-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документации</w:t>
            </w:r>
            <w:r w:rsidRPr="00DE6661">
              <w:rPr>
                <w:spacing w:val="-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по данному разделу с указанием № и даты утверждения</w:t>
            </w:r>
          </w:p>
          <w:p w14:paraId="29FD75B9" w14:textId="77777777" w:rsidR="001F161E" w:rsidRDefault="00B418C2">
            <w:pPr>
              <w:pStyle w:val="TableParagraph"/>
              <w:spacing w:line="194" w:lineRule="exact"/>
              <w:ind w:left="138" w:right="12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нормативного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документа</w:t>
            </w:r>
            <w:proofErr w:type="spellEnd"/>
          </w:p>
        </w:tc>
      </w:tr>
      <w:tr w:rsidR="001F161E" w14:paraId="024E97E5" w14:textId="77777777">
        <w:trPr>
          <w:trHeight w:val="207"/>
        </w:trPr>
        <w:tc>
          <w:tcPr>
            <w:tcW w:w="2113" w:type="dxa"/>
            <w:tcBorders>
              <w:top w:val="single" w:sz="6" w:space="0" w:color="000000"/>
              <w:bottom w:val="single" w:sz="6" w:space="0" w:color="000000"/>
            </w:tcBorders>
          </w:tcPr>
          <w:p w14:paraId="5D7C2A82" w14:textId="77777777" w:rsidR="001F161E" w:rsidRDefault="00B418C2">
            <w:pPr>
              <w:pStyle w:val="TableParagraph"/>
              <w:spacing w:line="187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418" w:type="dxa"/>
            <w:tcBorders>
              <w:top w:val="single" w:sz="6" w:space="0" w:color="000000"/>
              <w:bottom w:val="single" w:sz="6" w:space="0" w:color="000000"/>
            </w:tcBorders>
          </w:tcPr>
          <w:p w14:paraId="7F77AE97" w14:textId="77777777" w:rsidR="001F161E" w:rsidRDefault="00B418C2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61" w:type="dxa"/>
            <w:tcBorders>
              <w:top w:val="single" w:sz="6" w:space="0" w:color="000000"/>
              <w:bottom w:val="single" w:sz="6" w:space="0" w:color="000000"/>
            </w:tcBorders>
          </w:tcPr>
          <w:p w14:paraId="2D71D03E" w14:textId="77777777" w:rsidR="001F161E" w:rsidRDefault="00B418C2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1F161E" w14:paraId="4BF9C1C7" w14:textId="77777777">
        <w:trPr>
          <w:trHeight w:val="207"/>
        </w:trPr>
        <w:tc>
          <w:tcPr>
            <w:tcW w:w="2113" w:type="dxa"/>
            <w:tcBorders>
              <w:top w:val="single" w:sz="6" w:space="0" w:color="000000"/>
              <w:bottom w:val="nil"/>
            </w:tcBorders>
          </w:tcPr>
          <w:p w14:paraId="1C25D69A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2418" w:type="dxa"/>
            <w:tcBorders>
              <w:top w:val="single" w:sz="6" w:space="0" w:color="000000"/>
              <w:bottom w:val="nil"/>
            </w:tcBorders>
          </w:tcPr>
          <w:p w14:paraId="72A6A471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Раздел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8.</w:t>
            </w:r>
          </w:p>
        </w:tc>
        <w:tc>
          <w:tcPr>
            <w:tcW w:w="5161" w:type="dxa"/>
            <w:tcBorders>
              <w:top w:val="single" w:sz="6" w:space="0" w:color="000000"/>
              <w:bottom w:val="nil"/>
            </w:tcBorders>
          </w:tcPr>
          <w:p w14:paraId="7DFF735D" w14:textId="77777777" w:rsidR="001F161E" w:rsidRDefault="001F161E">
            <w:pPr>
              <w:pStyle w:val="TableParagraph"/>
              <w:rPr>
                <w:sz w:val="14"/>
              </w:rPr>
            </w:pPr>
          </w:p>
        </w:tc>
      </w:tr>
      <w:tr w:rsidR="001F161E" w14:paraId="73B7F395" w14:textId="77777777">
        <w:trPr>
          <w:trHeight w:val="207"/>
        </w:trPr>
        <w:tc>
          <w:tcPr>
            <w:tcW w:w="2113" w:type="dxa"/>
            <w:tcBorders>
              <w:top w:val="nil"/>
              <w:bottom w:val="nil"/>
            </w:tcBorders>
          </w:tcPr>
          <w:p w14:paraId="478BC709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585F72A5" w14:textId="77777777" w:rsidR="001F161E" w:rsidRDefault="00B418C2">
            <w:pPr>
              <w:pStyle w:val="TableParagraph"/>
              <w:tabs>
                <w:tab w:val="left" w:pos="823"/>
                <w:tab w:val="left" w:pos="2212"/>
              </w:tabs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Расчет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pacing w:val="-2"/>
                <w:sz w:val="18"/>
              </w:rPr>
              <w:t>трубопроводов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pacing w:val="-5"/>
                <w:sz w:val="18"/>
              </w:rPr>
              <w:t>на</w:t>
            </w:r>
            <w:proofErr w:type="spellEnd"/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60BDFDA1" w14:textId="77777777" w:rsidR="001F161E" w:rsidRDefault="001F161E">
            <w:pPr>
              <w:pStyle w:val="TableParagraph"/>
              <w:rPr>
                <w:sz w:val="14"/>
              </w:rPr>
            </w:pPr>
          </w:p>
        </w:tc>
      </w:tr>
      <w:tr w:rsidR="001F161E" w14:paraId="170B8B1D" w14:textId="77777777">
        <w:trPr>
          <w:trHeight w:val="206"/>
        </w:trPr>
        <w:tc>
          <w:tcPr>
            <w:tcW w:w="2113" w:type="dxa"/>
            <w:tcBorders>
              <w:top w:val="nil"/>
              <w:bottom w:val="nil"/>
            </w:tcBorders>
          </w:tcPr>
          <w:p w14:paraId="7308A31F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2D66D02D" w14:textId="77777777" w:rsidR="001F161E" w:rsidRDefault="00B418C2">
            <w:pPr>
              <w:pStyle w:val="TableParagraph"/>
              <w:spacing w:line="186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прочность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устойчивость</w:t>
            </w:r>
            <w:proofErr w:type="spellEnd"/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5C4D282F" w14:textId="77777777" w:rsidR="001F161E" w:rsidRDefault="001F161E">
            <w:pPr>
              <w:pStyle w:val="TableParagraph"/>
              <w:rPr>
                <w:sz w:val="14"/>
              </w:rPr>
            </w:pPr>
          </w:p>
        </w:tc>
      </w:tr>
      <w:tr w:rsidR="001F161E" w:rsidRPr="00DE6661" w14:paraId="7AED6970" w14:textId="77777777">
        <w:trPr>
          <w:trHeight w:val="206"/>
        </w:trPr>
        <w:tc>
          <w:tcPr>
            <w:tcW w:w="2113" w:type="dxa"/>
            <w:tcBorders>
              <w:top w:val="nil"/>
              <w:bottom w:val="nil"/>
            </w:tcBorders>
          </w:tcPr>
          <w:p w14:paraId="30E48A90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4AA4848A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Раздел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11.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247D6DE3" w14:textId="77777777" w:rsidR="001F161E" w:rsidRPr="00DE6661" w:rsidRDefault="00B418C2">
            <w:pPr>
              <w:pStyle w:val="TableParagraph"/>
              <w:spacing w:line="187" w:lineRule="exact"/>
              <w:ind w:left="81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СНиП</w:t>
            </w:r>
            <w:r w:rsidRPr="00DE6661">
              <w:rPr>
                <w:spacing w:val="8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III</w:t>
            </w:r>
            <w:r w:rsidRPr="00DE6661">
              <w:rPr>
                <w:sz w:val="18"/>
                <w:lang w:val="ru-RU"/>
              </w:rPr>
              <w:t>-42-80.</w:t>
            </w:r>
            <w:r w:rsidRPr="00DE6661">
              <w:rPr>
                <w:spacing w:val="1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Магистральные</w:t>
            </w:r>
            <w:r w:rsidRPr="00DE6661">
              <w:rPr>
                <w:spacing w:val="1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трубопроводы</w:t>
            </w:r>
            <w:r w:rsidRPr="00DE6661">
              <w:rPr>
                <w:spacing w:val="1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</w:t>
            </w:r>
            <w:r w:rsidRPr="00DE6661">
              <w:rPr>
                <w:spacing w:val="1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изменениями</w:t>
            </w:r>
            <w:r w:rsidRPr="00DE6661">
              <w:rPr>
                <w:spacing w:val="11"/>
                <w:sz w:val="18"/>
                <w:lang w:val="ru-RU"/>
              </w:rPr>
              <w:t xml:space="preserve"> </w:t>
            </w:r>
            <w:r w:rsidRPr="00DE6661">
              <w:rPr>
                <w:spacing w:val="-10"/>
                <w:sz w:val="18"/>
                <w:lang w:val="ru-RU"/>
              </w:rPr>
              <w:t>и</w:t>
            </w:r>
          </w:p>
        </w:tc>
      </w:tr>
      <w:tr w:rsidR="001F161E" w:rsidRPr="00DE6661" w14:paraId="0BFDE981" w14:textId="77777777">
        <w:trPr>
          <w:trHeight w:val="207"/>
        </w:trPr>
        <w:tc>
          <w:tcPr>
            <w:tcW w:w="2113" w:type="dxa"/>
            <w:tcBorders>
              <w:top w:val="nil"/>
              <w:bottom w:val="nil"/>
            </w:tcBorders>
          </w:tcPr>
          <w:p w14:paraId="00F2F4F0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03AB496C" w14:textId="77777777" w:rsidR="001F161E" w:rsidRDefault="00B418C2">
            <w:pPr>
              <w:pStyle w:val="TableParagraph"/>
              <w:tabs>
                <w:tab w:val="left" w:pos="1198"/>
                <w:tab w:val="left" w:pos="2295"/>
              </w:tabs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Очистка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pacing w:val="-2"/>
                <w:sz w:val="18"/>
              </w:rPr>
              <w:t>полости</w:t>
            </w:r>
            <w:proofErr w:type="spellEnd"/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5D2C6A7B" w14:textId="77777777" w:rsidR="001F161E" w:rsidRPr="00DE6661" w:rsidRDefault="00B418C2">
            <w:pPr>
              <w:pStyle w:val="TableParagraph"/>
              <w:spacing w:line="187" w:lineRule="exact"/>
              <w:ind w:left="81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дополнениями</w:t>
            </w:r>
            <w:r w:rsidRPr="00DE6661">
              <w:rPr>
                <w:spacing w:val="-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по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БСТ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1-83,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БСТ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3-83,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БСТ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3-</w:t>
            </w:r>
            <w:r w:rsidRPr="00DE6661">
              <w:rPr>
                <w:spacing w:val="-5"/>
                <w:sz w:val="18"/>
                <w:lang w:val="ru-RU"/>
              </w:rPr>
              <w:t>87</w:t>
            </w:r>
          </w:p>
        </w:tc>
      </w:tr>
      <w:tr w:rsidR="001F161E" w14:paraId="382C3AEE" w14:textId="77777777">
        <w:trPr>
          <w:trHeight w:val="207"/>
        </w:trPr>
        <w:tc>
          <w:tcPr>
            <w:tcW w:w="2113" w:type="dxa"/>
            <w:tcBorders>
              <w:top w:val="nil"/>
              <w:bottom w:val="nil"/>
            </w:tcBorders>
          </w:tcPr>
          <w:p w14:paraId="26F3B4E9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6E700736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испытание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трубопроводов</w:t>
            </w:r>
            <w:proofErr w:type="spellEnd"/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5AD1A823" w14:textId="77777777" w:rsidR="001F161E" w:rsidRDefault="001F161E">
            <w:pPr>
              <w:pStyle w:val="TableParagraph"/>
              <w:rPr>
                <w:sz w:val="14"/>
              </w:rPr>
            </w:pPr>
          </w:p>
        </w:tc>
      </w:tr>
      <w:tr w:rsidR="001F161E" w:rsidRPr="00DE6661" w14:paraId="035C2685" w14:textId="77777777">
        <w:trPr>
          <w:trHeight w:val="207"/>
        </w:trPr>
        <w:tc>
          <w:tcPr>
            <w:tcW w:w="2113" w:type="dxa"/>
            <w:tcBorders>
              <w:top w:val="nil"/>
              <w:bottom w:val="nil"/>
            </w:tcBorders>
          </w:tcPr>
          <w:p w14:paraId="13DD8BBD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35468BE1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Раздел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2.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6E7115BF" w14:textId="77777777" w:rsidR="001F161E" w:rsidRPr="00DE6661" w:rsidRDefault="00B418C2">
            <w:pPr>
              <w:pStyle w:val="TableParagraph"/>
              <w:spacing w:line="187" w:lineRule="exact"/>
              <w:ind w:left="81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СНиП</w:t>
            </w:r>
            <w:r w:rsidRPr="00DE6661">
              <w:rPr>
                <w:spacing w:val="14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II</w:t>
            </w:r>
            <w:r w:rsidRPr="00DE6661">
              <w:rPr>
                <w:sz w:val="18"/>
                <w:lang w:val="ru-RU"/>
              </w:rPr>
              <w:t>-106-79.</w:t>
            </w:r>
            <w:r w:rsidRPr="00DE6661">
              <w:rPr>
                <w:spacing w:val="1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Склады</w:t>
            </w:r>
            <w:r w:rsidRPr="00DE6661">
              <w:rPr>
                <w:spacing w:val="1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нефти</w:t>
            </w:r>
            <w:r w:rsidRPr="00DE6661">
              <w:rPr>
                <w:spacing w:val="1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</w:t>
            </w:r>
            <w:r w:rsidRPr="00DE6661">
              <w:rPr>
                <w:spacing w:val="1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нефтепродуктов</w:t>
            </w:r>
            <w:r w:rsidRPr="00DE6661">
              <w:rPr>
                <w:spacing w:val="1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</w:t>
            </w:r>
            <w:r w:rsidRPr="00DE6661">
              <w:rPr>
                <w:spacing w:val="15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изменением</w:t>
            </w:r>
          </w:p>
        </w:tc>
      </w:tr>
      <w:tr w:rsidR="001F161E" w14:paraId="03A9623C" w14:textId="77777777">
        <w:trPr>
          <w:trHeight w:val="206"/>
        </w:trPr>
        <w:tc>
          <w:tcPr>
            <w:tcW w:w="2113" w:type="dxa"/>
            <w:tcBorders>
              <w:top w:val="nil"/>
              <w:bottom w:val="nil"/>
            </w:tcBorders>
          </w:tcPr>
          <w:p w14:paraId="013E5F9D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50E6AC5A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Генеральные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планы</w:t>
            </w:r>
            <w:proofErr w:type="spellEnd"/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3C6ED9E1" w14:textId="77777777" w:rsidR="001F161E" w:rsidRDefault="00B418C2">
            <w:pPr>
              <w:pStyle w:val="TableParagraph"/>
              <w:spacing w:line="187" w:lineRule="exact"/>
              <w:ind w:left="81"/>
              <w:rPr>
                <w:sz w:val="18"/>
              </w:rPr>
            </w:pP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БСТ 12-</w:t>
            </w:r>
            <w:r>
              <w:rPr>
                <w:spacing w:val="-5"/>
                <w:sz w:val="18"/>
              </w:rPr>
              <w:t>86</w:t>
            </w:r>
          </w:p>
        </w:tc>
      </w:tr>
      <w:tr w:rsidR="001F161E" w:rsidRPr="00DE6661" w14:paraId="41F5CE20" w14:textId="77777777">
        <w:trPr>
          <w:trHeight w:val="207"/>
        </w:trPr>
        <w:tc>
          <w:tcPr>
            <w:tcW w:w="2113" w:type="dxa"/>
            <w:tcBorders>
              <w:top w:val="nil"/>
              <w:bottom w:val="nil"/>
            </w:tcBorders>
          </w:tcPr>
          <w:p w14:paraId="142A54F1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Раздел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7.</w:t>
            </w: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37095D6B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Раздел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5.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7D51B0BA" w14:textId="77777777" w:rsidR="001F161E" w:rsidRPr="00DE6661" w:rsidRDefault="00B418C2">
            <w:pPr>
              <w:pStyle w:val="TableParagraph"/>
              <w:spacing w:line="187" w:lineRule="exact"/>
              <w:ind w:left="81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СНиП</w:t>
            </w:r>
            <w:r w:rsidRPr="00DE6661">
              <w:rPr>
                <w:spacing w:val="14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II</w:t>
            </w:r>
            <w:r w:rsidRPr="00DE6661">
              <w:rPr>
                <w:sz w:val="18"/>
                <w:lang w:val="ru-RU"/>
              </w:rPr>
              <w:t>-106-79.</w:t>
            </w:r>
            <w:r w:rsidRPr="00DE6661">
              <w:rPr>
                <w:spacing w:val="1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Склады</w:t>
            </w:r>
            <w:r w:rsidRPr="00DE6661">
              <w:rPr>
                <w:spacing w:val="1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нефти</w:t>
            </w:r>
            <w:r w:rsidRPr="00DE6661">
              <w:rPr>
                <w:spacing w:val="1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</w:t>
            </w:r>
            <w:r w:rsidRPr="00DE6661">
              <w:rPr>
                <w:spacing w:val="1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нефтепродуктов</w:t>
            </w:r>
            <w:r w:rsidRPr="00DE6661">
              <w:rPr>
                <w:spacing w:val="1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</w:t>
            </w:r>
            <w:r w:rsidRPr="00DE6661">
              <w:rPr>
                <w:spacing w:val="15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изменением</w:t>
            </w:r>
          </w:p>
        </w:tc>
      </w:tr>
      <w:tr w:rsidR="001F161E" w14:paraId="3DD5676F" w14:textId="77777777">
        <w:trPr>
          <w:trHeight w:val="207"/>
        </w:trPr>
        <w:tc>
          <w:tcPr>
            <w:tcW w:w="2113" w:type="dxa"/>
            <w:tcBorders>
              <w:top w:val="nil"/>
              <w:bottom w:val="nil"/>
            </w:tcBorders>
          </w:tcPr>
          <w:p w14:paraId="0DF17386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Наливные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пункты</w:t>
            </w:r>
            <w:proofErr w:type="spellEnd"/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02E9A39D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Железнодорожные</w:t>
            </w:r>
            <w:proofErr w:type="spellEnd"/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58367FE5" w14:textId="77777777" w:rsidR="001F161E" w:rsidRDefault="00B418C2">
            <w:pPr>
              <w:pStyle w:val="TableParagraph"/>
              <w:spacing w:line="187" w:lineRule="exact"/>
              <w:ind w:left="81"/>
              <w:rPr>
                <w:sz w:val="18"/>
              </w:rPr>
            </w:pP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БСТ 12-</w:t>
            </w:r>
            <w:r>
              <w:rPr>
                <w:spacing w:val="-5"/>
                <w:sz w:val="18"/>
              </w:rPr>
              <w:t>86</w:t>
            </w:r>
          </w:p>
        </w:tc>
      </w:tr>
      <w:tr w:rsidR="001F161E" w14:paraId="2E5F9B92" w14:textId="77777777">
        <w:trPr>
          <w:trHeight w:val="206"/>
        </w:trPr>
        <w:tc>
          <w:tcPr>
            <w:tcW w:w="2113" w:type="dxa"/>
            <w:tcBorders>
              <w:top w:val="nil"/>
              <w:bottom w:val="nil"/>
            </w:tcBorders>
          </w:tcPr>
          <w:p w14:paraId="3EEDE5BD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47936A63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сливоналивные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эстакады</w:t>
            </w:r>
            <w:proofErr w:type="spellEnd"/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7D6532ED" w14:textId="77777777" w:rsidR="001F161E" w:rsidRDefault="001F161E">
            <w:pPr>
              <w:pStyle w:val="TableParagraph"/>
              <w:rPr>
                <w:sz w:val="14"/>
              </w:rPr>
            </w:pPr>
          </w:p>
        </w:tc>
      </w:tr>
      <w:tr w:rsidR="001F161E" w:rsidRPr="00DE6661" w14:paraId="2DEC9484" w14:textId="77777777">
        <w:trPr>
          <w:trHeight w:val="206"/>
        </w:trPr>
        <w:tc>
          <w:tcPr>
            <w:tcW w:w="2113" w:type="dxa"/>
            <w:tcBorders>
              <w:top w:val="nil"/>
              <w:bottom w:val="nil"/>
            </w:tcBorders>
          </w:tcPr>
          <w:p w14:paraId="24DFF20E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Раздел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8.</w:t>
            </w: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3E55B789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Раздел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4.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796EE24D" w14:textId="77777777" w:rsidR="001F161E" w:rsidRPr="00DE6661" w:rsidRDefault="00B418C2">
            <w:pPr>
              <w:pStyle w:val="TableParagraph"/>
              <w:spacing w:line="187" w:lineRule="exact"/>
              <w:ind w:left="81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ГОСТ 1510-84*.</w:t>
            </w:r>
            <w:r w:rsidRPr="00DE6661">
              <w:rPr>
                <w:spacing w:val="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Нефть и</w:t>
            </w:r>
            <w:r w:rsidRPr="00DE6661">
              <w:rPr>
                <w:spacing w:val="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нефтепродукты. Маркировка,</w:t>
            </w:r>
            <w:r w:rsidRPr="00DE6661">
              <w:rPr>
                <w:spacing w:val="1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упаковка,</w:t>
            </w:r>
          </w:p>
        </w:tc>
      </w:tr>
      <w:tr w:rsidR="001F161E" w:rsidRPr="00DE6661" w14:paraId="45FD3ECC" w14:textId="77777777">
        <w:trPr>
          <w:trHeight w:val="207"/>
        </w:trPr>
        <w:tc>
          <w:tcPr>
            <w:tcW w:w="2113" w:type="dxa"/>
            <w:tcBorders>
              <w:top w:val="nil"/>
              <w:bottom w:val="nil"/>
            </w:tcBorders>
          </w:tcPr>
          <w:p w14:paraId="680A5F32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Резервуарные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парки</w:t>
            </w:r>
            <w:proofErr w:type="spellEnd"/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70F2F9CC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Хранение</w:t>
            </w:r>
            <w:proofErr w:type="spellEnd"/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3465F1E2" w14:textId="77777777" w:rsidR="001F161E" w:rsidRPr="00DE6661" w:rsidRDefault="00B418C2">
            <w:pPr>
              <w:pStyle w:val="TableParagraph"/>
              <w:spacing w:line="187" w:lineRule="exact"/>
              <w:ind w:left="81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транспортирование</w:t>
            </w:r>
            <w:r w:rsidRPr="00DE6661">
              <w:rPr>
                <w:spacing w:val="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</w:t>
            </w:r>
            <w:r w:rsidRPr="00DE6661">
              <w:rPr>
                <w:spacing w:val="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хранение</w:t>
            </w:r>
            <w:r w:rsidRPr="00DE6661">
              <w:rPr>
                <w:spacing w:val="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</w:t>
            </w:r>
            <w:r w:rsidRPr="00DE6661">
              <w:rPr>
                <w:spacing w:val="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изменениями</w:t>
            </w:r>
            <w:r w:rsidRPr="00DE6661">
              <w:rPr>
                <w:spacing w:val="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№</w:t>
            </w:r>
            <w:r w:rsidRPr="00DE6661">
              <w:rPr>
                <w:spacing w:val="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1,</w:t>
            </w:r>
            <w:r w:rsidRPr="00DE6661">
              <w:rPr>
                <w:spacing w:val="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№</w:t>
            </w:r>
            <w:r w:rsidRPr="00DE6661">
              <w:rPr>
                <w:spacing w:val="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2,</w:t>
            </w:r>
            <w:r w:rsidRPr="00DE6661">
              <w:rPr>
                <w:spacing w:val="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№</w:t>
            </w:r>
            <w:r w:rsidRPr="00DE6661">
              <w:rPr>
                <w:spacing w:val="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3</w:t>
            </w:r>
            <w:r w:rsidRPr="00DE6661">
              <w:rPr>
                <w:spacing w:val="7"/>
                <w:sz w:val="18"/>
                <w:lang w:val="ru-RU"/>
              </w:rPr>
              <w:t xml:space="preserve"> </w:t>
            </w:r>
            <w:r w:rsidRPr="00DE6661">
              <w:rPr>
                <w:spacing w:val="-5"/>
                <w:sz w:val="18"/>
                <w:lang w:val="ru-RU"/>
              </w:rPr>
              <w:t>от</w:t>
            </w:r>
          </w:p>
        </w:tc>
      </w:tr>
      <w:tr w:rsidR="001F161E" w14:paraId="39F19232" w14:textId="77777777">
        <w:trPr>
          <w:trHeight w:val="207"/>
        </w:trPr>
        <w:tc>
          <w:tcPr>
            <w:tcW w:w="2113" w:type="dxa"/>
            <w:tcBorders>
              <w:top w:val="nil"/>
              <w:bottom w:val="nil"/>
            </w:tcBorders>
          </w:tcPr>
          <w:p w14:paraId="1F5EEDD4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17D6B011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222D2BAF" w14:textId="77777777" w:rsidR="001F161E" w:rsidRDefault="00B418C2">
            <w:pPr>
              <w:pStyle w:val="TableParagraph"/>
              <w:spacing w:line="187" w:lineRule="exact"/>
              <w:ind w:left="81"/>
              <w:rPr>
                <w:sz w:val="18"/>
              </w:rPr>
            </w:pPr>
            <w:r>
              <w:rPr>
                <w:sz w:val="18"/>
              </w:rPr>
              <w:t>11.85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г.,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01.87 г.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09.88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</w:tc>
      </w:tr>
      <w:tr w:rsidR="001F161E" w:rsidRPr="00DE6661" w14:paraId="7D85DC91" w14:textId="77777777">
        <w:trPr>
          <w:trHeight w:val="207"/>
        </w:trPr>
        <w:tc>
          <w:tcPr>
            <w:tcW w:w="2113" w:type="dxa"/>
            <w:tcBorders>
              <w:top w:val="nil"/>
              <w:bottom w:val="nil"/>
            </w:tcBorders>
          </w:tcPr>
          <w:p w14:paraId="038255CB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3A22071E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Раздел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4677D07B" w14:textId="77777777" w:rsidR="001F161E" w:rsidRPr="00DE6661" w:rsidRDefault="00B418C2">
            <w:pPr>
              <w:pStyle w:val="TableParagraph"/>
              <w:spacing w:line="187" w:lineRule="exact"/>
              <w:ind w:left="81"/>
              <w:rPr>
                <w:sz w:val="18"/>
                <w:lang w:val="ru-RU"/>
              </w:rPr>
            </w:pPr>
            <w:proofErr w:type="gramStart"/>
            <w:r w:rsidRPr="00DE6661">
              <w:rPr>
                <w:sz w:val="18"/>
                <w:lang w:val="ru-RU"/>
              </w:rPr>
              <w:t>СНиП</w:t>
            </w:r>
            <w:r w:rsidRPr="00DE6661">
              <w:rPr>
                <w:spacing w:val="48"/>
                <w:sz w:val="18"/>
                <w:lang w:val="ru-RU"/>
              </w:rPr>
              <w:t xml:space="preserve">  </w:t>
            </w:r>
            <w:r w:rsidRPr="00DE6661">
              <w:rPr>
                <w:sz w:val="18"/>
                <w:lang w:val="ru-RU"/>
              </w:rPr>
              <w:t>2.03.11</w:t>
            </w:r>
            <w:proofErr w:type="gramEnd"/>
            <w:r w:rsidRPr="00DE6661">
              <w:rPr>
                <w:sz w:val="18"/>
                <w:lang w:val="ru-RU"/>
              </w:rPr>
              <w:t>-85.</w:t>
            </w:r>
            <w:r w:rsidRPr="00DE6661">
              <w:rPr>
                <w:spacing w:val="50"/>
                <w:sz w:val="18"/>
                <w:lang w:val="ru-RU"/>
              </w:rPr>
              <w:t xml:space="preserve">  </w:t>
            </w:r>
            <w:proofErr w:type="gramStart"/>
            <w:r w:rsidRPr="00DE6661">
              <w:rPr>
                <w:sz w:val="18"/>
                <w:lang w:val="ru-RU"/>
              </w:rPr>
              <w:t>Защита</w:t>
            </w:r>
            <w:r w:rsidRPr="00DE6661">
              <w:rPr>
                <w:spacing w:val="48"/>
                <w:sz w:val="18"/>
                <w:lang w:val="ru-RU"/>
              </w:rPr>
              <w:t xml:space="preserve">  </w:t>
            </w:r>
            <w:r w:rsidRPr="00DE6661">
              <w:rPr>
                <w:sz w:val="18"/>
                <w:lang w:val="ru-RU"/>
              </w:rPr>
              <w:t>строительных</w:t>
            </w:r>
            <w:proofErr w:type="gramEnd"/>
            <w:r w:rsidRPr="00DE6661">
              <w:rPr>
                <w:spacing w:val="50"/>
                <w:sz w:val="18"/>
                <w:lang w:val="ru-RU"/>
              </w:rPr>
              <w:t xml:space="preserve">  </w:t>
            </w:r>
            <w:r w:rsidRPr="00DE6661">
              <w:rPr>
                <w:sz w:val="18"/>
                <w:lang w:val="ru-RU"/>
              </w:rPr>
              <w:t>конструкций</w:t>
            </w:r>
            <w:r w:rsidRPr="00DE6661">
              <w:rPr>
                <w:spacing w:val="49"/>
                <w:sz w:val="18"/>
                <w:lang w:val="ru-RU"/>
              </w:rPr>
              <w:t xml:space="preserve">  </w:t>
            </w:r>
            <w:r w:rsidRPr="00DE6661">
              <w:rPr>
                <w:spacing w:val="-5"/>
                <w:sz w:val="18"/>
                <w:lang w:val="ru-RU"/>
              </w:rPr>
              <w:t>от</w:t>
            </w:r>
          </w:p>
        </w:tc>
      </w:tr>
      <w:tr w:rsidR="001F161E" w14:paraId="3E656C06" w14:textId="77777777">
        <w:trPr>
          <w:trHeight w:val="206"/>
        </w:trPr>
        <w:tc>
          <w:tcPr>
            <w:tcW w:w="2113" w:type="dxa"/>
            <w:tcBorders>
              <w:top w:val="nil"/>
              <w:bottom w:val="nil"/>
            </w:tcBorders>
          </w:tcPr>
          <w:p w14:paraId="136B975F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219AD22F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4B7E112B" w14:textId="77777777" w:rsidR="001F161E" w:rsidRDefault="00B418C2">
            <w:pPr>
              <w:pStyle w:val="TableParagraph"/>
              <w:spacing w:line="187" w:lineRule="exact"/>
              <w:ind w:left="8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коррозии</w:t>
            </w:r>
            <w:proofErr w:type="spellEnd"/>
          </w:p>
        </w:tc>
      </w:tr>
      <w:tr w:rsidR="001F161E" w:rsidRPr="00DE6661" w14:paraId="721779C7" w14:textId="77777777">
        <w:trPr>
          <w:trHeight w:val="206"/>
        </w:trPr>
        <w:tc>
          <w:tcPr>
            <w:tcW w:w="2113" w:type="dxa"/>
            <w:tcBorders>
              <w:top w:val="nil"/>
              <w:bottom w:val="nil"/>
            </w:tcBorders>
          </w:tcPr>
          <w:p w14:paraId="53EDEE02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69D095AC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Раздел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2.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020AC440" w14:textId="77777777" w:rsidR="001F161E" w:rsidRPr="00DE6661" w:rsidRDefault="00B418C2">
            <w:pPr>
              <w:pStyle w:val="TableParagraph"/>
              <w:spacing w:line="187" w:lineRule="exact"/>
              <w:ind w:left="81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СНиП</w:t>
            </w:r>
            <w:r w:rsidRPr="00DE6661">
              <w:rPr>
                <w:spacing w:val="14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II</w:t>
            </w:r>
            <w:r w:rsidRPr="00DE6661">
              <w:rPr>
                <w:sz w:val="18"/>
                <w:lang w:val="ru-RU"/>
              </w:rPr>
              <w:t>-106-79.</w:t>
            </w:r>
            <w:r w:rsidRPr="00DE6661">
              <w:rPr>
                <w:spacing w:val="1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Склады</w:t>
            </w:r>
            <w:r w:rsidRPr="00DE6661">
              <w:rPr>
                <w:spacing w:val="1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нефти</w:t>
            </w:r>
            <w:r w:rsidRPr="00DE6661">
              <w:rPr>
                <w:spacing w:val="1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</w:t>
            </w:r>
            <w:r w:rsidRPr="00DE6661">
              <w:rPr>
                <w:spacing w:val="1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нефтепродуктов</w:t>
            </w:r>
            <w:r w:rsidRPr="00DE6661">
              <w:rPr>
                <w:spacing w:val="1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</w:t>
            </w:r>
            <w:r w:rsidRPr="00DE6661">
              <w:rPr>
                <w:spacing w:val="15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изменением</w:t>
            </w:r>
          </w:p>
        </w:tc>
      </w:tr>
      <w:tr w:rsidR="001F161E" w14:paraId="54FF7A85" w14:textId="77777777">
        <w:trPr>
          <w:trHeight w:val="206"/>
        </w:trPr>
        <w:tc>
          <w:tcPr>
            <w:tcW w:w="2113" w:type="dxa"/>
            <w:tcBorders>
              <w:top w:val="nil"/>
              <w:bottom w:val="nil"/>
            </w:tcBorders>
          </w:tcPr>
          <w:p w14:paraId="09A7BFC9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03752936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Генеральные</w:t>
            </w:r>
            <w:proofErr w:type="spellEnd"/>
            <w:r>
              <w:rPr>
                <w:spacing w:val="6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планы</w:t>
            </w:r>
            <w:proofErr w:type="spellEnd"/>
            <w:r>
              <w:rPr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п.</w:t>
            </w:r>
            <w:r>
              <w:rPr>
                <w:spacing w:val="6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2.11;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40BAB005" w14:textId="77777777" w:rsidR="001F161E" w:rsidRDefault="00B418C2">
            <w:pPr>
              <w:pStyle w:val="TableParagraph"/>
              <w:spacing w:line="187" w:lineRule="exact"/>
              <w:ind w:left="81"/>
              <w:rPr>
                <w:sz w:val="18"/>
              </w:rPr>
            </w:pP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БСТ 12-</w:t>
            </w:r>
            <w:r>
              <w:rPr>
                <w:spacing w:val="-5"/>
                <w:sz w:val="18"/>
              </w:rPr>
              <w:t>86</w:t>
            </w:r>
          </w:p>
        </w:tc>
      </w:tr>
      <w:tr w:rsidR="001F161E" w:rsidRPr="00DE6661" w14:paraId="636C5851" w14:textId="77777777">
        <w:trPr>
          <w:trHeight w:val="207"/>
        </w:trPr>
        <w:tc>
          <w:tcPr>
            <w:tcW w:w="2113" w:type="dxa"/>
            <w:tcBorders>
              <w:top w:val="nil"/>
              <w:bottom w:val="nil"/>
            </w:tcBorders>
          </w:tcPr>
          <w:p w14:paraId="680C1DD3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33E11BDE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r>
              <w:rPr>
                <w:spacing w:val="-4"/>
                <w:sz w:val="18"/>
              </w:rPr>
              <w:t>2.12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5DF6E2EC" w14:textId="77777777" w:rsidR="001F161E" w:rsidRPr="00DE6661" w:rsidRDefault="00B418C2">
            <w:pPr>
              <w:pStyle w:val="TableParagraph"/>
              <w:spacing w:line="187" w:lineRule="exact"/>
              <w:ind w:left="81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СНиП</w:t>
            </w:r>
            <w:r w:rsidRPr="00DE6661">
              <w:rPr>
                <w:spacing w:val="-4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II</w:t>
            </w:r>
            <w:r w:rsidRPr="00DE6661">
              <w:rPr>
                <w:sz w:val="18"/>
                <w:lang w:val="ru-RU"/>
              </w:rPr>
              <w:t>-89-80.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Генеральные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планы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промышленных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предприятий</w:t>
            </w:r>
          </w:p>
        </w:tc>
      </w:tr>
      <w:tr w:rsidR="001F161E" w:rsidRPr="00DE6661" w14:paraId="7900C3EA" w14:textId="77777777">
        <w:trPr>
          <w:trHeight w:val="207"/>
        </w:trPr>
        <w:tc>
          <w:tcPr>
            <w:tcW w:w="2113" w:type="dxa"/>
            <w:tcBorders>
              <w:top w:val="nil"/>
              <w:bottom w:val="nil"/>
            </w:tcBorders>
          </w:tcPr>
          <w:p w14:paraId="4E84FA6F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5E885A73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3002DDB9" w14:textId="77777777" w:rsidR="001F161E" w:rsidRPr="00DE6661" w:rsidRDefault="00B418C2">
            <w:pPr>
              <w:pStyle w:val="TableParagraph"/>
              <w:spacing w:line="187" w:lineRule="exact"/>
              <w:ind w:left="81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с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изменениями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по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БСТ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4-85,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БСТ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7-86,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БСТ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3-</w:t>
            </w:r>
            <w:r w:rsidRPr="00DE6661">
              <w:rPr>
                <w:spacing w:val="-5"/>
                <w:sz w:val="18"/>
                <w:lang w:val="ru-RU"/>
              </w:rPr>
              <w:t>87</w:t>
            </w:r>
          </w:p>
        </w:tc>
      </w:tr>
      <w:tr w:rsidR="001F161E" w:rsidRPr="00DE6661" w14:paraId="13C1E3AE" w14:textId="77777777">
        <w:trPr>
          <w:trHeight w:val="207"/>
        </w:trPr>
        <w:tc>
          <w:tcPr>
            <w:tcW w:w="2113" w:type="dxa"/>
            <w:tcBorders>
              <w:top w:val="nil"/>
              <w:bottom w:val="nil"/>
            </w:tcBorders>
          </w:tcPr>
          <w:p w14:paraId="2D68F3AD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Раздел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9.</w:t>
            </w: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2E58FD81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Раздел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5.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2702068C" w14:textId="77777777" w:rsidR="001F161E" w:rsidRPr="00DE6661" w:rsidRDefault="00B418C2">
            <w:pPr>
              <w:pStyle w:val="TableParagraph"/>
              <w:tabs>
                <w:tab w:val="left" w:pos="905"/>
                <w:tab w:val="left" w:pos="2561"/>
                <w:tab w:val="left" w:pos="4079"/>
                <w:tab w:val="left" w:pos="4455"/>
              </w:tabs>
              <w:spacing w:line="187" w:lineRule="exact"/>
              <w:ind w:left="81"/>
              <w:rPr>
                <w:sz w:val="18"/>
                <w:lang w:val="ru-RU"/>
              </w:rPr>
            </w:pPr>
            <w:r w:rsidRPr="00DE6661">
              <w:rPr>
                <w:spacing w:val="-2"/>
                <w:sz w:val="18"/>
                <w:lang w:val="ru-RU"/>
              </w:rPr>
              <w:t>Нормы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технологического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проектирования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10"/>
                <w:sz w:val="18"/>
                <w:lang w:val="ru-RU"/>
              </w:rPr>
              <w:t>и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технико-</w:t>
            </w:r>
          </w:p>
        </w:tc>
      </w:tr>
      <w:tr w:rsidR="001F161E" w:rsidRPr="00DE6661" w14:paraId="10923D13" w14:textId="77777777">
        <w:trPr>
          <w:trHeight w:val="207"/>
        </w:trPr>
        <w:tc>
          <w:tcPr>
            <w:tcW w:w="2113" w:type="dxa"/>
            <w:tcBorders>
              <w:top w:val="nil"/>
              <w:bottom w:val="nil"/>
            </w:tcBorders>
          </w:tcPr>
          <w:p w14:paraId="1048543E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Технологические</w:t>
            </w:r>
            <w:proofErr w:type="spellEnd"/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41D493AF" w14:textId="77777777" w:rsidR="001F161E" w:rsidRDefault="00B418C2">
            <w:pPr>
              <w:pStyle w:val="TableParagraph"/>
              <w:tabs>
                <w:tab w:val="left" w:pos="2293"/>
              </w:tabs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Нефтепроводы</w:t>
            </w:r>
            <w:proofErr w:type="spellEnd"/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13326D27" w14:textId="77777777" w:rsidR="001F161E" w:rsidRPr="00DE6661" w:rsidRDefault="00B418C2">
            <w:pPr>
              <w:pStyle w:val="TableParagraph"/>
              <w:spacing w:line="187" w:lineRule="exact"/>
              <w:ind w:left="81"/>
              <w:rPr>
                <w:sz w:val="18"/>
                <w:lang w:val="ru-RU"/>
              </w:rPr>
            </w:pPr>
            <w:proofErr w:type="gramStart"/>
            <w:r w:rsidRPr="00DE6661">
              <w:rPr>
                <w:sz w:val="18"/>
                <w:lang w:val="ru-RU"/>
              </w:rPr>
              <w:t>экономические</w:t>
            </w:r>
            <w:r w:rsidRPr="00DE6661">
              <w:rPr>
                <w:spacing w:val="37"/>
                <w:sz w:val="18"/>
                <w:lang w:val="ru-RU"/>
              </w:rPr>
              <w:t xml:space="preserve">  </w:t>
            </w:r>
            <w:r w:rsidRPr="00DE6661">
              <w:rPr>
                <w:sz w:val="18"/>
                <w:lang w:val="ru-RU"/>
              </w:rPr>
              <w:t>показатели</w:t>
            </w:r>
            <w:proofErr w:type="gramEnd"/>
            <w:r w:rsidRPr="00DE6661">
              <w:rPr>
                <w:spacing w:val="36"/>
                <w:sz w:val="18"/>
                <w:lang w:val="ru-RU"/>
              </w:rPr>
              <w:t xml:space="preserve">  </w:t>
            </w:r>
            <w:r w:rsidRPr="00DE6661">
              <w:rPr>
                <w:sz w:val="18"/>
                <w:lang w:val="ru-RU"/>
              </w:rPr>
              <w:t>складов</w:t>
            </w:r>
            <w:r w:rsidRPr="00DE6661">
              <w:rPr>
                <w:spacing w:val="37"/>
                <w:sz w:val="18"/>
                <w:lang w:val="ru-RU"/>
              </w:rPr>
              <w:t xml:space="preserve">  </w:t>
            </w:r>
            <w:r w:rsidRPr="00DE6661">
              <w:rPr>
                <w:sz w:val="18"/>
                <w:lang w:val="ru-RU"/>
              </w:rPr>
              <w:t>нефти,</w:t>
            </w:r>
            <w:r w:rsidRPr="00DE6661">
              <w:rPr>
                <w:spacing w:val="37"/>
                <w:sz w:val="18"/>
                <w:lang w:val="ru-RU"/>
              </w:rPr>
              <w:t xml:space="preserve">  </w:t>
            </w:r>
            <w:r w:rsidRPr="00DE6661">
              <w:rPr>
                <w:spacing w:val="-2"/>
                <w:sz w:val="18"/>
                <w:lang w:val="ru-RU"/>
              </w:rPr>
              <w:t>нефтепродуктов</w:t>
            </w:r>
          </w:p>
        </w:tc>
      </w:tr>
      <w:tr w:rsidR="001F161E" w14:paraId="4454DEB3" w14:textId="77777777">
        <w:trPr>
          <w:trHeight w:val="206"/>
        </w:trPr>
        <w:tc>
          <w:tcPr>
            <w:tcW w:w="2113" w:type="dxa"/>
            <w:tcBorders>
              <w:top w:val="nil"/>
              <w:bottom w:val="nil"/>
            </w:tcBorders>
          </w:tcPr>
          <w:p w14:paraId="553DB574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трубопроводы</w:t>
            </w:r>
            <w:proofErr w:type="spellEnd"/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3B66FBC8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продуктопроводы</w:t>
            </w:r>
            <w:proofErr w:type="spellEnd"/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78D5FCEC" w14:textId="77777777" w:rsidR="001F161E" w:rsidRDefault="00B418C2">
            <w:pPr>
              <w:pStyle w:val="TableParagraph"/>
              <w:spacing w:line="187" w:lineRule="exact"/>
              <w:ind w:left="81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нефтебаз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1972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</w:tc>
      </w:tr>
      <w:tr w:rsidR="001F161E" w:rsidRPr="00DE6661" w14:paraId="6AD4FA7D" w14:textId="77777777">
        <w:trPr>
          <w:trHeight w:val="206"/>
        </w:trPr>
        <w:tc>
          <w:tcPr>
            <w:tcW w:w="2113" w:type="dxa"/>
            <w:tcBorders>
              <w:top w:val="nil"/>
              <w:bottom w:val="nil"/>
            </w:tcBorders>
          </w:tcPr>
          <w:p w14:paraId="06F04156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4A073E95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Раздел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3.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12F8B8C4" w14:textId="77777777" w:rsidR="001F161E" w:rsidRPr="00DE6661" w:rsidRDefault="00B418C2">
            <w:pPr>
              <w:pStyle w:val="TableParagraph"/>
              <w:spacing w:line="187" w:lineRule="exact"/>
              <w:ind w:left="81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ГОСТ 1510-84*.</w:t>
            </w:r>
            <w:r w:rsidRPr="00DE6661">
              <w:rPr>
                <w:spacing w:val="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Нефть и</w:t>
            </w:r>
            <w:r w:rsidRPr="00DE6661">
              <w:rPr>
                <w:spacing w:val="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нефтепродукты. Маркировка,</w:t>
            </w:r>
            <w:r w:rsidRPr="00DE6661">
              <w:rPr>
                <w:spacing w:val="1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упаковка,</w:t>
            </w:r>
          </w:p>
        </w:tc>
      </w:tr>
      <w:tr w:rsidR="001F161E" w:rsidRPr="00DE6661" w14:paraId="642BD580" w14:textId="77777777">
        <w:trPr>
          <w:trHeight w:val="207"/>
        </w:trPr>
        <w:tc>
          <w:tcPr>
            <w:tcW w:w="2113" w:type="dxa"/>
            <w:tcBorders>
              <w:top w:val="nil"/>
              <w:bottom w:val="nil"/>
            </w:tcBorders>
          </w:tcPr>
          <w:p w14:paraId="079A6B99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4A1E8C7F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Транспортирование</w:t>
            </w:r>
            <w:proofErr w:type="spellEnd"/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1100BBA8" w14:textId="77777777" w:rsidR="001F161E" w:rsidRPr="00DE6661" w:rsidRDefault="00B418C2">
            <w:pPr>
              <w:pStyle w:val="TableParagraph"/>
              <w:spacing w:line="187" w:lineRule="exact"/>
              <w:ind w:left="81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транспортировка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хранение</w:t>
            </w:r>
            <w:r w:rsidRPr="00DE6661">
              <w:rPr>
                <w:spacing w:val="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 изменениями</w:t>
            </w:r>
            <w:r w:rsidRPr="00DE6661">
              <w:rPr>
                <w:spacing w:val="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№ 1, 2, 3,</w:t>
            </w:r>
            <w:r w:rsidRPr="00DE6661">
              <w:rPr>
                <w:spacing w:val="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 xml:space="preserve">от 11.85 </w:t>
            </w:r>
            <w:r w:rsidRPr="00DE6661">
              <w:rPr>
                <w:spacing w:val="-5"/>
                <w:sz w:val="18"/>
                <w:lang w:val="ru-RU"/>
              </w:rPr>
              <w:t>г.,</w:t>
            </w:r>
          </w:p>
        </w:tc>
      </w:tr>
      <w:tr w:rsidR="001F161E" w14:paraId="7C195ED9" w14:textId="77777777">
        <w:trPr>
          <w:trHeight w:val="206"/>
        </w:trPr>
        <w:tc>
          <w:tcPr>
            <w:tcW w:w="2113" w:type="dxa"/>
            <w:tcBorders>
              <w:top w:val="nil"/>
              <w:bottom w:val="nil"/>
            </w:tcBorders>
          </w:tcPr>
          <w:p w14:paraId="00AA758E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266C8B33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2D24E95D" w14:textId="77777777" w:rsidR="001F161E" w:rsidRDefault="00B418C2">
            <w:pPr>
              <w:pStyle w:val="TableParagraph"/>
              <w:spacing w:line="186" w:lineRule="exact"/>
              <w:ind w:left="81"/>
              <w:rPr>
                <w:sz w:val="18"/>
              </w:rPr>
            </w:pPr>
            <w:r>
              <w:rPr>
                <w:sz w:val="18"/>
              </w:rPr>
              <w:t>01.87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г.,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09.88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</w:tc>
      </w:tr>
      <w:tr w:rsidR="001F161E" w14:paraId="147EFCF8" w14:textId="77777777">
        <w:trPr>
          <w:trHeight w:val="207"/>
        </w:trPr>
        <w:tc>
          <w:tcPr>
            <w:tcW w:w="2113" w:type="dxa"/>
            <w:tcBorders>
              <w:top w:val="nil"/>
              <w:bottom w:val="nil"/>
            </w:tcBorders>
          </w:tcPr>
          <w:p w14:paraId="7458AD04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08F2768E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58BAE20D" w14:textId="77777777" w:rsidR="001F161E" w:rsidRDefault="00B418C2">
            <w:pPr>
              <w:pStyle w:val="TableParagraph"/>
              <w:spacing w:line="187" w:lineRule="exact"/>
              <w:ind w:left="81"/>
              <w:rPr>
                <w:sz w:val="18"/>
              </w:rPr>
            </w:pPr>
            <w:r>
              <w:rPr>
                <w:sz w:val="18"/>
              </w:rPr>
              <w:t>СН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527-</w:t>
            </w:r>
            <w:r>
              <w:rPr>
                <w:spacing w:val="-5"/>
                <w:sz w:val="18"/>
              </w:rPr>
              <w:t>80</w:t>
            </w:r>
          </w:p>
        </w:tc>
      </w:tr>
      <w:tr w:rsidR="001F161E" w:rsidRPr="00DE6661" w14:paraId="428E0597" w14:textId="77777777">
        <w:trPr>
          <w:trHeight w:val="206"/>
        </w:trPr>
        <w:tc>
          <w:tcPr>
            <w:tcW w:w="2113" w:type="dxa"/>
            <w:tcBorders>
              <w:top w:val="nil"/>
              <w:bottom w:val="nil"/>
            </w:tcBorders>
          </w:tcPr>
          <w:p w14:paraId="66BB6D50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3F5D913F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0399E90B" w14:textId="77777777" w:rsidR="001F161E" w:rsidRPr="00DE6661" w:rsidRDefault="00B418C2">
            <w:pPr>
              <w:pStyle w:val="TableParagraph"/>
              <w:spacing w:line="187" w:lineRule="exact"/>
              <w:ind w:left="81"/>
              <w:rPr>
                <w:sz w:val="18"/>
                <w:lang w:val="ru-RU"/>
              </w:rPr>
            </w:pPr>
            <w:proofErr w:type="gramStart"/>
            <w:r w:rsidRPr="00DE6661">
              <w:rPr>
                <w:sz w:val="18"/>
                <w:lang w:val="ru-RU"/>
              </w:rPr>
              <w:t>Инструкция</w:t>
            </w:r>
            <w:r w:rsidRPr="00DE6661">
              <w:rPr>
                <w:spacing w:val="30"/>
                <w:sz w:val="18"/>
                <w:lang w:val="ru-RU"/>
              </w:rPr>
              <w:t xml:space="preserve">  </w:t>
            </w:r>
            <w:r w:rsidRPr="00DE6661">
              <w:rPr>
                <w:sz w:val="18"/>
                <w:lang w:val="ru-RU"/>
              </w:rPr>
              <w:t>по</w:t>
            </w:r>
            <w:proofErr w:type="gramEnd"/>
            <w:r w:rsidRPr="00DE6661">
              <w:rPr>
                <w:spacing w:val="29"/>
                <w:sz w:val="18"/>
                <w:lang w:val="ru-RU"/>
              </w:rPr>
              <w:t xml:space="preserve">  </w:t>
            </w:r>
            <w:r w:rsidRPr="00DE6661">
              <w:rPr>
                <w:sz w:val="18"/>
                <w:lang w:val="ru-RU"/>
              </w:rPr>
              <w:t>проектированию</w:t>
            </w:r>
            <w:r w:rsidRPr="00DE6661">
              <w:rPr>
                <w:spacing w:val="30"/>
                <w:sz w:val="18"/>
                <w:lang w:val="ru-RU"/>
              </w:rPr>
              <w:t xml:space="preserve">  </w:t>
            </w:r>
            <w:r w:rsidRPr="00DE6661">
              <w:rPr>
                <w:sz w:val="18"/>
                <w:lang w:val="ru-RU"/>
              </w:rPr>
              <w:t>технологических</w:t>
            </w:r>
            <w:r w:rsidRPr="00DE6661">
              <w:rPr>
                <w:spacing w:val="30"/>
                <w:sz w:val="18"/>
                <w:lang w:val="ru-RU"/>
              </w:rPr>
              <w:t xml:space="preserve">  </w:t>
            </w:r>
            <w:r w:rsidRPr="00DE6661">
              <w:rPr>
                <w:spacing w:val="-2"/>
                <w:sz w:val="18"/>
                <w:lang w:val="ru-RU"/>
              </w:rPr>
              <w:t>стальных</w:t>
            </w:r>
          </w:p>
        </w:tc>
      </w:tr>
      <w:tr w:rsidR="001F161E" w:rsidRPr="00DE6661" w14:paraId="70F3AA89" w14:textId="77777777">
        <w:trPr>
          <w:trHeight w:val="206"/>
        </w:trPr>
        <w:tc>
          <w:tcPr>
            <w:tcW w:w="2113" w:type="dxa"/>
            <w:tcBorders>
              <w:top w:val="nil"/>
              <w:bottom w:val="nil"/>
            </w:tcBorders>
          </w:tcPr>
          <w:p w14:paraId="5D794D57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1198FA7E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34CE7F3A" w14:textId="77777777" w:rsidR="001F161E" w:rsidRPr="00DE6661" w:rsidRDefault="00B418C2">
            <w:pPr>
              <w:pStyle w:val="TableParagraph"/>
              <w:spacing w:line="187" w:lineRule="exact"/>
              <w:ind w:left="81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трубопроводов</w:t>
            </w:r>
            <w:r w:rsidRPr="00DE6661">
              <w:rPr>
                <w:spacing w:val="1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РУ</w:t>
            </w:r>
            <w:r w:rsidRPr="00DE6661">
              <w:rPr>
                <w:spacing w:val="1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до</w:t>
            </w:r>
            <w:r w:rsidRPr="00DE6661">
              <w:rPr>
                <w:spacing w:val="1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10</w:t>
            </w:r>
            <w:r w:rsidRPr="00DE6661">
              <w:rPr>
                <w:spacing w:val="1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МПа</w:t>
            </w:r>
            <w:r w:rsidRPr="00DE6661">
              <w:rPr>
                <w:spacing w:val="1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</w:t>
            </w:r>
            <w:r w:rsidRPr="00DE6661">
              <w:rPr>
                <w:spacing w:val="1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изменениями</w:t>
            </w:r>
            <w:r w:rsidRPr="00DE6661">
              <w:rPr>
                <w:spacing w:val="1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по</w:t>
            </w:r>
            <w:r w:rsidRPr="00DE6661">
              <w:rPr>
                <w:spacing w:val="1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БСТ</w:t>
            </w:r>
            <w:r w:rsidRPr="00DE6661">
              <w:rPr>
                <w:spacing w:val="1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5-87,</w:t>
            </w:r>
            <w:r w:rsidRPr="00DE6661">
              <w:rPr>
                <w:spacing w:val="14"/>
                <w:sz w:val="18"/>
                <w:lang w:val="ru-RU"/>
              </w:rPr>
              <w:t xml:space="preserve"> </w:t>
            </w:r>
            <w:r w:rsidRPr="00DE6661">
              <w:rPr>
                <w:spacing w:val="-5"/>
                <w:sz w:val="18"/>
                <w:lang w:val="ru-RU"/>
              </w:rPr>
              <w:t>БСТ</w:t>
            </w:r>
          </w:p>
        </w:tc>
      </w:tr>
      <w:tr w:rsidR="001F161E" w14:paraId="2FDE9735" w14:textId="77777777">
        <w:trPr>
          <w:trHeight w:val="206"/>
        </w:trPr>
        <w:tc>
          <w:tcPr>
            <w:tcW w:w="2113" w:type="dxa"/>
            <w:tcBorders>
              <w:top w:val="nil"/>
              <w:bottom w:val="nil"/>
            </w:tcBorders>
          </w:tcPr>
          <w:p w14:paraId="4EE23B23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580380CF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19716FE6" w14:textId="77777777" w:rsidR="001F161E" w:rsidRDefault="00B418C2">
            <w:pPr>
              <w:pStyle w:val="TableParagraph"/>
              <w:spacing w:line="187" w:lineRule="exact"/>
              <w:ind w:left="81"/>
              <w:rPr>
                <w:sz w:val="18"/>
              </w:rPr>
            </w:pPr>
            <w:r>
              <w:rPr>
                <w:sz w:val="18"/>
              </w:rPr>
              <w:t>4-</w:t>
            </w:r>
            <w:r>
              <w:rPr>
                <w:spacing w:val="-5"/>
                <w:sz w:val="18"/>
              </w:rPr>
              <w:t>88</w:t>
            </w:r>
          </w:p>
        </w:tc>
      </w:tr>
      <w:tr w:rsidR="001F161E" w:rsidRPr="00DE6661" w14:paraId="71C91735" w14:textId="77777777">
        <w:trPr>
          <w:trHeight w:val="206"/>
        </w:trPr>
        <w:tc>
          <w:tcPr>
            <w:tcW w:w="2113" w:type="dxa"/>
            <w:tcBorders>
              <w:top w:val="nil"/>
              <w:bottom w:val="nil"/>
            </w:tcBorders>
          </w:tcPr>
          <w:p w14:paraId="095B9F21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Раздел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10.</w:t>
            </w: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1AF4646C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2CBD35E3" w14:textId="77777777" w:rsidR="001F161E" w:rsidRPr="00DE6661" w:rsidRDefault="00B418C2">
            <w:pPr>
              <w:pStyle w:val="TableParagraph"/>
              <w:spacing w:line="187" w:lineRule="exact"/>
              <w:ind w:left="81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ГОСТ</w:t>
            </w:r>
            <w:r w:rsidRPr="00DE6661">
              <w:rPr>
                <w:spacing w:val="1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2517-85.</w:t>
            </w:r>
            <w:r w:rsidRPr="00DE6661">
              <w:rPr>
                <w:spacing w:val="1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Нефть</w:t>
            </w:r>
            <w:r w:rsidRPr="00DE6661">
              <w:rPr>
                <w:spacing w:val="1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</w:t>
            </w:r>
            <w:r w:rsidRPr="00DE6661">
              <w:rPr>
                <w:spacing w:val="1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нефтепродукты.</w:t>
            </w:r>
            <w:r w:rsidRPr="00DE6661">
              <w:rPr>
                <w:spacing w:val="1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Метод</w:t>
            </w:r>
            <w:r w:rsidRPr="00DE6661">
              <w:rPr>
                <w:spacing w:val="1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отбора</w:t>
            </w:r>
            <w:r w:rsidRPr="00DE6661">
              <w:rPr>
                <w:spacing w:val="1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проб,</w:t>
            </w:r>
            <w:r w:rsidRPr="00DE6661">
              <w:rPr>
                <w:spacing w:val="18"/>
                <w:sz w:val="18"/>
                <w:lang w:val="ru-RU"/>
              </w:rPr>
              <w:t xml:space="preserve"> </w:t>
            </w:r>
            <w:r w:rsidRPr="00DE6661">
              <w:rPr>
                <w:spacing w:val="-10"/>
                <w:sz w:val="18"/>
                <w:lang w:val="ru-RU"/>
              </w:rPr>
              <w:t>№</w:t>
            </w:r>
          </w:p>
        </w:tc>
      </w:tr>
      <w:tr w:rsidR="001F161E" w14:paraId="6291374E" w14:textId="77777777">
        <w:trPr>
          <w:trHeight w:val="207"/>
        </w:trPr>
        <w:tc>
          <w:tcPr>
            <w:tcW w:w="2113" w:type="dxa"/>
            <w:tcBorders>
              <w:top w:val="nil"/>
              <w:bottom w:val="nil"/>
            </w:tcBorders>
          </w:tcPr>
          <w:p w14:paraId="4A8C52FA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Узел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учета</w:t>
            </w:r>
            <w:proofErr w:type="spellEnd"/>
            <w:r>
              <w:rPr>
                <w:spacing w:val="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количества</w:t>
            </w:r>
            <w:proofErr w:type="spellEnd"/>
            <w:r>
              <w:rPr>
                <w:spacing w:val="4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04580B14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40ADB1F7" w14:textId="77777777" w:rsidR="001F161E" w:rsidRDefault="00B418C2">
            <w:pPr>
              <w:pStyle w:val="TableParagraph"/>
              <w:spacing w:line="187" w:lineRule="exact"/>
              <w:ind w:left="81"/>
              <w:rPr>
                <w:sz w:val="18"/>
              </w:rPr>
            </w:pPr>
            <w:r>
              <w:rPr>
                <w:sz w:val="18"/>
              </w:rPr>
              <w:t>4453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от</w:t>
            </w:r>
            <w:proofErr w:type="spellEnd"/>
            <w:r>
              <w:rPr>
                <w:sz w:val="18"/>
              </w:rPr>
              <w:t xml:space="preserve"> 20.12.85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</w:tc>
      </w:tr>
      <w:tr w:rsidR="001F161E" w:rsidRPr="00DE6661" w14:paraId="330AB27F" w14:textId="77777777">
        <w:trPr>
          <w:trHeight w:val="207"/>
        </w:trPr>
        <w:tc>
          <w:tcPr>
            <w:tcW w:w="2113" w:type="dxa"/>
            <w:tcBorders>
              <w:top w:val="nil"/>
              <w:bottom w:val="nil"/>
            </w:tcBorders>
          </w:tcPr>
          <w:p w14:paraId="78039EB9" w14:textId="77777777" w:rsidR="001F161E" w:rsidRDefault="00B418C2">
            <w:pPr>
              <w:pStyle w:val="TableParagraph"/>
              <w:tabs>
                <w:tab w:val="left" w:pos="1422"/>
              </w:tabs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контроля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pacing w:val="-2"/>
                <w:sz w:val="18"/>
              </w:rPr>
              <w:t>качества</w:t>
            </w:r>
            <w:proofErr w:type="spellEnd"/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3DED14EB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4B4862FF" w14:textId="77777777" w:rsidR="001F161E" w:rsidRPr="00DE6661" w:rsidRDefault="00B418C2">
            <w:pPr>
              <w:pStyle w:val="TableParagraph"/>
              <w:spacing w:line="187" w:lineRule="exact"/>
              <w:ind w:left="81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РДМ-0001-84.</w:t>
            </w:r>
            <w:r w:rsidRPr="00DE6661">
              <w:rPr>
                <w:spacing w:val="3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Основные</w:t>
            </w:r>
            <w:r w:rsidRPr="00DE6661">
              <w:rPr>
                <w:spacing w:val="3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положения</w:t>
            </w:r>
            <w:r w:rsidRPr="00DE6661">
              <w:rPr>
                <w:spacing w:val="3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по</w:t>
            </w:r>
            <w:r w:rsidRPr="00DE6661">
              <w:rPr>
                <w:spacing w:val="3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КИП,</w:t>
            </w:r>
            <w:r w:rsidRPr="00DE6661">
              <w:rPr>
                <w:spacing w:val="3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автоматизации</w:t>
            </w:r>
            <w:r w:rsidRPr="00DE6661">
              <w:rPr>
                <w:spacing w:val="34"/>
                <w:sz w:val="18"/>
                <w:lang w:val="ru-RU"/>
              </w:rPr>
              <w:t xml:space="preserve"> </w:t>
            </w:r>
            <w:r w:rsidRPr="00DE6661">
              <w:rPr>
                <w:spacing w:val="-10"/>
                <w:sz w:val="18"/>
                <w:lang w:val="ru-RU"/>
              </w:rPr>
              <w:t>и</w:t>
            </w:r>
          </w:p>
        </w:tc>
      </w:tr>
      <w:tr w:rsidR="001F161E" w14:paraId="581A96DB" w14:textId="77777777">
        <w:trPr>
          <w:trHeight w:val="206"/>
        </w:trPr>
        <w:tc>
          <w:tcPr>
            <w:tcW w:w="2113" w:type="dxa"/>
            <w:tcBorders>
              <w:top w:val="nil"/>
              <w:bottom w:val="nil"/>
            </w:tcBorders>
          </w:tcPr>
          <w:p w14:paraId="3C6E6E28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нефтепродуктов</w:t>
            </w:r>
            <w:proofErr w:type="spellEnd"/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7384BAF6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460565AE" w14:textId="77777777" w:rsidR="001F161E" w:rsidRDefault="00B418C2">
            <w:pPr>
              <w:pStyle w:val="TableParagraph"/>
              <w:tabs>
                <w:tab w:val="left" w:pos="1755"/>
                <w:tab w:val="left" w:pos="3249"/>
              </w:tabs>
              <w:spacing w:line="187" w:lineRule="exact"/>
              <w:ind w:left="8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телемеханизации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pacing w:val="-2"/>
                <w:sz w:val="18"/>
              </w:rPr>
              <w:t>разветвленных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pacing w:val="-2"/>
                <w:sz w:val="18"/>
              </w:rPr>
              <w:t>нефтепродуктопроводов</w:t>
            </w:r>
            <w:proofErr w:type="spellEnd"/>
          </w:p>
        </w:tc>
      </w:tr>
      <w:tr w:rsidR="001F161E" w14:paraId="4775CEE3" w14:textId="77777777">
        <w:trPr>
          <w:trHeight w:val="207"/>
        </w:trPr>
        <w:tc>
          <w:tcPr>
            <w:tcW w:w="2113" w:type="dxa"/>
            <w:tcBorders>
              <w:top w:val="nil"/>
              <w:bottom w:val="nil"/>
            </w:tcBorders>
          </w:tcPr>
          <w:p w14:paraId="0F1A36D0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7BB58893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7E456663" w14:textId="77777777" w:rsidR="001F161E" w:rsidRDefault="00B418C2">
            <w:pPr>
              <w:pStyle w:val="TableParagraph"/>
              <w:spacing w:line="187" w:lineRule="exact"/>
              <w:ind w:left="81"/>
              <w:rPr>
                <w:sz w:val="18"/>
              </w:rPr>
            </w:pPr>
            <w:proofErr w:type="spellStart"/>
            <w:r>
              <w:rPr>
                <w:sz w:val="18"/>
              </w:rPr>
              <w:t>Госкомнефтепродукта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СССР,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06-09/831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от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5.01.86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</w:tc>
      </w:tr>
      <w:tr w:rsidR="001F161E" w:rsidRPr="00DE6661" w14:paraId="321E4636" w14:textId="77777777">
        <w:trPr>
          <w:trHeight w:val="207"/>
        </w:trPr>
        <w:tc>
          <w:tcPr>
            <w:tcW w:w="2113" w:type="dxa"/>
            <w:tcBorders>
              <w:top w:val="nil"/>
              <w:bottom w:val="nil"/>
            </w:tcBorders>
          </w:tcPr>
          <w:p w14:paraId="0D8EBC1A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Раздел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11.</w:t>
            </w: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37D2D88F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Все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разделы</w:t>
            </w:r>
            <w:proofErr w:type="spellEnd"/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2ECAB8BF" w14:textId="77777777" w:rsidR="001F161E" w:rsidRPr="00DE6661" w:rsidRDefault="00B418C2">
            <w:pPr>
              <w:pStyle w:val="TableParagraph"/>
              <w:spacing w:line="187" w:lineRule="exact"/>
              <w:ind w:left="81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РДМ-0001-84.</w:t>
            </w:r>
            <w:r w:rsidRPr="00DE6661">
              <w:rPr>
                <w:spacing w:val="3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Основные</w:t>
            </w:r>
            <w:r w:rsidRPr="00DE6661">
              <w:rPr>
                <w:spacing w:val="3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положения</w:t>
            </w:r>
            <w:r w:rsidRPr="00DE6661">
              <w:rPr>
                <w:spacing w:val="3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по</w:t>
            </w:r>
            <w:r w:rsidRPr="00DE6661">
              <w:rPr>
                <w:spacing w:val="3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КИП,</w:t>
            </w:r>
            <w:r w:rsidRPr="00DE6661">
              <w:rPr>
                <w:spacing w:val="3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автоматизации</w:t>
            </w:r>
            <w:r w:rsidRPr="00DE6661">
              <w:rPr>
                <w:spacing w:val="34"/>
                <w:sz w:val="18"/>
                <w:lang w:val="ru-RU"/>
              </w:rPr>
              <w:t xml:space="preserve"> </w:t>
            </w:r>
            <w:r w:rsidRPr="00DE6661">
              <w:rPr>
                <w:spacing w:val="-10"/>
                <w:sz w:val="18"/>
                <w:lang w:val="ru-RU"/>
              </w:rPr>
              <w:t>и</w:t>
            </w:r>
          </w:p>
        </w:tc>
      </w:tr>
      <w:tr w:rsidR="001F161E" w14:paraId="23A749E2" w14:textId="77777777">
        <w:trPr>
          <w:trHeight w:val="207"/>
        </w:trPr>
        <w:tc>
          <w:tcPr>
            <w:tcW w:w="2113" w:type="dxa"/>
            <w:tcBorders>
              <w:top w:val="nil"/>
              <w:bottom w:val="nil"/>
            </w:tcBorders>
          </w:tcPr>
          <w:p w14:paraId="4E7862C1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Автоматизация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7B71577B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463613ED" w14:textId="77777777" w:rsidR="001F161E" w:rsidRDefault="00B418C2">
            <w:pPr>
              <w:pStyle w:val="TableParagraph"/>
              <w:tabs>
                <w:tab w:val="left" w:pos="2111"/>
                <w:tab w:val="left" w:pos="3989"/>
              </w:tabs>
              <w:spacing w:line="187" w:lineRule="exact"/>
              <w:ind w:left="8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телемеханизации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pacing w:val="-2"/>
                <w:sz w:val="18"/>
              </w:rPr>
              <w:t>магистральных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pacing w:val="-2"/>
                <w:sz w:val="18"/>
              </w:rPr>
              <w:t>разветвленных</w:t>
            </w:r>
            <w:proofErr w:type="spellEnd"/>
          </w:p>
        </w:tc>
      </w:tr>
      <w:tr w:rsidR="001F161E" w14:paraId="5417ACFD" w14:textId="77777777">
        <w:trPr>
          <w:trHeight w:val="207"/>
        </w:trPr>
        <w:tc>
          <w:tcPr>
            <w:tcW w:w="2113" w:type="dxa"/>
            <w:tcBorders>
              <w:top w:val="nil"/>
              <w:bottom w:val="nil"/>
            </w:tcBorders>
          </w:tcPr>
          <w:p w14:paraId="63CA3452" w14:textId="77777777" w:rsidR="001F161E" w:rsidRDefault="00B418C2">
            <w:pPr>
              <w:pStyle w:val="TableParagraph"/>
              <w:tabs>
                <w:tab w:val="left" w:pos="1986"/>
              </w:tabs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телемеханизация</w:t>
            </w:r>
            <w:proofErr w:type="spellEnd"/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5F462A18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21C9C1AC" w14:textId="77777777" w:rsidR="001F161E" w:rsidRDefault="00B418C2">
            <w:pPr>
              <w:pStyle w:val="TableParagraph"/>
              <w:spacing w:line="187" w:lineRule="exact"/>
              <w:ind w:left="81"/>
              <w:rPr>
                <w:sz w:val="18"/>
              </w:rPr>
            </w:pPr>
            <w:proofErr w:type="spellStart"/>
            <w:r>
              <w:rPr>
                <w:sz w:val="18"/>
              </w:rPr>
              <w:t>нефтепродуктопроводов</w:t>
            </w:r>
            <w:proofErr w:type="spellEnd"/>
            <w:r>
              <w:rPr>
                <w:spacing w:val="62"/>
                <w:w w:val="15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Госкомнефтепродукта</w:t>
            </w:r>
            <w:proofErr w:type="spellEnd"/>
            <w:r>
              <w:rPr>
                <w:spacing w:val="62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СССР,</w:t>
            </w:r>
            <w:r>
              <w:rPr>
                <w:spacing w:val="62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№</w:t>
            </w:r>
            <w:r>
              <w:rPr>
                <w:spacing w:val="63"/>
                <w:w w:val="15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06-</w:t>
            </w:r>
          </w:p>
        </w:tc>
      </w:tr>
      <w:tr w:rsidR="001F161E" w14:paraId="4BCADE05" w14:textId="77777777">
        <w:trPr>
          <w:trHeight w:val="206"/>
        </w:trPr>
        <w:tc>
          <w:tcPr>
            <w:tcW w:w="2113" w:type="dxa"/>
            <w:tcBorders>
              <w:top w:val="nil"/>
              <w:bottom w:val="nil"/>
            </w:tcBorders>
          </w:tcPr>
          <w:p w14:paraId="2B544705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автоматизированная</w:t>
            </w:r>
            <w:proofErr w:type="spellEnd"/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5B354DE0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26F97A05" w14:textId="77777777" w:rsidR="001F161E" w:rsidRDefault="00B418C2">
            <w:pPr>
              <w:pStyle w:val="TableParagraph"/>
              <w:spacing w:line="187" w:lineRule="exact"/>
              <w:ind w:left="81"/>
              <w:rPr>
                <w:sz w:val="18"/>
              </w:rPr>
            </w:pPr>
            <w:r>
              <w:rPr>
                <w:sz w:val="18"/>
              </w:rPr>
              <w:t>09/831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от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5.01.86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</w:tc>
      </w:tr>
      <w:tr w:rsidR="001F161E" w14:paraId="78762DB2" w14:textId="77777777">
        <w:trPr>
          <w:trHeight w:val="207"/>
        </w:trPr>
        <w:tc>
          <w:tcPr>
            <w:tcW w:w="2113" w:type="dxa"/>
            <w:tcBorders>
              <w:top w:val="nil"/>
              <w:bottom w:val="nil"/>
            </w:tcBorders>
          </w:tcPr>
          <w:p w14:paraId="40B4353E" w14:textId="77777777" w:rsidR="001F161E" w:rsidRDefault="00B418C2">
            <w:pPr>
              <w:pStyle w:val="TableParagraph"/>
              <w:tabs>
                <w:tab w:val="left" w:pos="1197"/>
              </w:tabs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система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pacing w:val="-2"/>
                <w:sz w:val="18"/>
              </w:rPr>
              <w:t>управления</w:t>
            </w:r>
            <w:proofErr w:type="spellEnd"/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5C6B53AE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1C7610FB" w14:textId="77777777" w:rsidR="001F161E" w:rsidRDefault="00B418C2">
            <w:pPr>
              <w:pStyle w:val="TableParagraph"/>
              <w:spacing w:line="187" w:lineRule="exact"/>
              <w:ind w:left="81"/>
              <w:rPr>
                <w:sz w:val="18"/>
              </w:rPr>
            </w:pPr>
            <w:proofErr w:type="spellStart"/>
            <w:r>
              <w:rPr>
                <w:sz w:val="18"/>
              </w:rPr>
              <w:t>СНиП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3.05.07-85.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Системы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автоматизации</w:t>
            </w:r>
            <w:proofErr w:type="spellEnd"/>
          </w:p>
        </w:tc>
      </w:tr>
      <w:tr w:rsidR="001F161E" w14:paraId="42DB59E0" w14:textId="77777777">
        <w:trPr>
          <w:trHeight w:val="206"/>
        </w:trPr>
        <w:tc>
          <w:tcPr>
            <w:tcW w:w="2113" w:type="dxa"/>
            <w:tcBorders>
              <w:top w:val="nil"/>
              <w:bottom w:val="nil"/>
            </w:tcBorders>
          </w:tcPr>
          <w:p w14:paraId="68C3EE90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технологическими</w:t>
            </w:r>
            <w:proofErr w:type="spellEnd"/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3FA3EF8A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0F296A30" w14:textId="77777777" w:rsidR="001F161E" w:rsidRDefault="001F161E">
            <w:pPr>
              <w:pStyle w:val="TableParagraph"/>
              <w:rPr>
                <w:sz w:val="14"/>
              </w:rPr>
            </w:pPr>
          </w:p>
        </w:tc>
      </w:tr>
      <w:tr w:rsidR="001F161E" w14:paraId="3CCBF767" w14:textId="77777777">
        <w:trPr>
          <w:trHeight w:val="206"/>
        </w:trPr>
        <w:tc>
          <w:tcPr>
            <w:tcW w:w="2113" w:type="dxa"/>
            <w:tcBorders>
              <w:top w:val="nil"/>
              <w:bottom w:val="nil"/>
            </w:tcBorders>
          </w:tcPr>
          <w:p w14:paraId="7413C72E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процессами</w:t>
            </w:r>
            <w:proofErr w:type="spellEnd"/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35CD23A0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19DC8AF7" w14:textId="77777777" w:rsidR="001F161E" w:rsidRDefault="001F161E">
            <w:pPr>
              <w:pStyle w:val="TableParagraph"/>
              <w:rPr>
                <w:sz w:val="14"/>
              </w:rPr>
            </w:pPr>
          </w:p>
        </w:tc>
      </w:tr>
      <w:tr w:rsidR="001F161E" w14:paraId="6F77FFAC" w14:textId="77777777">
        <w:trPr>
          <w:trHeight w:val="206"/>
        </w:trPr>
        <w:tc>
          <w:tcPr>
            <w:tcW w:w="2113" w:type="dxa"/>
            <w:tcBorders>
              <w:top w:val="nil"/>
              <w:bottom w:val="nil"/>
            </w:tcBorders>
          </w:tcPr>
          <w:p w14:paraId="77DF03CE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Раздел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12.</w:t>
            </w: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41A1EA6D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Раздел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6.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7BAB2359" w14:textId="77777777" w:rsidR="001F161E" w:rsidRDefault="001F161E">
            <w:pPr>
              <w:pStyle w:val="TableParagraph"/>
              <w:rPr>
                <w:sz w:val="14"/>
              </w:rPr>
            </w:pPr>
          </w:p>
        </w:tc>
      </w:tr>
      <w:tr w:rsidR="001F161E" w14:paraId="670CE193" w14:textId="77777777">
        <w:trPr>
          <w:trHeight w:val="206"/>
        </w:trPr>
        <w:tc>
          <w:tcPr>
            <w:tcW w:w="2113" w:type="dxa"/>
            <w:tcBorders>
              <w:top w:val="nil"/>
              <w:bottom w:val="nil"/>
            </w:tcBorders>
          </w:tcPr>
          <w:p w14:paraId="69984A84" w14:textId="77777777" w:rsidR="001F161E" w:rsidRDefault="00B418C2">
            <w:pPr>
              <w:pStyle w:val="TableParagraph"/>
              <w:tabs>
                <w:tab w:val="left" w:pos="1988"/>
              </w:tabs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Электроснабжение</w:t>
            </w:r>
            <w:proofErr w:type="spellEnd"/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126F8C7D" w14:textId="77777777" w:rsidR="001F161E" w:rsidRDefault="00B418C2">
            <w:pPr>
              <w:pStyle w:val="TableParagraph"/>
              <w:tabs>
                <w:tab w:val="left" w:pos="2294"/>
              </w:tabs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Электроснабжение</w:t>
            </w:r>
            <w:proofErr w:type="spellEnd"/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5C6D456A" w14:textId="77777777" w:rsidR="001F161E" w:rsidRDefault="001F161E">
            <w:pPr>
              <w:pStyle w:val="TableParagraph"/>
              <w:rPr>
                <w:sz w:val="14"/>
              </w:rPr>
            </w:pPr>
          </w:p>
        </w:tc>
      </w:tr>
      <w:tr w:rsidR="001F161E" w14:paraId="15ACC8EF" w14:textId="77777777">
        <w:trPr>
          <w:trHeight w:val="207"/>
        </w:trPr>
        <w:tc>
          <w:tcPr>
            <w:tcW w:w="2113" w:type="dxa"/>
            <w:tcBorders>
              <w:top w:val="nil"/>
              <w:bottom w:val="nil"/>
            </w:tcBorders>
          </w:tcPr>
          <w:p w14:paraId="7436BE15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электрооборудование</w:t>
            </w:r>
            <w:proofErr w:type="spellEnd"/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73272B3B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электротехнические</w:t>
            </w:r>
            <w:proofErr w:type="spellEnd"/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40B25D29" w14:textId="77777777" w:rsidR="001F161E" w:rsidRDefault="001F161E">
            <w:pPr>
              <w:pStyle w:val="TableParagraph"/>
              <w:rPr>
                <w:sz w:val="14"/>
              </w:rPr>
            </w:pPr>
          </w:p>
        </w:tc>
      </w:tr>
      <w:tr w:rsidR="001F161E" w14:paraId="364D7916" w14:textId="77777777">
        <w:trPr>
          <w:trHeight w:val="206"/>
        </w:trPr>
        <w:tc>
          <w:tcPr>
            <w:tcW w:w="2113" w:type="dxa"/>
            <w:tcBorders>
              <w:top w:val="nil"/>
              <w:bottom w:val="nil"/>
            </w:tcBorders>
          </w:tcPr>
          <w:p w14:paraId="20A546E7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7F9DC9BB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устройства</w:t>
            </w:r>
            <w:proofErr w:type="spellEnd"/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63510584" w14:textId="77777777" w:rsidR="001F161E" w:rsidRDefault="001F161E">
            <w:pPr>
              <w:pStyle w:val="TableParagraph"/>
              <w:rPr>
                <w:sz w:val="14"/>
              </w:rPr>
            </w:pPr>
          </w:p>
        </w:tc>
      </w:tr>
      <w:tr w:rsidR="001F161E" w14:paraId="12655E6D" w14:textId="77777777">
        <w:trPr>
          <w:trHeight w:val="207"/>
        </w:trPr>
        <w:tc>
          <w:tcPr>
            <w:tcW w:w="2113" w:type="dxa"/>
            <w:tcBorders>
              <w:top w:val="nil"/>
              <w:bottom w:val="nil"/>
            </w:tcBorders>
          </w:tcPr>
          <w:p w14:paraId="552B1C8E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71F34C13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Все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разделы</w:t>
            </w:r>
            <w:proofErr w:type="spellEnd"/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1DBA629A" w14:textId="77777777" w:rsidR="001F161E" w:rsidRDefault="00B418C2">
            <w:pPr>
              <w:pStyle w:val="TableParagraph"/>
              <w:spacing w:line="187" w:lineRule="exact"/>
              <w:ind w:left="81"/>
              <w:rPr>
                <w:sz w:val="18"/>
              </w:rPr>
            </w:pPr>
            <w:proofErr w:type="spellStart"/>
            <w:r>
              <w:rPr>
                <w:sz w:val="18"/>
              </w:rPr>
              <w:t>Правила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устройства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электроустановок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</w:tr>
      <w:tr w:rsidR="001F161E" w14:paraId="69A9A51C" w14:textId="77777777">
        <w:trPr>
          <w:trHeight w:val="206"/>
        </w:trPr>
        <w:tc>
          <w:tcPr>
            <w:tcW w:w="2113" w:type="dxa"/>
            <w:tcBorders>
              <w:top w:val="nil"/>
              <w:bottom w:val="nil"/>
            </w:tcBorders>
          </w:tcPr>
          <w:p w14:paraId="55E44314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30EE3B0C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3E5BFA99" w14:textId="77777777" w:rsidR="001F161E" w:rsidRDefault="00B418C2">
            <w:pPr>
              <w:pStyle w:val="TableParagraph"/>
              <w:spacing w:line="187" w:lineRule="exact"/>
              <w:ind w:left="81"/>
              <w:rPr>
                <w:sz w:val="18"/>
              </w:rPr>
            </w:pPr>
            <w:r>
              <w:rPr>
                <w:sz w:val="18"/>
              </w:rPr>
              <w:t>ПУЭ-85.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Шестое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издание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1985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</w:tc>
      </w:tr>
      <w:tr w:rsidR="001F161E" w:rsidRPr="00DE6661" w14:paraId="2E08416F" w14:textId="77777777">
        <w:trPr>
          <w:trHeight w:val="206"/>
        </w:trPr>
        <w:tc>
          <w:tcPr>
            <w:tcW w:w="2113" w:type="dxa"/>
            <w:tcBorders>
              <w:top w:val="nil"/>
              <w:bottom w:val="nil"/>
            </w:tcBorders>
          </w:tcPr>
          <w:p w14:paraId="2C3001BC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48BF459D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Раздел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11.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6CDE7A57" w14:textId="77777777" w:rsidR="001F161E" w:rsidRPr="00DE6661" w:rsidRDefault="00B418C2">
            <w:pPr>
              <w:pStyle w:val="TableParagraph"/>
              <w:spacing w:line="187" w:lineRule="exact"/>
              <w:ind w:left="81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СНиП</w:t>
            </w:r>
            <w:r w:rsidRPr="00DE6661">
              <w:rPr>
                <w:spacing w:val="14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II</w:t>
            </w:r>
            <w:r w:rsidRPr="00DE6661">
              <w:rPr>
                <w:sz w:val="18"/>
                <w:lang w:val="ru-RU"/>
              </w:rPr>
              <w:t>-106-79.</w:t>
            </w:r>
            <w:r w:rsidRPr="00DE6661">
              <w:rPr>
                <w:spacing w:val="1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Склады</w:t>
            </w:r>
            <w:r w:rsidRPr="00DE6661">
              <w:rPr>
                <w:spacing w:val="1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нефти</w:t>
            </w:r>
            <w:r w:rsidRPr="00DE6661">
              <w:rPr>
                <w:spacing w:val="1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</w:t>
            </w:r>
            <w:r w:rsidRPr="00DE6661">
              <w:rPr>
                <w:spacing w:val="1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нефтепродуктов</w:t>
            </w:r>
            <w:r w:rsidRPr="00DE6661">
              <w:rPr>
                <w:spacing w:val="1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</w:t>
            </w:r>
            <w:r w:rsidRPr="00DE6661">
              <w:rPr>
                <w:spacing w:val="15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изменением</w:t>
            </w:r>
          </w:p>
        </w:tc>
      </w:tr>
      <w:tr w:rsidR="001F161E" w14:paraId="419BBA03" w14:textId="77777777">
        <w:trPr>
          <w:trHeight w:val="206"/>
        </w:trPr>
        <w:tc>
          <w:tcPr>
            <w:tcW w:w="2113" w:type="dxa"/>
            <w:tcBorders>
              <w:top w:val="nil"/>
              <w:bottom w:val="nil"/>
            </w:tcBorders>
          </w:tcPr>
          <w:p w14:paraId="0DC31379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0FCEBBC3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Электротехнические</w:t>
            </w:r>
            <w:proofErr w:type="spellEnd"/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0905E12A" w14:textId="77777777" w:rsidR="001F161E" w:rsidRDefault="00B418C2">
            <w:pPr>
              <w:pStyle w:val="TableParagraph"/>
              <w:spacing w:line="187" w:lineRule="exact"/>
              <w:ind w:left="81"/>
              <w:rPr>
                <w:sz w:val="18"/>
              </w:rPr>
            </w:pP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БСТ 12-</w:t>
            </w:r>
            <w:r>
              <w:rPr>
                <w:spacing w:val="-5"/>
                <w:sz w:val="18"/>
              </w:rPr>
              <w:t>86</w:t>
            </w:r>
          </w:p>
        </w:tc>
      </w:tr>
      <w:tr w:rsidR="001F161E" w14:paraId="360DDDB2" w14:textId="77777777">
        <w:trPr>
          <w:trHeight w:val="207"/>
        </w:trPr>
        <w:tc>
          <w:tcPr>
            <w:tcW w:w="2113" w:type="dxa"/>
            <w:tcBorders>
              <w:top w:val="nil"/>
              <w:bottom w:val="nil"/>
            </w:tcBorders>
          </w:tcPr>
          <w:p w14:paraId="0E3BCFF2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27A53C00" w14:textId="77777777" w:rsidR="001F161E" w:rsidRDefault="00B418C2">
            <w:pPr>
              <w:pStyle w:val="TableParagraph"/>
              <w:tabs>
                <w:tab w:val="left" w:pos="1411"/>
                <w:tab w:val="left" w:pos="2294"/>
              </w:tabs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устройства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pacing w:val="-2"/>
                <w:sz w:val="18"/>
              </w:rPr>
              <w:t>связь</w:t>
            </w:r>
            <w:proofErr w:type="spellEnd"/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08FB919D" w14:textId="77777777" w:rsidR="001F161E" w:rsidRDefault="001F161E">
            <w:pPr>
              <w:pStyle w:val="TableParagraph"/>
              <w:rPr>
                <w:sz w:val="14"/>
              </w:rPr>
            </w:pPr>
          </w:p>
        </w:tc>
      </w:tr>
      <w:tr w:rsidR="001F161E" w14:paraId="6F65D04E" w14:textId="77777777">
        <w:trPr>
          <w:trHeight w:val="206"/>
        </w:trPr>
        <w:tc>
          <w:tcPr>
            <w:tcW w:w="2113" w:type="dxa"/>
            <w:tcBorders>
              <w:top w:val="nil"/>
              <w:bottom w:val="nil"/>
            </w:tcBorders>
          </w:tcPr>
          <w:p w14:paraId="4CFECF34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665FDA0D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сигнализация</w:t>
            </w:r>
            <w:proofErr w:type="spellEnd"/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063D0E9A" w14:textId="77777777" w:rsidR="001F161E" w:rsidRDefault="001F161E">
            <w:pPr>
              <w:pStyle w:val="TableParagraph"/>
              <w:rPr>
                <w:sz w:val="14"/>
              </w:rPr>
            </w:pPr>
          </w:p>
        </w:tc>
      </w:tr>
      <w:tr w:rsidR="001F161E" w:rsidRPr="00DE6661" w14:paraId="7867B855" w14:textId="77777777">
        <w:trPr>
          <w:trHeight w:val="207"/>
        </w:trPr>
        <w:tc>
          <w:tcPr>
            <w:tcW w:w="2113" w:type="dxa"/>
            <w:tcBorders>
              <w:top w:val="nil"/>
              <w:bottom w:val="nil"/>
            </w:tcBorders>
          </w:tcPr>
          <w:p w14:paraId="2FF5408A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Раздел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13.</w:t>
            </w: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6EB9BFE1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Раздел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11.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6702FB18" w14:textId="77777777" w:rsidR="001F161E" w:rsidRPr="00DE6661" w:rsidRDefault="00B418C2">
            <w:pPr>
              <w:pStyle w:val="TableParagraph"/>
              <w:spacing w:line="187" w:lineRule="exact"/>
              <w:ind w:left="81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СНиП</w:t>
            </w:r>
            <w:r w:rsidRPr="00DE6661">
              <w:rPr>
                <w:spacing w:val="3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2.05.06-85.</w:t>
            </w:r>
            <w:r w:rsidRPr="00DE6661">
              <w:rPr>
                <w:spacing w:val="39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Магистральные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трубопроводы</w:t>
            </w:r>
            <w:r w:rsidRPr="00DE6661">
              <w:rPr>
                <w:spacing w:val="39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изменением</w:t>
            </w:r>
          </w:p>
        </w:tc>
      </w:tr>
      <w:tr w:rsidR="001F161E" w14:paraId="3BDC5167" w14:textId="77777777">
        <w:trPr>
          <w:trHeight w:val="206"/>
        </w:trPr>
        <w:tc>
          <w:tcPr>
            <w:tcW w:w="2113" w:type="dxa"/>
            <w:tcBorders>
              <w:top w:val="nil"/>
              <w:bottom w:val="nil"/>
            </w:tcBorders>
          </w:tcPr>
          <w:p w14:paraId="3E17954E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Технологическая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связь</w:t>
            </w:r>
            <w:proofErr w:type="spellEnd"/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29C7B810" w14:textId="77777777" w:rsidR="001F161E" w:rsidRDefault="00B418C2">
            <w:pPr>
              <w:pStyle w:val="TableParagraph"/>
              <w:tabs>
                <w:tab w:val="left" w:pos="1079"/>
              </w:tabs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Линии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pacing w:val="-2"/>
                <w:sz w:val="18"/>
              </w:rPr>
              <w:t>технологической</w:t>
            </w:r>
            <w:proofErr w:type="spellEnd"/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6DED18C6" w14:textId="77777777" w:rsidR="001F161E" w:rsidRDefault="00B418C2">
            <w:pPr>
              <w:pStyle w:val="TableParagraph"/>
              <w:spacing w:line="187" w:lineRule="exact"/>
              <w:ind w:left="81"/>
              <w:rPr>
                <w:sz w:val="18"/>
              </w:rPr>
            </w:pPr>
            <w:proofErr w:type="spellStart"/>
            <w:r>
              <w:rPr>
                <w:sz w:val="18"/>
              </w:rPr>
              <w:t>по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БСТ 4-</w:t>
            </w:r>
            <w:r>
              <w:rPr>
                <w:spacing w:val="-5"/>
                <w:sz w:val="18"/>
              </w:rPr>
              <w:t>87</w:t>
            </w:r>
          </w:p>
        </w:tc>
      </w:tr>
      <w:tr w:rsidR="001F161E" w14:paraId="7B05BA68" w14:textId="77777777">
        <w:trPr>
          <w:trHeight w:val="207"/>
        </w:trPr>
        <w:tc>
          <w:tcPr>
            <w:tcW w:w="2113" w:type="dxa"/>
            <w:tcBorders>
              <w:top w:val="nil"/>
              <w:bottom w:val="nil"/>
            </w:tcBorders>
          </w:tcPr>
          <w:p w14:paraId="0E2B9E6F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3A69BCC6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связи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трубопроводов</w:t>
            </w:r>
            <w:proofErr w:type="spellEnd"/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057BD778" w14:textId="77777777" w:rsidR="001F161E" w:rsidRDefault="001F161E">
            <w:pPr>
              <w:pStyle w:val="TableParagraph"/>
              <w:rPr>
                <w:sz w:val="14"/>
              </w:rPr>
            </w:pPr>
          </w:p>
        </w:tc>
      </w:tr>
      <w:tr w:rsidR="001F161E" w:rsidRPr="00DE6661" w14:paraId="64921B29" w14:textId="77777777">
        <w:trPr>
          <w:trHeight w:val="207"/>
        </w:trPr>
        <w:tc>
          <w:tcPr>
            <w:tcW w:w="2113" w:type="dxa"/>
            <w:tcBorders>
              <w:top w:val="nil"/>
              <w:bottom w:val="nil"/>
            </w:tcBorders>
          </w:tcPr>
          <w:p w14:paraId="25CD213E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49810BEF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Раздел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76B3A371" w14:textId="77777777" w:rsidR="001F161E" w:rsidRPr="00DE6661" w:rsidRDefault="00B418C2">
            <w:pPr>
              <w:pStyle w:val="TableParagraph"/>
              <w:spacing w:line="187" w:lineRule="exact"/>
              <w:ind w:left="81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ПУЭ-85.</w:t>
            </w:r>
            <w:r w:rsidRPr="00DE6661">
              <w:rPr>
                <w:spacing w:val="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Правила</w:t>
            </w:r>
            <w:r w:rsidRPr="00DE6661">
              <w:rPr>
                <w:spacing w:val="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устройства</w:t>
            </w:r>
            <w:r w:rsidRPr="00DE6661">
              <w:rPr>
                <w:spacing w:val="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электроустановок</w:t>
            </w:r>
            <w:r w:rsidRPr="00DE6661">
              <w:rPr>
                <w:spacing w:val="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Шестое</w:t>
            </w:r>
            <w:r w:rsidRPr="00DE6661">
              <w:rPr>
                <w:spacing w:val="8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издание,</w:t>
            </w:r>
          </w:p>
        </w:tc>
      </w:tr>
      <w:tr w:rsidR="001F161E" w14:paraId="37F97E5B" w14:textId="77777777">
        <w:trPr>
          <w:trHeight w:val="207"/>
        </w:trPr>
        <w:tc>
          <w:tcPr>
            <w:tcW w:w="2113" w:type="dxa"/>
            <w:tcBorders>
              <w:top w:val="nil"/>
              <w:bottom w:val="nil"/>
            </w:tcBorders>
          </w:tcPr>
          <w:p w14:paraId="5428F080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419F3AF6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Глава</w:t>
            </w:r>
            <w:proofErr w:type="spellEnd"/>
            <w:r>
              <w:rPr>
                <w:spacing w:val="68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4.4.</w:t>
            </w:r>
            <w:r>
              <w:rPr>
                <w:spacing w:val="69"/>
                <w:w w:val="15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Аккумуляторные</w:t>
            </w:r>
            <w:proofErr w:type="spellEnd"/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14A5CEC1" w14:textId="77777777" w:rsidR="001F161E" w:rsidRDefault="00B418C2">
            <w:pPr>
              <w:pStyle w:val="TableParagraph"/>
              <w:spacing w:line="187" w:lineRule="exact"/>
              <w:ind w:left="81"/>
              <w:rPr>
                <w:sz w:val="18"/>
              </w:rPr>
            </w:pPr>
            <w:r>
              <w:rPr>
                <w:sz w:val="18"/>
              </w:rPr>
              <w:t xml:space="preserve">1985 </w:t>
            </w:r>
            <w:r>
              <w:rPr>
                <w:spacing w:val="-5"/>
                <w:sz w:val="18"/>
              </w:rPr>
              <w:t>г.</w:t>
            </w:r>
          </w:p>
        </w:tc>
      </w:tr>
      <w:tr w:rsidR="001F161E" w14:paraId="5F353DE3" w14:textId="77777777">
        <w:trPr>
          <w:trHeight w:val="206"/>
        </w:trPr>
        <w:tc>
          <w:tcPr>
            <w:tcW w:w="2113" w:type="dxa"/>
            <w:tcBorders>
              <w:top w:val="nil"/>
              <w:bottom w:val="nil"/>
            </w:tcBorders>
          </w:tcPr>
          <w:p w14:paraId="79714465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0959C0A5" w14:textId="77777777" w:rsidR="001F161E" w:rsidRDefault="00B418C2">
            <w:pPr>
              <w:pStyle w:val="TableParagraph"/>
              <w:tabs>
                <w:tab w:val="left" w:pos="1757"/>
              </w:tabs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установки</w:t>
            </w:r>
            <w:proofErr w:type="spellEnd"/>
            <w:r>
              <w:rPr>
                <w:spacing w:val="-2"/>
                <w:sz w:val="18"/>
              </w:rPr>
              <w:t>.</w:t>
            </w:r>
            <w:r>
              <w:rPr>
                <w:sz w:val="18"/>
              </w:rPr>
              <w:tab/>
            </w:r>
            <w:proofErr w:type="spellStart"/>
            <w:r>
              <w:rPr>
                <w:spacing w:val="-2"/>
                <w:sz w:val="18"/>
              </w:rPr>
              <w:t>Область</w:t>
            </w:r>
            <w:proofErr w:type="spellEnd"/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5340276C" w14:textId="77777777" w:rsidR="001F161E" w:rsidRDefault="001F161E">
            <w:pPr>
              <w:pStyle w:val="TableParagraph"/>
              <w:rPr>
                <w:sz w:val="14"/>
              </w:rPr>
            </w:pPr>
          </w:p>
        </w:tc>
      </w:tr>
      <w:tr w:rsidR="001F161E" w14:paraId="7AE5AC8B" w14:textId="77777777">
        <w:trPr>
          <w:trHeight w:val="206"/>
        </w:trPr>
        <w:tc>
          <w:tcPr>
            <w:tcW w:w="2113" w:type="dxa"/>
            <w:tcBorders>
              <w:top w:val="nil"/>
              <w:bottom w:val="nil"/>
            </w:tcBorders>
          </w:tcPr>
          <w:p w14:paraId="18941DA3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0541A679" w14:textId="77777777" w:rsidR="001F161E" w:rsidRDefault="00B418C2">
            <w:pPr>
              <w:pStyle w:val="TableParagraph"/>
              <w:spacing w:line="186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применения</w:t>
            </w:r>
            <w:proofErr w:type="spellEnd"/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429C2289" w14:textId="77777777" w:rsidR="001F161E" w:rsidRDefault="001F161E">
            <w:pPr>
              <w:pStyle w:val="TableParagraph"/>
              <w:rPr>
                <w:sz w:val="14"/>
              </w:rPr>
            </w:pPr>
          </w:p>
        </w:tc>
      </w:tr>
      <w:tr w:rsidR="001F161E" w14:paraId="7FDB8DC7" w14:textId="77777777">
        <w:trPr>
          <w:trHeight w:val="206"/>
        </w:trPr>
        <w:tc>
          <w:tcPr>
            <w:tcW w:w="2113" w:type="dxa"/>
            <w:tcBorders>
              <w:top w:val="nil"/>
              <w:bottom w:val="nil"/>
            </w:tcBorders>
          </w:tcPr>
          <w:p w14:paraId="58195B56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5FD1E269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Все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разделы</w:t>
            </w:r>
            <w:proofErr w:type="spellEnd"/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11E7ACC4" w14:textId="77777777" w:rsidR="001F161E" w:rsidRDefault="00B418C2">
            <w:pPr>
              <w:pStyle w:val="TableParagraph"/>
              <w:tabs>
                <w:tab w:val="left" w:pos="797"/>
                <w:tab w:val="left" w:pos="1580"/>
                <w:tab w:val="left" w:pos="3019"/>
                <w:tab w:val="left" w:pos="3757"/>
              </w:tabs>
              <w:spacing w:line="187" w:lineRule="exact"/>
              <w:ind w:left="81"/>
              <w:rPr>
                <w:sz w:val="18"/>
              </w:rPr>
            </w:pPr>
            <w:r>
              <w:rPr>
                <w:spacing w:val="-4"/>
                <w:sz w:val="18"/>
              </w:rPr>
              <w:t>ВНТП</w:t>
            </w:r>
            <w:r>
              <w:rPr>
                <w:sz w:val="18"/>
              </w:rPr>
              <w:tab/>
              <w:t>111-</w:t>
            </w:r>
            <w:r>
              <w:rPr>
                <w:spacing w:val="-5"/>
                <w:sz w:val="18"/>
              </w:rPr>
              <w:t>86.</w:t>
            </w:r>
            <w:r>
              <w:rPr>
                <w:sz w:val="18"/>
              </w:rPr>
              <w:tab/>
            </w:r>
            <w:proofErr w:type="spellStart"/>
            <w:r>
              <w:rPr>
                <w:spacing w:val="-2"/>
                <w:sz w:val="18"/>
              </w:rPr>
              <w:t>Ведомственные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pacing w:val="-2"/>
                <w:sz w:val="18"/>
              </w:rPr>
              <w:t>нормы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pacing w:val="-2"/>
                <w:sz w:val="18"/>
              </w:rPr>
              <w:t>технологического</w:t>
            </w:r>
            <w:proofErr w:type="spellEnd"/>
          </w:p>
        </w:tc>
      </w:tr>
      <w:tr w:rsidR="001F161E" w:rsidRPr="00DE6661" w14:paraId="62BE881B" w14:textId="77777777">
        <w:trPr>
          <w:trHeight w:val="207"/>
        </w:trPr>
        <w:tc>
          <w:tcPr>
            <w:tcW w:w="2113" w:type="dxa"/>
            <w:tcBorders>
              <w:top w:val="nil"/>
              <w:bottom w:val="nil"/>
            </w:tcBorders>
          </w:tcPr>
          <w:p w14:paraId="24DAFC70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001312F5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76CAF24E" w14:textId="77777777" w:rsidR="001F161E" w:rsidRPr="00DE6661" w:rsidRDefault="00B418C2">
            <w:pPr>
              <w:pStyle w:val="TableParagraph"/>
              <w:tabs>
                <w:tab w:val="left" w:pos="1641"/>
                <w:tab w:val="left" w:pos="2791"/>
                <w:tab w:val="left" w:pos="3731"/>
                <w:tab w:val="left" w:pos="4468"/>
              </w:tabs>
              <w:spacing w:line="187" w:lineRule="exact"/>
              <w:ind w:left="81"/>
              <w:rPr>
                <w:sz w:val="18"/>
                <w:lang w:val="ru-RU"/>
              </w:rPr>
            </w:pPr>
            <w:r w:rsidRPr="00DE6661">
              <w:rPr>
                <w:spacing w:val="-2"/>
                <w:sz w:val="18"/>
                <w:lang w:val="ru-RU"/>
              </w:rPr>
              <w:t>проектирования.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Проводные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средства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связи.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Станции</w:t>
            </w:r>
          </w:p>
        </w:tc>
      </w:tr>
      <w:tr w:rsidR="001F161E" w:rsidRPr="00DE6661" w14:paraId="715C5FB1" w14:textId="77777777">
        <w:trPr>
          <w:trHeight w:val="207"/>
        </w:trPr>
        <w:tc>
          <w:tcPr>
            <w:tcW w:w="2113" w:type="dxa"/>
            <w:tcBorders>
              <w:top w:val="nil"/>
              <w:bottom w:val="nil"/>
            </w:tcBorders>
          </w:tcPr>
          <w:p w14:paraId="42785F55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1EEE0C75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2D60B068" w14:textId="77777777" w:rsidR="001F161E" w:rsidRPr="00DE6661" w:rsidRDefault="00B418C2">
            <w:pPr>
              <w:pStyle w:val="TableParagraph"/>
              <w:spacing w:line="187" w:lineRule="exact"/>
              <w:ind w:left="81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междугородные,</w:t>
            </w:r>
            <w:r w:rsidRPr="00DE6661">
              <w:rPr>
                <w:spacing w:val="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телефонные.</w:t>
            </w:r>
            <w:r w:rsidRPr="00DE6661">
              <w:rPr>
                <w:spacing w:val="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Министерство</w:t>
            </w:r>
            <w:r w:rsidRPr="00DE6661">
              <w:rPr>
                <w:spacing w:val="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связи</w:t>
            </w:r>
            <w:r w:rsidRPr="00DE6661">
              <w:rPr>
                <w:spacing w:val="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СССР,</w:t>
            </w:r>
            <w:r w:rsidRPr="00DE6661">
              <w:rPr>
                <w:spacing w:val="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№</w:t>
            </w:r>
            <w:r w:rsidRPr="00DE6661">
              <w:rPr>
                <w:spacing w:val="6"/>
                <w:sz w:val="18"/>
                <w:lang w:val="ru-RU"/>
              </w:rPr>
              <w:t xml:space="preserve"> </w:t>
            </w:r>
            <w:r w:rsidRPr="00DE6661">
              <w:rPr>
                <w:spacing w:val="-5"/>
                <w:sz w:val="18"/>
                <w:lang w:val="ru-RU"/>
              </w:rPr>
              <w:t>300</w:t>
            </w:r>
          </w:p>
        </w:tc>
      </w:tr>
      <w:tr w:rsidR="001F161E" w14:paraId="778179B5" w14:textId="77777777">
        <w:trPr>
          <w:trHeight w:val="107"/>
        </w:trPr>
        <w:tc>
          <w:tcPr>
            <w:tcW w:w="2113" w:type="dxa"/>
            <w:tcBorders>
              <w:top w:val="nil"/>
              <w:bottom w:val="single" w:sz="6" w:space="0" w:color="000000"/>
            </w:tcBorders>
          </w:tcPr>
          <w:p w14:paraId="7FD0084D" w14:textId="77777777" w:rsidR="001F161E" w:rsidRPr="00DE6661" w:rsidRDefault="001F161E">
            <w:pPr>
              <w:pStyle w:val="TableParagraph"/>
              <w:rPr>
                <w:sz w:val="4"/>
                <w:lang w:val="ru-RU"/>
              </w:rPr>
            </w:pPr>
          </w:p>
        </w:tc>
        <w:tc>
          <w:tcPr>
            <w:tcW w:w="2418" w:type="dxa"/>
            <w:tcBorders>
              <w:top w:val="nil"/>
              <w:bottom w:val="single" w:sz="6" w:space="0" w:color="000000"/>
            </w:tcBorders>
          </w:tcPr>
          <w:p w14:paraId="6ADB6DAD" w14:textId="77777777" w:rsidR="001F161E" w:rsidRPr="00DE6661" w:rsidRDefault="001F161E">
            <w:pPr>
              <w:pStyle w:val="TableParagraph"/>
              <w:rPr>
                <w:sz w:val="4"/>
                <w:lang w:val="ru-RU"/>
              </w:rPr>
            </w:pPr>
          </w:p>
        </w:tc>
        <w:tc>
          <w:tcPr>
            <w:tcW w:w="5161" w:type="dxa"/>
            <w:tcBorders>
              <w:top w:val="nil"/>
              <w:bottom w:val="single" w:sz="6" w:space="0" w:color="000000"/>
            </w:tcBorders>
          </w:tcPr>
          <w:p w14:paraId="7F0B81DA" w14:textId="77777777" w:rsidR="001F161E" w:rsidRDefault="00B418C2">
            <w:pPr>
              <w:pStyle w:val="TableParagraph"/>
              <w:spacing w:line="88" w:lineRule="exact"/>
              <w:ind w:left="81"/>
              <w:rPr>
                <w:sz w:val="18"/>
              </w:rPr>
            </w:pPr>
            <w:proofErr w:type="spellStart"/>
            <w:r>
              <w:rPr>
                <w:sz w:val="18"/>
              </w:rPr>
              <w:t>от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2.07.86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</w:tc>
      </w:tr>
    </w:tbl>
    <w:p w14:paraId="3D271C26" w14:textId="77777777" w:rsidR="001F161E" w:rsidRDefault="00B418C2">
      <w:pPr>
        <w:rPr>
          <w:sz w:val="2"/>
          <w:szCs w:val="2"/>
        </w:rPr>
      </w:pPr>
      <w:r>
        <w:pict w14:anchorId="42EB58D6">
          <v:rect id="docshape130" o:spid="_x0000_s2063" style="position:absolute;margin-left:69.3pt;margin-top:735.05pt;width:.5pt;height:41.4pt;z-index:15762432;mso-position-horizontal-relative:page;mso-position-vertical-relative:page" fillcolor="black" stroked="f">
            <w10:wrap anchorx="page" anchory="page"/>
          </v:rect>
        </w:pict>
      </w:r>
      <w:r>
        <w:pict w14:anchorId="59BBCEFA">
          <v:rect id="docshape131" o:spid="_x0000_s2062" style="position:absolute;margin-left:174.95pt;margin-top:735.05pt;width:.5pt;height:41.4pt;z-index:-20545024;mso-position-horizontal-relative:page;mso-position-vertical-relative:page" fillcolor="black" stroked="f">
            <w10:wrap anchorx="page" anchory="page"/>
          </v:rect>
        </w:pict>
      </w:r>
      <w:r>
        <w:pict w14:anchorId="1500205E">
          <v:rect id="docshape132" o:spid="_x0000_s2061" style="position:absolute;margin-left:295.85pt;margin-top:735.05pt;width:.5pt;height:41.4pt;z-index:-20544512;mso-position-horizontal-relative:page;mso-position-vertical-relative:page" fillcolor="black" stroked="f">
            <w10:wrap anchorx="page" anchory="page"/>
          </v:rect>
        </w:pict>
      </w:r>
      <w:r>
        <w:pict w14:anchorId="40E67DEE">
          <v:rect id="docshape133" o:spid="_x0000_s2060" style="position:absolute;margin-left:553.9pt;margin-top:735.05pt;width:.5pt;height:41.4pt;z-index:15763968;mso-position-horizontal-relative:page;mso-position-vertical-relative:page" fillcolor="black" stroked="f">
            <w10:wrap anchorx="page" anchory="page"/>
          </v:rect>
        </w:pict>
      </w:r>
    </w:p>
    <w:p w14:paraId="206FC056" w14:textId="77777777" w:rsidR="001F161E" w:rsidRDefault="001F161E">
      <w:pPr>
        <w:rPr>
          <w:sz w:val="2"/>
          <w:szCs w:val="2"/>
        </w:rPr>
        <w:sectPr w:rsidR="001F161E">
          <w:headerReference w:type="default" r:id="rId79"/>
          <w:footerReference w:type="default" r:id="rId80"/>
          <w:pgSz w:w="11910" w:h="16840"/>
          <w:pgMar w:top="1400" w:right="700" w:bottom="1280" w:left="1280" w:header="358" w:footer="110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2418"/>
        <w:gridCol w:w="5161"/>
      </w:tblGrid>
      <w:tr w:rsidR="001F161E" w14:paraId="37A4D35F" w14:textId="77777777">
        <w:trPr>
          <w:trHeight w:val="827"/>
        </w:trPr>
        <w:tc>
          <w:tcPr>
            <w:tcW w:w="2113" w:type="dxa"/>
            <w:tcBorders>
              <w:bottom w:val="single" w:sz="6" w:space="0" w:color="000000"/>
            </w:tcBorders>
          </w:tcPr>
          <w:p w14:paraId="7A32779C" w14:textId="77777777" w:rsidR="001F161E" w:rsidRDefault="001F161E">
            <w:pPr>
              <w:pStyle w:val="TableParagraph"/>
              <w:spacing w:before="3"/>
              <w:rPr>
                <w:b/>
                <w:i/>
                <w:sz w:val="17"/>
              </w:rPr>
            </w:pPr>
          </w:p>
          <w:p w14:paraId="7D2389BD" w14:textId="77777777" w:rsidR="001F161E" w:rsidRDefault="00B418C2">
            <w:pPr>
              <w:pStyle w:val="TableParagraph"/>
              <w:ind w:left="615" w:right="606" w:firstLine="40"/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spellStart"/>
            <w:r>
              <w:rPr>
                <w:sz w:val="18"/>
              </w:rPr>
              <w:t>раздела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ВНТП-3-</w:t>
            </w:r>
            <w:r>
              <w:rPr>
                <w:spacing w:val="-5"/>
                <w:sz w:val="18"/>
              </w:rPr>
              <w:t>90</w:t>
            </w:r>
          </w:p>
        </w:tc>
        <w:tc>
          <w:tcPr>
            <w:tcW w:w="2418" w:type="dxa"/>
            <w:tcBorders>
              <w:bottom w:val="single" w:sz="6" w:space="0" w:color="000000"/>
            </w:tcBorders>
          </w:tcPr>
          <w:p w14:paraId="5768116B" w14:textId="77777777" w:rsidR="001F161E" w:rsidRPr="00DE6661" w:rsidRDefault="00B418C2">
            <w:pPr>
              <w:pStyle w:val="TableParagraph"/>
              <w:spacing w:before="95"/>
              <w:ind w:left="73" w:right="62"/>
              <w:jc w:val="center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Наименование раздела или отдельных требований, относящихся</w:t>
            </w:r>
            <w:r w:rsidRPr="00DE6661">
              <w:rPr>
                <w:spacing w:val="-1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к</w:t>
            </w:r>
            <w:r w:rsidRPr="00DE6661">
              <w:rPr>
                <w:spacing w:val="-1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этому</w:t>
            </w:r>
            <w:r w:rsidRPr="00DE6661">
              <w:rPr>
                <w:spacing w:val="-1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разделу</w:t>
            </w:r>
          </w:p>
        </w:tc>
        <w:tc>
          <w:tcPr>
            <w:tcW w:w="5161" w:type="dxa"/>
            <w:tcBorders>
              <w:bottom w:val="single" w:sz="6" w:space="0" w:color="000000"/>
            </w:tcBorders>
          </w:tcPr>
          <w:p w14:paraId="4E711627" w14:textId="77777777" w:rsidR="001F161E" w:rsidRPr="00DE6661" w:rsidRDefault="00B418C2">
            <w:pPr>
              <w:pStyle w:val="TableParagraph"/>
              <w:ind w:left="141" w:right="128"/>
              <w:jc w:val="center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Наименование нормативных документов, которыми следует руководствоваться</w:t>
            </w:r>
            <w:r w:rsidRPr="00DE6661">
              <w:rPr>
                <w:spacing w:val="-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при</w:t>
            </w:r>
            <w:r w:rsidRPr="00DE6661">
              <w:rPr>
                <w:spacing w:val="-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разработке</w:t>
            </w:r>
            <w:r w:rsidRPr="00DE6661">
              <w:rPr>
                <w:spacing w:val="-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проектной</w:t>
            </w:r>
            <w:r w:rsidRPr="00DE6661">
              <w:rPr>
                <w:spacing w:val="-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документации</w:t>
            </w:r>
            <w:r w:rsidRPr="00DE6661">
              <w:rPr>
                <w:spacing w:val="-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по данному разделу с указанием № и даты утверждения</w:t>
            </w:r>
          </w:p>
          <w:p w14:paraId="636BBFAA" w14:textId="77777777" w:rsidR="001F161E" w:rsidRDefault="00B418C2">
            <w:pPr>
              <w:pStyle w:val="TableParagraph"/>
              <w:spacing w:line="194" w:lineRule="exact"/>
              <w:ind w:left="138" w:right="12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нормативного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докуме</w:t>
            </w:r>
            <w:r>
              <w:rPr>
                <w:spacing w:val="-2"/>
                <w:sz w:val="18"/>
              </w:rPr>
              <w:t>нта</w:t>
            </w:r>
            <w:proofErr w:type="spellEnd"/>
          </w:p>
        </w:tc>
      </w:tr>
      <w:tr w:rsidR="001F161E" w14:paraId="3C27FE4E" w14:textId="77777777">
        <w:trPr>
          <w:trHeight w:val="207"/>
        </w:trPr>
        <w:tc>
          <w:tcPr>
            <w:tcW w:w="2113" w:type="dxa"/>
            <w:tcBorders>
              <w:top w:val="single" w:sz="6" w:space="0" w:color="000000"/>
              <w:bottom w:val="single" w:sz="6" w:space="0" w:color="000000"/>
            </w:tcBorders>
          </w:tcPr>
          <w:p w14:paraId="494DAB98" w14:textId="77777777" w:rsidR="001F161E" w:rsidRDefault="00B418C2">
            <w:pPr>
              <w:pStyle w:val="TableParagraph"/>
              <w:spacing w:line="187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418" w:type="dxa"/>
            <w:tcBorders>
              <w:top w:val="single" w:sz="6" w:space="0" w:color="000000"/>
              <w:bottom w:val="single" w:sz="6" w:space="0" w:color="000000"/>
            </w:tcBorders>
          </w:tcPr>
          <w:p w14:paraId="43BCB604" w14:textId="77777777" w:rsidR="001F161E" w:rsidRDefault="00B418C2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61" w:type="dxa"/>
            <w:tcBorders>
              <w:top w:val="single" w:sz="6" w:space="0" w:color="000000"/>
              <w:bottom w:val="single" w:sz="6" w:space="0" w:color="000000"/>
            </w:tcBorders>
          </w:tcPr>
          <w:p w14:paraId="399FA274" w14:textId="77777777" w:rsidR="001F161E" w:rsidRDefault="00B418C2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1F161E" w14:paraId="1F62ED1A" w14:textId="77777777">
        <w:trPr>
          <w:trHeight w:val="406"/>
        </w:trPr>
        <w:tc>
          <w:tcPr>
            <w:tcW w:w="2113" w:type="dxa"/>
            <w:tcBorders>
              <w:top w:val="single" w:sz="6" w:space="0" w:color="000000"/>
              <w:bottom w:val="nil"/>
            </w:tcBorders>
          </w:tcPr>
          <w:p w14:paraId="6553B8B8" w14:textId="77777777" w:rsidR="001F161E" w:rsidRDefault="00B418C2">
            <w:pPr>
              <w:pStyle w:val="TableParagraph"/>
              <w:spacing w:line="185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Раздел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14.</w:t>
            </w:r>
          </w:p>
          <w:p w14:paraId="57E2687F" w14:textId="77777777" w:rsidR="001F161E" w:rsidRDefault="00B418C2">
            <w:pPr>
              <w:pStyle w:val="TableParagraph"/>
              <w:spacing w:line="201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Электрохимическая</w:t>
            </w:r>
            <w:proofErr w:type="spellEnd"/>
          </w:p>
        </w:tc>
        <w:tc>
          <w:tcPr>
            <w:tcW w:w="2418" w:type="dxa"/>
            <w:tcBorders>
              <w:top w:val="single" w:sz="6" w:space="0" w:color="000000"/>
              <w:bottom w:val="nil"/>
            </w:tcBorders>
          </w:tcPr>
          <w:p w14:paraId="23CFC16E" w14:textId="77777777" w:rsidR="001F161E" w:rsidRDefault="00B418C2">
            <w:pPr>
              <w:pStyle w:val="TableParagraph"/>
              <w:spacing w:line="200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Все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разделы</w:t>
            </w:r>
            <w:proofErr w:type="spellEnd"/>
          </w:p>
        </w:tc>
        <w:tc>
          <w:tcPr>
            <w:tcW w:w="5161" w:type="dxa"/>
            <w:tcBorders>
              <w:top w:val="single" w:sz="6" w:space="0" w:color="000000"/>
              <w:bottom w:val="nil"/>
            </w:tcBorders>
          </w:tcPr>
          <w:p w14:paraId="743C6503" w14:textId="77777777" w:rsidR="001F161E" w:rsidRPr="00DE6661" w:rsidRDefault="00B418C2">
            <w:pPr>
              <w:pStyle w:val="TableParagraph"/>
              <w:spacing w:line="200" w:lineRule="exact"/>
              <w:ind w:left="81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ГОСТ</w:t>
            </w:r>
            <w:r w:rsidRPr="00DE6661">
              <w:rPr>
                <w:spacing w:val="6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9.015-74*</w:t>
            </w:r>
            <w:r w:rsidRPr="00DE6661">
              <w:rPr>
                <w:spacing w:val="6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</w:t>
            </w:r>
            <w:r w:rsidRPr="00DE6661">
              <w:rPr>
                <w:spacing w:val="6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изм.</w:t>
            </w:r>
            <w:r w:rsidRPr="00DE6661">
              <w:rPr>
                <w:spacing w:val="6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№</w:t>
            </w:r>
            <w:r w:rsidRPr="00DE6661">
              <w:rPr>
                <w:spacing w:val="6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1,</w:t>
            </w:r>
            <w:r w:rsidRPr="00DE6661">
              <w:rPr>
                <w:spacing w:val="6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2.</w:t>
            </w:r>
            <w:r w:rsidRPr="00DE6661">
              <w:rPr>
                <w:spacing w:val="6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Единая</w:t>
            </w:r>
            <w:r w:rsidRPr="00DE6661">
              <w:rPr>
                <w:spacing w:val="6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система</w:t>
            </w:r>
            <w:r w:rsidRPr="00DE6661">
              <w:rPr>
                <w:spacing w:val="6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защиты</w:t>
            </w:r>
            <w:r w:rsidRPr="00DE6661">
              <w:rPr>
                <w:spacing w:val="61"/>
                <w:sz w:val="18"/>
                <w:lang w:val="ru-RU"/>
              </w:rPr>
              <w:t xml:space="preserve"> </w:t>
            </w:r>
            <w:r w:rsidRPr="00DE6661">
              <w:rPr>
                <w:spacing w:val="-5"/>
                <w:sz w:val="18"/>
                <w:lang w:val="ru-RU"/>
              </w:rPr>
              <w:t>от</w:t>
            </w:r>
          </w:p>
          <w:p w14:paraId="4BFC0BF1" w14:textId="77777777" w:rsidR="001F161E" w:rsidRDefault="00B418C2">
            <w:pPr>
              <w:pStyle w:val="TableParagraph"/>
              <w:tabs>
                <w:tab w:val="left" w:pos="1019"/>
                <w:tab w:val="left" w:pos="1345"/>
                <w:tab w:val="left" w:pos="2302"/>
                <w:tab w:val="left" w:pos="3404"/>
                <w:tab w:val="left" w:pos="4597"/>
              </w:tabs>
              <w:spacing w:line="185" w:lineRule="exact"/>
              <w:ind w:left="81"/>
              <w:rPr>
                <w:sz w:val="18"/>
              </w:rPr>
            </w:pPr>
            <w:r w:rsidRPr="00DE6661">
              <w:rPr>
                <w:spacing w:val="-2"/>
                <w:sz w:val="18"/>
                <w:lang w:val="ru-RU"/>
              </w:rPr>
              <w:t>коррозии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10"/>
                <w:sz w:val="18"/>
                <w:lang w:val="ru-RU"/>
              </w:rPr>
              <w:t>и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старения.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Подземные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сооружения.</w:t>
            </w:r>
            <w:r w:rsidRPr="00DE6661">
              <w:rPr>
                <w:sz w:val="18"/>
                <w:lang w:val="ru-RU"/>
              </w:rPr>
              <w:tab/>
            </w:r>
            <w:proofErr w:type="spellStart"/>
            <w:r>
              <w:rPr>
                <w:spacing w:val="-4"/>
                <w:sz w:val="18"/>
              </w:rPr>
              <w:t>Общие</w:t>
            </w:r>
            <w:proofErr w:type="spellEnd"/>
          </w:p>
        </w:tc>
      </w:tr>
      <w:tr w:rsidR="001F161E" w:rsidRPr="00DE6661" w14:paraId="39D96095" w14:textId="77777777">
        <w:trPr>
          <w:trHeight w:val="214"/>
        </w:trPr>
        <w:tc>
          <w:tcPr>
            <w:tcW w:w="2113" w:type="dxa"/>
            <w:tcBorders>
              <w:top w:val="nil"/>
              <w:bottom w:val="nil"/>
            </w:tcBorders>
          </w:tcPr>
          <w:p w14:paraId="312EBC0A" w14:textId="77777777" w:rsidR="001F161E" w:rsidRDefault="00B418C2">
            <w:pPr>
              <w:pStyle w:val="TableParagraph"/>
              <w:spacing w:line="192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защита</w:t>
            </w:r>
            <w:proofErr w:type="spellEnd"/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68F08AF2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6F0F5268" w14:textId="77777777" w:rsidR="001F161E" w:rsidRPr="00DE6661" w:rsidRDefault="00B418C2">
            <w:pPr>
              <w:pStyle w:val="TableParagraph"/>
              <w:spacing w:before="1" w:line="193" w:lineRule="exact"/>
              <w:ind w:left="81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технические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требования с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изм. №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1 и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№ 2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от</w:t>
            </w:r>
            <w:r w:rsidRPr="00DE6661">
              <w:rPr>
                <w:spacing w:val="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03.78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г. и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09.83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pacing w:val="-5"/>
                <w:sz w:val="18"/>
                <w:lang w:val="ru-RU"/>
              </w:rPr>
              <w:t>г.</w:t>
            </w:r>
          </w:p>
        </w:tc>
      </w:tr>
      <w:tr w:rsidR="001F161E" w:rsidRPr="00DE6661" w14:paraId="263D1A97" w14:textId="77777777">
        <w:trPr>
          <w:trHeight w:val="206"/>
        </w:trPr>
        <w:tc>
          <w:tcPr>
            <w:tcW w:w="2113" w:type="dxa"/>
            <w:tcBorders>
              <w:top w:val="nil"/>
              <w:bottom w:val="nil"/>
            </w:tcBorders>
          </w:tcPr>
          <w:p w14:paraId="635B1742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389824BB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Все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разделы</w:t>
            </w:r>
            <w:proofErr w:type="spellEnd"/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3FC5E709" w14:textId="77777777" w:rsidR="001F161E" w:rsidRPr="00DE6661" w:rsidRDefault="00B418C2">
            <w:pPr>
              <w:pStyle w:val="TableParagraph"/>
              <w:spacing w:line="187" w:lineRule="exact"/>
              <w:ind w:left="81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ГОСТ</w:t>
            </w:r>
            <w:r w:rsidRPr="00DE6661">
              <w:rPr>
                <w:spacing w:val="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25812-83.</w:t>
            </w:r>
            <w:r w:rsidRPr="00DE6661">
              <w:rPr>
                <w:spacing w:val="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Трубопроводы</w:t>
            </w:r>
            <w:r w:rsidRPr="00DE6661">
              <w:rPr>
                <w:spacing w:val="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стальные</w:t>
            </w:r>
            <w:r w:rsidRPr="00DE6661">
              <w:rPr>
                <w:spacing w:val="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магистральные.</w:t>
            </w:r>
            <w:r w:rsidRPr="00DE6661">
              <w:rPr>
                <w:spacing w:val="7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Общие</w:t>
            </w:r>
          </w:p>
        </w:tc>
      </w:tr>
      <w:tr w:rsidR="001F161E" w:rsidRPr="00DE6661" w14:paraId="294F9D37" w14:textId="77777777">
        <w:trPr>
          <w:trHeight w:val="207"/>
        </w:trPr>
        <w:tc>
          <w:tcPr>
            <w:tcW w:w="2113" w:type="dxa"/>
            <w:tcBorders>
              <w:top w:val="nil"/>
              <w:bottom w:val="nil"/>
            </w:tcBorders>
          </w:tcPr>
          <w:p w14:paraId="1131CFED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3F026BFF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5AF5F89E" w14:textId="77777777" w:rsidR="001F161E" w:rsidRPr="00DE6661" w:rsidRDefault="00B418C2">
            <w:pPr>
              <w:pStyle w:val="TableParagraph"/>
              <w:spacing w:line="187" w:lineRule="exact"/>
              <w:ind w:left="81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требования</w:t>
            </w:r>
            <w:r w:rsidRPr="00DE6661">
              <w:rPr>
                <w:spacing w:val="1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к</w:t>
            </w:r>
            <w:r w:rsidRPr="00DE6661">
              <w:rPr>
                <w:spacing w:val="1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защите</w:t>
            </w:r>
            <w:r w:rsidRPr="00DE6661">
              <w:rPr>
                <w:spacing w:val="1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от</w:t>
            </w:r>
            <w:r w:rsidRPr="00DE6661">
              <w:rPr>
                <w:spacing w:val="1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коррозии</w:t>
            </w:r>
            <w:r w:rsidRPr="00DE6661">
              <w:rPr>
                <w:spacing w:val="1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</w:t>
            </w:r>
            <w:r w:rsidRPr="00DE6661">
              <w:rPr>
                <w:spacing w:val="1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изменениями</w:t>
            </w:r>
            <w:r w:rsidRPr="00DE6661">
              <w:rPr>
                <w:spacing w:val="1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№</w:t>
            </w:r>
            <w:r w:rsidRPr="00DE6661">
              <w:rPr>
                <w:spacing w:val="1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1</w:t>
            </w:r>
            <w:r w:rsidRPr="00DE6661">
              <w:rPr>
                <w:spacing w:val="1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</w:t>
            </w:r>
            <w:r w:rsidRPr="00DE6661">
              <w:rPr>
                <w:spacing w:val="1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№</w:t>
            </w:r>
            <w:r w:rsidRPr="00DE6661">
              <w:rPr>
                <w:spacing w:val="1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2</w:t>
            </w:r>
            <w:r w:rsidRPr="00DE6661">
              <w:rPr>
                <w:spacing w:val="18"/>
                <w:sz w:val="18"/>
                <w:lang w:val="ru-RU"/>
              </w:rPr>
              <w:t xml:space="preserve"> </w:t>
            </w:r>
            <w:r w:rsidRPr="00DE6661">
              <w:rPr>
                <w:spacing w:val="-5"/>
                <w:sz w:val="18"/>
                <w:lang w:val="ru-RU"/>
              </w:rPr>
              <w:t>от</w:t>
            </w:r>
          </w:p>
        </w:tc>
      </w:tr>
      <w:tr w:rsidR="001F161E" w14:paraId="6E95E359" w14:textId="77777777">
        <w:trPr>
          <w:trHeight w:val="207"/>
        </w:trPr>
        <w:tc>
          <w:tcPr>
            <w:tcW w:w="2113" w:type="dxa"/>
            <w:tcBorders>
              <w:top w:val="nil"/>
              <w:bottom w:val="nil"/>
            </w:tcBorders>
          </w:tcPr>
          <w:p w14:paraId="6E4F1C52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6BFE71B8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1B5D8A78" w14:textId="77777777" w:rsidR="001F161E" w:rsidRDefault="00B418C2">
            <w:pPr>
              <w:pStyle w:val="TableParagraph"/>
              <w:spacing w:line="187" w:lineRule="exact"/>
              <w:ind w:left="81"/>
              <w:rPr>
                <w:sz w:val="18"/>
              </w:rPr>
            </w:pPr>
            <w:r>
              <w:rPr>
                <w:sz w:val="18"/>
              </w:rPr>
              <w:t>01.87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11.87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</w:tc>
      </w:tr>
      <w:tr w:rsidR="001F161E" w:rsidRPr="00DE6661" w14:paraId="38DC5636" w14:textId="77777777">
        <w:trPr>
          <w:trHeight w:val="207"/>
        </w:trPr>
        <w:tc>
          <w:tcPr>
            <w:tcW w:w="2113" w:type="dxa"/>
            <w:tcBorders>
              <w:top w:val="nil"/>
              <w:bottom w:val="nil"/>
            </w:tcBorders>
          </w:tcPr>
          <w:p w14:paraId="073FD1A9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365AEB7B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r>
              <w:rPr>
                <w:sz w:val="18"/>
              </w:rPr>
              <w:t>10.</w:t>
            </w:r>
            <w:r>
              <w:rPr>
                <w:spacing w:val="1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Защита</w:t>
            </w:r>
            <w:proofErr w:type="spellEnd"/>
            <w:r>
              <w:rPr>
                <w:spacing w:val="1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трубопроводов</w:t>
            </w:r>
            <w:proofErr w:type="spellEnd"/>
            <w:r>
              <w:rPr>
                <w:spacing w:val="17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от</w:t>
            </w:r>
            <w:proofErr w:type="spellEnd"/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5908922B" w14:textId="77777777" w:rsidR="001F161E" w:rsidRPr="00DE6661" w:rsidRDefault="00B418C2">
            <w:pPr>
              <w:pStyle w:val="TableParagraph"/>
              <w:spacing w:line="187" w:lineRule="exact"/>
              <w:ind w:left="81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СНиП</w:t>
            </w:r>
            <w:r w:rsidRPr="00DE6661">
              <w:rPr>
                <w:spacing w:val="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20506-85.</w:t>
            </w:r>
            <w:r w:rsidRPr="00DE6661">
              <w:rPr>
                <w:spacing w:val="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Магистральные</w:t>
            </w:r>
            <w:r w:rsidRPr="00DE6661">
              <w:rPr>
                <w:spacing w:val="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трубопроводы</w:t>
            </w:r>
            <w:r w:rsidRPr="00DE6661">
              <w:rPr>
                <w:spacing w:val="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</w:t>
            </w:r>
            <w:r w:rsidRPr="00DE6661">
              <w:rPr>
                <w:spacing w:val="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изменением</w:t>
            </w:r>
            <w:r w:rsidRPr="00DE6661">
              <w:rPr>
                <w:spacing w:val="7"/>
                <w:sz w:val="18"/>
                <w:lang w:val="ru-RU"/>
              </w:rPr>
              <w:t xml:space="preserve"> </w:t>
            </w:r>
            <w:r w:rsidRPr="00DE6661">
              <w:rPr>
                <w:spacing w:val="-5"/>
                <w:sz w:val="18"/>
                <w:lang w:val="ru-RU"/>
              </w:rPr>
              <w:t>по</w:t>
            </w:r>
          </w:p>
        </w:tc>
      </w:tr>
      <w:tr w:rsidR="001F161E" w14:paraId="6EA3D798" w14:textId="77777777">
        <w:trPr>
          <w:trHeight w:val="206"/>
        </w:trPr>
        <w:tc>
          <w:tcPr>
            <w:tcW w:w="2113" w:type="dxa"/>
            <w:tcBorders>
              <w:top w:val="nil"/>
              <w:bottom w:val="nil"/>
            </w:tcBorders>
          </w:tcPr>
          <w:p w14:paraId="77E4203E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05B5E76F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коррозии</w:t>
            </w:r>
            <w:proofErr w:type="spellEnd"/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2E7C3902" w14:textId="77777777" w:rsidR="001F161E" w:rsidRDefault="00B418C2">
            <w:pPr>
              <w:pStyle w:val="TableParagraph"/>
              <w:spacing w:line="187" w:lineRule="exact"/>
              <w:ind w:left="81"/>
              <w:rPr>
                <w:sz w:val="18"/>
              </w:rPr>
            </w:pPr>
            <w:r>
              <w:rPr>
                <w:sz w:val="18"/>
              </w:rPr>
              <w:t>БСТ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4-</w:t>
            </w:r>
            <w:r>
              <w:rPr>
                <w:spacing w:val="-5"/>
                <w:sz w:val="18"/>
              </w:rPr>
              <w:t>87</w:t>
            </w:r>
          </w:p>
        </w:tc>
      </w:tr>
      <w:tr w:rsidR="001F161E" w14:paraId="430BBA69" w14:textId="77777777">
        <w:trPr>
          <w:trHeight w:val="207"/>
        </w:trPr>
        <w:tc>
          <w:tcPr>
            <w:tcW w:w="2113" w:type="dxa"/>
            <w:tcBorders>
              <w:top w:val="nil"/>
              <w:bottom w:val="nil"/>
            </w:tcBorders>
          </w:tcPr>
          <w:p w14:paraId="1E92C234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7F311296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r>
              <w:rPr>
                <w:sz w:val="18"/>
              </w:rPr>
              <w:t>11.</w:t>
            </w:r>
            <w:r>
              <w:rPr>
                <w:spacing w:val="64"/>
                <w:w w:val="15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Линии</w:t>
            </w:r>
            <w:proofErr w:type="spellEnd"/>
            <w:r>
              <w:rPr>
                <w:spacing w:val="65"/>
                <w:w w:val="150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технологической</w:t>
            </w:r>
            <w:proofErr w:type="spellEnd"/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18A3128F" w14:textId="77777777" w:rsidR="001F161E" w:rsidRDefault="001F161E">
            <w:pPr>
              <w:pStyle w:val="TableParagraph"/>
              <w:rPr>
                <w:sz w:val="14"/>
              </w:rPr>
            </w:pPr>
          </w:p>
        </w:tc>
      </w:tr>
      <w:tr w:rsidR="001F161E" w14:paraId="189C5F7D" w14:textId="77777777">
        <w:trPr>
          <w:trHeight w:val="207"/>
        </w:trPr>
        <w:tc>
          <w:tcPr>
            <w:tcW w:w="2113" w:type="dxa"/>
            <w:tcBorders>
              <w:top w:val="nil"/>
              <w:bottom w:val="nil"/>
            </w:tcBorders>
          </w:tcPr>
          <w:p w14:paraId="33FB2C68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45E35897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связи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трубопроводов</w:t>
            </w:r>
            <w:proofErr w:type="spellEnd"/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3DCA6548" w14:textId="77777777" w:rsidR="001F161E" w:rsidRDefault="001F161E">
            <w:pPr>
              <w:pStyle w:val="TableParagraph"/>
              <w:rPr>
                <w:sz w:val="14"/>
              </w:rPr>
            </w:pPr>
          </w:p>
        </w:tc>
      </w:tr>
      <w:tr w:rsidR="001F161E" w14:paraId="457E138A" w14:textId="77777777">
        <w:trPr>
          <w:trHeight w:val="207"/>
        </w:trPr>
        <w:tc>
          <w:tcPr>
            <w:tcW w:w="2113" w:type="dxa"/>
            <w:tcBorders>
              <w:top w:val="nil"/>
              <w:bottom w:val="nil"/>
            </w:tcBorders>
          </w:tcPr>
          <w:p w14:paraId="4207FA34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471674C8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4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Защита</w:t>
            </w:r>
            <w:proofErr w:type="spellEnd"/>
            <w:r>
              <w:rPr>
                <w:spacing w:val="4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трубопроводов</w:t>
            </w:r>
            <w:proofErr w:type="spellEnd"/>
            <w:r>
              <w:rPr>
                <w:spacing w:val="47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от</w:t>
            </w:r>
            <w:proofErr w:type="spellEnd"/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438AF8F8" w14:textId="77777777" w:rsidR="001F161E" w:rsidRDefault="00B418C2">
            <w:pPr>
              <w:pStyle w:val="TableParagraph"/>
              <w:spacing w:line="187" w:lineRule="exact"/>
              <w:ind w:left="81"/>
              <w:rPr>
                <w:sz w:val="18"/>
              </w:rPr>
            </w:pPr>
            <w:proofErr w:type="spellStart"/>
            <w:r>
              <w:rPr>
                <w:sz w:val="18"/>
              </w:rPr>
              <w:t>СНиП</w:t>
            </w:r>
            <w:proofErr w:type="spellEnd"/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2.05.13-90.</w:t>
            </w:r>
            <w:r>
              <w:rPr>
                <w:spacing w:val="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Нефтепродуктопроводы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прокладываемые</w:t>
            </w:r>
            <w:proofErr w:type="spellEnd"/>
            <w:r>
              <w:rPr>
                <w:spacing w:val="43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на</w:t>
            </w:r>
            <w:proofErr w:type="spellEnd"/>
          </w:p>
        </w:tc>
      </w:tr>
      <w:tr w:rsidR="001F161E" w:rsidRPr="00DE6661" w14:paraId="10880C7F" w14:textId="77777777">
        <w:trPr>
          <w:trHeight w:val="206"/>
        </w:trPr>
        <w:tc>
          <w:tcPr>
            <w:tcW w:w="2113" w:type="dxa"/>
            <w:tcBorders>
              <w:top w:val="nil"/>
              <w:bottom w:val="nil"/>
            </w:tcBorders>
          </w:tcPr>
          <w:p w14:paraId="10C07FFC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43FA9AC6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коррозии</w:t>
            </w:r>
            <w:proofErr w:type="spellEnd"/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00106890" w14:textId="77777777" w:rsidR="001F161E" w:rsidRPr="00DE6661" w:rsidRDefault="00B418C2">
            <w:pPr>
              <w:pStyle w:val="TableParagraph"/>
              <w:spacing w:line="187" w:lineRule="exact"/>
              <w:ind w:left="81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территории</w:t>
            </w:r>
            <w:r w:rsidRPr="00DE6661">
              <w:rPr>
                <w:spacing w:val="-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городов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др.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населенных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пунктов,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№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81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от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09.10.90.</w:t>
            </w:r>
          </w:p>
        </w:tc>
      </w:tr>
      <w:tr w:rsidR="001F161E" w:rsidRPr="00DE6661" w14:paraId="09FE9EFC" w14:textId="77777777">
        <w:trPr>
          <w:trHeight w:val="206"/>
        </w:trPr>
        <w:tc>
          <w:tcPr>
            <w:tcW w:w="2113" w:type="dxa"/>
            <w:tcBorders>
              <w:top w:val="nil"/>
              <w:bottom w:val="nil"/>
            </w:tcBorders>
          </w:tcPr>
          <w:p w14:paraId="4E540FBF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Раздел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09ECEEF2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Раздел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1.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61977209" w14:textId="77777777" w:rsidR="001F161E" w:rsidRPr="00DE6661" w:rsidRDefault="00B418C2">
            <w:pPr>
              <w:pStyle w:val="TableParagraph"/>
              <w:spacing w:line="187" w:lineRule="exact"/>
              <w:ind w:left="81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Правила</w:t>
            </w:r>
            <w:r w:rsidRPr="00DE6661">
              <w:rPr>
                <w:spacing w:val="1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устройства</w:t>
            </w:r>
            <w:r w:rsidRPr="00DE6661">
              <w:rPr>
                <w:spacing w:val="1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электроустановок</w:t>
            </w:r>
            <w:r w:rsidRPr="00DE6661">
              <w:rPr>
                <w:spacing w:val="1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ПУЭ-85,</w:t>
            </w:r>
            <w:r w:rsidRPr="00DE6661">
              <w:rPr>
                <w:spacing w:val="1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шестое</w:t>
            </w:r>
            <w:r w:rsidRPr="00DE6661">
              <w:rPr>
                <w:spacing w:val="17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издание,</w:t>
            </w:r>
          </w:p>
        </w:tc>
      </w:tr>
      <w:tr w:rsidR="001F161E" w14:paraId="319DDEC9" w14:textId="77777777">
        <w:trPr>
          <w:trHeight w:val="207"/>
        </w:trPr>
        <w:tc>
          <w:tcPr>
            <w:tcW w:w="2113" w:type="dxa"/>
            <w:tcBorders>
              <w:top w:val="nil"/>
              <w:bottom w:val="nil"/>
            </w:tcBorders>
          </w:tcPr>
          <w:p w14:paraId="0825E99D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317FEB20" w14:textId="77777777" w:rsidR="001F161E" w:rsidRDefault="00B418C2">
            <w:pPr>
              <w:pStyle w:val="TableParagraph"/>
              <w:tabs>
                <w:tab w:val="left" w:pos="729"/>
                <w:tab w:val="left" w:pos="1208"/>
                <w:tab w:val="left" w:pos="2294"/>
              </w:tabs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Глава</w:t>
            </w:r>
            <w:proofErr w:type="spellEnd"/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1.7.</w:t>
            </w:r>
            <w:r>
              <w:rPr>
                <w:sz w:val="18"/>
              </w:rPr>
              <w:tab/>
            </w:r>
            <w:proofErr w:type="spellStart"/>
            <w:r>
              <w:rPr>
                <w:spacing w:val="-2"/>
                <w:sz w:val="18"/>
              </w:rPr>
              <w:t>Заземление</w:t>
            </w:r>
            <w:proofErr w:type="spellEnd"/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и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136C0238" w14:textId="77777777" w:rsidR="001F161E" w:rsidRDefault="00B418C2">
            <w:pPr>
              <w:pStyle w:val="TableParagraph"/>
              <w:spacing w:line="187" w:lineRule="exact"/>
              <w:ind w:left="81"/>
              <w:rPr>
                <w:sz w:val="18"/>
              </w:rPr>
            </w:pPr>
            <w:r>
              <w:rPr>
                <w:sz w:val="18"/>
              </w:rPr>
              <w:t xml:space="preserve">1985 </w:t>
            </w:r>
            <w:r>
              <w:rPr>
                <w:spacing w:val="-5"/>
                <w:sz w:val="18"/>
              </w:rPr>
              <w:t>г.</w:t>
            </w:r>
          </w:p>
        </w:tc>
      </w:tr>
      <w:tr w:rsidR="001F161E" w14:paraId="6F89A40D" w14:textId="77777777">
        <w:trPr>
          <w:trHeight w:val="207"/>
        </w:trPr>
        <w:tc>
          <w:tcPr>
            <w:tcW w:w="2113" w:type="dxa"/>
            <w:tcBorders>
              <w:top w:val="nil"/>
              <w:bottom w:val="nil"/>
            </w:tcBorders>
          </w:tcPr>
          <w:p w14:paraId="10788097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79E9E3D7" w14:textId="77777777" w:rsidR="001F161E" w:rsidRDefault="00B418C2">
            <w:pPr>
              <w:pStyle w:val="TableParagraph"/>
              <w:tabs>
                <w:tab w:val="left" w:pos="1985"/>
              </w:tabs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защитные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pacing w:val="-4"/>
                <w:sz w:val="18"/>
              </w:rPr>
              <w:t>меры</w:t>
            </w:r>
            <w:proofErr w:type="spellEnd"/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1CD697C8" w14:textId="77777777" w:rsidR="001F161E" w:rsidRDefault="001F161E">
            <w:pPr>
              <w:pStyle w:val="TableParagraph"/>
              <w:rPr>
                <w:sz w:val="14"/>
              </w:rPr>
            </w:pPr>
          </w:p>
        </w:tc>
      </w:tr>
      <w:tr w:rsidR="001F161E" w14:paraId="28BF0BE4" w14:textId="77777777">
        <w:trPr>
          <w:trHeight w:val="206"/>
        </w:trPr>
        <w:tc>
          <w:tcPr>
            <w:tcW w:w="2113" w:type="dxa"/>
            <w:tcBorders>
              <w:top w:val="nil"/>
              <w:bottom w:val="nil"/>
            </w:tcBorders>
          </w:tcPr>
          <w:p w14:paraId="0E67831B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341D6A5E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электробезопасности</w:t>
            </w:r>
            <w:proofErr w:type="spellEnd"/>
            <w:r>
              <w:rPr>
                <w:spacing w:val="41"/>
                <w:sz w:val="18"/>
              </w:rPr>
              <w:t xml:space="preserve">  </w:t>
            </w:r>
            <w:proofErr w:type="spellStart"/>
            <w:r>
              <w:rPr>
                <w:spacing w:val="-2"/>
                <w:sz w:val="18"/>
              </w:rPr>
              <w:t>Раздел</w:t>
            </w:r>
            <w:proofErr w:type="spellEnd"/>
            <w:proofErr w:type="gramEnd"/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67865D88" w14:textId="77777777" w:rsidR="001F161E" w:rsidRDefault="001F161E">
            <w:pPr>
              <w:pStyle w:val="TableParagraph"/>
              <w:rPr>
                <w:sz w:val="14"/>
              </w:rPr>
            </w:pPr>
          </w:p>
        </w:tc>
      </w:tr>
      <w:tr w:rsidR="001F161E" w14:paraId="7271EEC4" w14:textId="77777777">
        <w:trPr>
          <w:trHeight w:val="206"/>
        </w:trPr>
        <w:tc>
          <w:tcPr>
            <w:tcW w:w="2113" w:type="dxa"/>
            <w:tcBorders>
              <w:top w:val="nil"/>
              <w:bottom w:val="nil"/>
            </w:tcBorders>
          </w:tcPr>
          <w:p w14:paraId="4437E95E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30009630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218E7D84" w14:textId="77777777" w:rsidR="001F161E" w:rsidRDefault="001F161E">
            <w:pPr>
              <w:pStyle w:val="TableParagraph"/>
              <w:rPr>
                <w:sz w:val="14"/>
              </w:rPr>
            </w:pPr>
          </w:p>
        </w:tc>
      </w:tr>
      <w:tr w:rsidR="001F161E" w14:paraId="09AC276D" w14:textId="77777777">
        <w:trPr>
          <w:trHeight w:val="207"/>
        </w:trPr>
        <w:tc>
          <w:tcPr>
            <w:tcW w:w="2113" w:type="dxa"/>
            <w:tcBorders>
              <w:top w:val="nil"/>
              <w:bottom w:val="nil"/>
            </w:tcBorders>
          </w:tcPr>
          <w:p w14:paraId="17E1CFCA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4CED3227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Глава</w:t>
            </w:r>
            <w:proofErr w:type="spellEnd"/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2.3</w:t>
            </w:r>
            <w:r>
              <w:rPr>
                <w:spacing w:val="6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Кабельные</w:t>
            </w:r>
            <w:proofErr w:type="spellEnd"/>
            <w:r>
              <w:rPr>
                <w:spacing w:val="6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липни</w:t>
            </w:r>
            <w:proofErr w:type="spellEnd"/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42A9DDBB" w14:textId="77777777" w:rsidR="001F161E" w:rsidRDefault="001F161E">
            <w:pPr>
              <w:pStyle w:val="TableParagraph"/>
              <w:rPr>
                <w:sz w:val="14"/>
              </w:rPr>
            </w:pPr>
          </w:p>
        </w:tc>
      </w:tr>
      <w:tr w:rsidR="001F161E" w14:paraId="5EBA1DB4" w14:textId="77777777">
        <w:trPr>
          <w:trHeight w:val="207"/>
        </w:trPr>
        <w:tc>
          <w:tcPr>
            <w:tcW w:w="2113" w:type="dxa"/>
            <w:tcBorders>
              <w:top w:val="nil"/>
              <w:bottom w:val="nil"/>
            </w:tcBorders>
          </w:tcPr>
          <w:p w14:paraId="2C7147EE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10E14C4E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напряжением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до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220 </w:t>
            </w:r>
            <w:proofErr w:type="spellStart"/>
            <w:r>
              <w:rPr>
                <w:spacing w:val="-5"/>
                <w:sz w:val="18"/>
              </w:rPr>
              <w:t>кВ</w:t>
            </w:r>
            <w:proofErr w:type="spellEnd"/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2E3913D2" w14:textId="77777777" w:rsidR="001F161E" w:rsidRDefault="001F161E">
            <w:pPr>
              <w:pStyle w:val="TableParagraph"/>
              <w:rPr>
                <w:sz w:val="14"/>
              </w:rPr>
            </w:pPr>
          </w:p>
        </w:tc>
      </w:tr>
      <w:tr w:rsidR="001F161E" w14:paraId="36055096" w14:textId="77777777">
        <w:trPr>
          <w:trHeight w:val="206"/>
        </w:trPr>
        <w:tc>
          <w:tcPr>
            <w:tcW w:w="2113" w:type="dxa"/>
            <w:tcBorders>
              <w:top w:val="nil"/>
              <w:bottom w:val="nil"/>
            </w:tcBorders>
          </w:tcPr>
          <w:p w14:paraId="251267FF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4E2C60CD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Раздел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2.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178A7709" w14:textId="77777777" w:rsidR="001F161E" w:rsidRDefault="001F161E">
            <w:pPr>
              <w:pStyle w:val="TableParagraph"/>
              <w:rPr>
                <w:sz w:val="14"/>
              </w:rPr>
            </w:pPr>
          </w:p>
        </w:tc>
      </w:tr>
      <w:tr w:rsidR="001F161E" w14:paraId="2805002D" w14:textId="77777777">
        <w:trPr>
          <w:trHeight w:val="207"/>
        </w:trPr>
        <w:tc>
          <w:tcPr>
            <w:tcW w:w="2113" w:type="dxa"/>
            <w:tcBorders>
              <w:top w:val="nil"/>
              <w:bottom w:val="nil"/>
            </w:tcBorders>
          </w:tcPr>
          <w:p w14:paraId="04F16CCD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3CE7B3F0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Глава</w:t>
            </w:r>
            <w:proofErr w:type="spellEnd"/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2.4.</w:t>
            </w:r>
            <w:r>
              <w:rPr>
                <w:spacing w:val="2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Воздушные</w:t>
            </w:r>
            <w:proofErr w:type="spellEnd"/>
            <w:r>
              <w:rPr>
                <w:spacing w:val="29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линии</w:t>
            </w:r>
            <w:proofErr w:type="spellEnd"/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1FEED242" w14:textId="77777777" w:rsidR="001F161E" w:rsidRDefault="001F161E">
            <w:pPr>
              <w:pStyle w:val="TableParagraph"/>
              <w:rPr>
                <w:sz w:val="14"/>
              </w:rPr>
            </w:pPr>
          </w:p>
        </w:tc>
      </w:tr>
      <w:tr w:rsidR="001F161E" w14:paraId="291EF7D7" w14:textId="77777777">
        <w:trPr>
          <w:trHeight w:val="207"/>
        </w:trPr>
        <w:tc>
          <w:tcPr>
            <w:tcW w:w="2113" w:type="dxa"/>
            <w:tcBorders>
              <w:top w:val="nil"/>
              <w:bottom w:val="nil"/>
            </w:tcBorders>
          </w:tcPr>
          <w:p w14:paraId="62E47BC9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726DCC1F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электропередачи</w:t>
            </w:r>
            <w:proofErr w:type="spellEnd"/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793CB5FF" w14:textId="77777777" w:rsidR="001F161E" w:rsidRDefault="001F161E">
            <w:pPr>
              <w:pStyle w:val="TableParagraph"/>
              <w:rPr>
                <w:sz w:val="14"/>
              </w:rPr>
            </w:pPr>
          </w:p>
        </w:tc>
      </w:tr>
      <w:tr w:rsidR="001F161E" w14:paraId="3A00766E" w14:textId="77777777">
        <w:trPr>
          <w:trHeight w:val="206"/>
        </w:trPr>
        <w:tc>
          <w:tcPr>
            <w:tcW w:w="2113" w:type="dxa"/>
            <w:tcBorders>
              <w:top w:val="nil"/>
              <w:bottom w:val="nil"/>
            </w:tcBorders>
          </w:tcPr>
          <w:p w14:paraId="2416C4DB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188ABF8E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напряжением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до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1 </w:t>
            </w:r>
            <w:proofErr w:type="spellStart"/>
            <w:r>
              <w:rPr>
                <w:spacing w:val="-5"/>
                <w:sz w:val="18"/>
              </w:rPr>
              <w:t>кВ</w:t>
            </w:r>
            <w:proofErr w:type="spellEnd"/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1DE374B1" w14:textId="77777777" w:rsidR="001F161E" w:rsidRDefault="001F161E">
            <w:pPr>
              <w:pStyle w:val="TableParagraph"/>
              <w:rPr>
                <w:sz w:val="14"/>
              </w:rPr>
            </w:pPr>
          </w:p>
        </w:tc>
      </w:tr>
      <w:tr w:rsidR="001F161E" w:rsidRPr="00DE6661" w14:paraId="6970B78F" w14:textId="77777777">
        <w:trPr>
          <w:trHeight w:val="206"/>
        </w:trPr>
        <w:tc>
          <w:tcPr>
            <w:tcW w:w="2113" w:type="dxa"/>
            <w:tcBorders>
              <w:top w:val="nil"/>
              <w:bottom w:val="nil"/>
            </w:tcBorders>
          </w:tcPr>
          <w:p w14:paraId="3ECC226B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38512F26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Раздел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4.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1D8A9B33" w14:textId="77777777" w:rsidR="001F161E" w:rsidRPr="00DE6661" w:rsidRDefault="00B418C2">
            <w:pPr>
              <w:pStyle w:val="TableParagraph"/>
              <w:spacing w:line="187" w:lineRule="exact"/>
              <w:ind w:left="81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СН</w:t>
            </w:r>
            <w:r w:rsidRPr="00DE6661">
              <w:rPr>
                <w:spacing w:val="3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174-75.</w:t>
            </w:r>
            <w:r w:rsidRPr="00DE6661">
              <w:rPr>
                <w:spacing w:val="3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Инструкция</w:t>
            </w:r>
            <w:r w:rsidRPr="00DE6661">
              <w:rPr>
                <w:spacing w:val="3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по</w:t>
            </w:r>
            <w:r w:rsidRPr="00DE6661">
              <w:rPr>
                <w:spacing w:val="3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проектированию</w:t>
            </w:r>
            <w:r w:rsidRPr="00DE6661">
              <w:rPr>
                <w:spacing w:val="37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электроснабжения</w:t>
            </w:r>
          </w:p>
        </w:tc>
      </w:tr>
      <w:tr w:rsidR="001F161E" w:rsidRPr="00DE6661" w14:paraId="39F7FA10" w14:textId="77777777">
        <w:trPr>
          <w:trHeight w:val="207"/>
        </w:trPr>
        <w:tc>
          <w:tcPr>
            <w:tcW w:w="2113" w:type="dxa"/>
            <w:tcBorders>
              <w:top w:val="nil"/>
              <w:bottom w:val="nil"/>
            </w:tcBorders>
          </w:tcPr>
          <w:p w14:paraId="243EE675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1C1BD380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Глава</w:t>
            </w:r>
            <w:proofErr w:type="spellEnd"/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4.1.</w:t>
            </w:r>
            <w:r>
              <w:rPr>
                <w:spacing w:val="1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Распределительное</w:t>
            </w:r>
            <w:proofErr w:type="spellEnd"/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728D836E" w14:textId="77777777" w:rsidR="001F161E" w:rsidRPr="00DE6661" w:rsidRDefault="00B418C2">
            <w:pPr>
              <w:pStyle w:val="TableParagraph"/>
              <w:spacing w:line="187" w:lineRule="exact"/>
              <w:ind w:left="81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промышленных</w:t>
            </w:r>
            <w:r w:rsidRPr="00DE6661">
              <w:rPr>
                <w:spacing w:val="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предприятий</w:t>
            </w:r>
            <w:r w:rsidRPr="00DE6661">
              <w:rPr>
                <w:spacing w:val="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</w:t>
            </w:r>
            <w:r w:rsidRPr="00DE6661">
              <w:rPr>
                <w:spacing w:val="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изменениями</w:t>
            </w:r>
            <w:r w:rsidRPr="00DE6661">
              <w:rPr>
                <w:spacing w:val="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</w:t>
            </w:r>
            <w:r w:rsidRPr="00DE6661">
              <w:rPr>
                <w:spacing w:val="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дополнениями</w:t>
            </w:r>
            <w:r w:rsidRPr="00DE6661">
              <w:rPr>
                <w:spacing w:val="5"/>
                <w:sz w:val="18"/>
                <w:lang w:val="ru-RU"/>
              </w:rPr>
              <w:t xml:space="preserve"> </w:t>
            </w:r>
            <w:r w:rsidRPr="00DE6661">
              <w:rPr>
                <w:spacing w:val="-5"/>
                <w:sz w:val="18"/>
                <w:lang w:val="ru-RU"/>
              </w:rPr>
              <w:t>по</w:t>
            </w:r>
          </w:p>
        </w:tc>
      </w:tr>
      <w:tr w:rsidR="001F161E" w14:paraId="015DC51E" w14:textId="77777777">
        <w:trPr>
          <w:trHeight w:val="206"/>
        </w:trPr>
        <w:tc>
          <w:tcPr>
            <w:tcW w:w="2113" w:type="dxa"/>
            <w:tcBorders>
              <w:top w:val="nil"/>
              <w:bottom w:val="nil"/>
            </w:tcBorders>
          </w:tcPr>
          <w:p w14:paraId="79410F40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4FF3097A" w14:textId="77777777" w:rsidR="001F161E" w:rsidRDefault="00B418C2">
            <w:pPr>
              <w:pStyle w:val="TableParagraph"/>
              <w:spacing w:line="186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устройство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напряжением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до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39BF77A5" w14:textId="77777777" w:rsidR="001F161E" w:rsidRDefault="00B418C2">
            <w:pPr>
              <w:pStyle w:val="TableParagraph"/>
              <w:spacing w:line="186" w:lineRule="exact"/>
              <w:ind w:left="81"/>
              <w:rPr>
                <w:sz w:val="18"/>
              </w:rPr>
            </w:pPr>
            <w:r>
              <w:rPr>
                <w:sz w:val="18"/>
              </w:rPr>
              <w:t>БСТ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11-77,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БСТ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12-78.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БСТ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6-79,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БСТ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10-</w:t>
            </w:r>
            <w:r>
              <w:rPr>
                <w:spacing w:val="-5"/>
                <w:sz w:val="18"/>
              </w:rPr>
              <w:t>84</w:t>
            </w:r>
          </w:p>
        </w:tc>
      </w:tr>
      <w:tr w:rsidR="001F161E" w:rsidRPr="00DE6661" w14:paraId="23C91F90" w14:textId="77777777">
        <w:trPr>
          <w:trHeight w:val="207"/>
        </w:trPr>
        <w:tc>
          <w:tcPr>
            <w:tcW w:w="2113" w:type="dxa"/>
            <w:tcBorders>
              <w:top w:val="nil"/>
              <w:bottom w:val="nil"/>
            </w:tcBorders>
          </w:tcPr>
          <w:p w14:paraId="055FD104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47E23403" w14:textId="77777777" w:rsidR="001F161E" w:rsidRPr="00DE6661" w:rsidRDefault="00B418C2">
            <w:pPr>
              <w:pStyle w:val="TableParagraph"/>
              <w:spacing w:line="187" w:lineRule="exact"/>
              <w:ind w:left="80"/>
              <w:rPr>
                <w:sz w:val="18"/>
                <w:lang w:val="ru-RU"/>
              </w:rPr>
            </w:pPr>
            <w:proofErr w:type="spellStart"/>
            <w:r w:rsidRPr="00DE6661">
              <w:rPr>
                <w:sz w:val="18"/>
                <w:lang w:val="ru-RU"/>
              </w:rPr>
              <w:t>кВ</w:t>
            </w:r>
            <w:proofErr w:type="spellEnd"/>
            <w:r w:rsidRPr="00DE6661">
              <w:rPr>
                <w:spacing w:val="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переменного</w:t>
            </w:r>
            <w:r w:rsidRPr="00DE6661">
              <w:rPr>
                <w:spacing w:val="9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тока</w:t>
            </w:r>
            <w:r w:rsidRPr="00DE6661">
              <w:rPr>
                <w:spacing w:val="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</w:t>
            </w:r>
            <w:r w:rsidRPr="00DE6661">
              <w:rPr>
                <w:spacing w:val="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до</w:t>
            </w:r>
            <w:r w:rsidRPr="00DE6661">
              <w:rPr>
                <w:spacing w:val="8"/>
                <w:sz w:val="18"/>
                <w:lang w:val="ru-RU"/>
              </w:rPr>
              <w:t xml:space="preserve"> </w:t>
            </w:r>
            <w:r w:rsidRPr="00DE6661">
              <w:rPr>
                <w:spacing w:val="-5"/>
                <w:sz w:val="18"/>
                <w:lang w:val="ru-RU"/>
              </w:rPr>
              <w:t>1,5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4BF226D9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</w:tr>
      <w:tr w:rsidR="001F161E" w14:paraId="4C1D8149" w14:textId="77777777">
        <w:trPr>
          <w:trHeight w:val="206"/>
        </w:trPr>
        <w:tc>
          <w:tcPr>
            <w:tcW w:w="2113" w:type="dxa"/>
            <w:tcBorders>
              <w:top w:val="nil"/>
              <w:bottom w:val="nil"/>
            </w:tcBorders>
          </w:tcPr>
          <w:p w14:paraId="75CC8AC9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42F5390E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кВ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постоянного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тока</w:t>
            </w:r>
            <w:proofErr w:type="spellEnd"/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549AA7A0" w14:textId="77777777" w:rsidR="001F161E" w:rsidRDefault="001F161E">
            <w:pPr>
              <w:pStyle w:val="TableParagraph"/>
              <w:rPr>
                <w:sz w:val="14"/>
              </w:rPr>
            </w:pPr>
          </w:p>
        </w:tc>
      </w:tr>
      <w:tr w:rsidR="001F161E" w:rsidRPr="00DE6661" w14:paraId="72586BC9" w14:textId="77777777">
        <w:trPr>
          <w:trHeight w:val="206"/>
        </w:trPr>
        <w:tc>
          <w:tcPr>
            <w:tcW w:w="2113" w:type="dxa"/>
            <w:tcBorders>
              <w:top w:val="nil"/>
              <w:bottom w:val="nil"/>
            </w:tcBorders>
          </w:tcPr>
          <w:p w14:paraId="22F5B765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47896A6B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Раздел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7.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7DC464B5" w14:textId="77777777" w:rsidR="001F161E" w:rsidRPr="00DE6661" w:rsidRDefault="00B418C2">
            <w:pPr>
              <w:pStyle w:val="TableParagraph"/>
              <w:spacing w:line="187" w:lineRule="exact"/>
              <w:ind w:left="81"/>
              <w:rPr>
                <w:sz w:val="18"/>
                <w:lang w:val="ru-RU"/>
              </w:rPr>
            </w:pPr>
            <w:proofErr w:type="gramStart"/>
            <w:r w:rsidRPr="00DE6661">
              <w:rPr>
                <w:sz w:val="18"/>
                <w:lang w:val="ru-RU"/>
              </w:rPr>
              <w:t>СН</w:t>
            </w:r>
            <w:r w:rsidRPr="00DE6661">
              <w:rPr>
                <w:spacing w:val="40"/>
                <w:sz w:val="18"/>
                <w:lang w:val="ru-RU"/>
              </w:rPr>
              <w:t xml:space="preserve">  </w:t>
            </w:r>
            <w:r w:rsidRPr="00DE6661">
              <w:rPr>
                <w:sz w:val="18"/>
                <w:lang w:val="ru-RU"/>
              </w:rPr>
              <w:t>357</w:t>
            </w:r>
            <w:proofErr w:type="gramEnd"/>
            <w:r w:rsidRPr="00DE6661">
              <w:rPr>
                <w:sz w:val="18"/>
                <w:lang w:val="ru-RU"/>
              </w:rPr>
              <w:t>-77.</w:t>
            </w:r>
            <w:r w:rsidRPr="00DE6661">
              <w:rPr>
                <w:spacing w:val="41"/>
                <w:sz w:val="18"/>
                <w:lang w:val="ru-RU"/>
              </w:rPr>
              <w:t xml:space="preserve">  </w:t>
            </w:r>
            <w:proofErr w:type="gramStart"/>
            <w:r w:rsidRPr="00DE6661">
              <w:rPr>
                <w:sz w:val="18"/>
                <w:lang w:val="ru-RU"/>
              </w:rPr>
              <w:t>Инструкция</w:t>
            </w:r>
            <w:r w:rsidRPr="00DE6661">
              <w:rPr>
                <w:spacing w:val="41"/>
                <w:sz w:val="18"/>
                <w:lang w:val="ru-RU"/>
              </w:rPr>
              <w:t xml:space="preserve">  </w:t>
            </w:r>
            <w:r w:rsidRPr="00DE6661">
              <w:rPr>
                <w:sz w:val="18"/>
                <w:lang w:val="ru-RU"/>
              </w:rPr>
              <w:t>по</w:t>
            </w:r>
            <w:proofErr w:type="gramEnd"/>
            <w:r w:rsidRPr="00DE6661">
              <w:rPr>
                <w:spacing w:val="41"/>
                <w:sz w:val="18"/>
                <w:lang w:val="ru-RU"/>
              </w:rPr>
              <w:t xml:space="preserve">  </w:t>
            </w:r>
            <w:r w:rsidRPr="00DE6661">
              <w:rPr>
                <w:sz w:val="18"/>
                <w:lang w:val="ru-RU"/>
              </w:rPr>
              <w:t>проектированию</w:t>
            </w:r>
            <w:r w:rsidRPr="00DE6661">
              <w:rPr>
                <w:spacing w:val="40"/>
                <w:sz w:val="18"/>
                <w:lang w:val="ru-RU"/>
              </w:rPr>
              <w:t xml:space="preserve">  </w:t>
            </w:r>
            <w:r w:rsidRPr="00DE6661">
              <w:rPr>
                <w:sz w:val="18"/>
                <w:lang w:val="ru-RU"/>
              </w:rPr>
              <w:t>силового</w:t>
            </w:r>
            <w:r w:rsidRPr="00DE6661">
              <w:rPr>
                <w:spacing w:val="41"/>
                <w:sz w:val="18"/>
                <w:lang w:val="ru-RU"/>
              </w:rPr>
              <w:t xml:space="preserve">  </w:t>
            </w:r>
            <w:r w:rsidRPr="00DE6661">
              <w:rPr>
                <w:spacing w:val="-10"/>
                <w:sz w:val="18"/>
                <w:lang w:val="ru-RU"/>
              </w:rPr>
              <w:t>и</w:t>
            </w:r>
          </w:p>
        </w:tc>
      </w:tr>
      <w:tr w:rsidR="001F161E" w14:paraId="24B5E3CC" w14:textId="77777777">
        <w:trPr>
          <w:trHeight w:val="206"/>
        </w:trPr>
        <w:tc>
          <w:tcPr>
            <w:tcW w:w="2113" w:type="dxa"/>
            <w:tcBorders>
              <w:top w:val="nil"/>
              <w:bottom w:val="nil"/>
            </w:tcBorders>
          </w:tcPr>
          <w:p w14:paraId="452BFDEC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43B922F9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Глава</w:t>
            </w:r>
            <w:proofErr w:type="spellEnd"/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7.3.</w:t>
            </w:r>
            <w:r>
              <w:rPr>
                <w:spacing w:val="4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Электроустановки</w:t>
            </w:r>
            <w:proofErr w:type="spellEnd"/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307F74F0" w14:textId="77777777" w:rsidR="001F161E" w:rsidRDefault="00B418C2">
            <w:pPr>
              <w:pStyle w:val="TableParagraph"/>
              <w:tabs>
                <w:tab w:val="left" w:pos="1757"/>
                <w:tab w:val="left" w:pos="3910"/>
              </w:tabs>
              <w:spacing w:line="187" w:lineRule="exact"/>
              <w:ind w:left="8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осветительного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pacing w:val="-2"/>
                <w:sz w:val="18"/>
              </w:rPr>
              <w:t>электрооборудования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pacing w:val="-2"/>
                <w:sz w:val="18"/>
              </w:rPr>
              <w:t>промышленных</w:t>
            </w:r>
            <w:proofErr w:type="spellEnd"/>
          </w:p>
        </w:tc>
      </w:tr>
      <w:tr w:rsidR="001F161E" w14:paraId="26588B6B" w14:textId="77777777">
        <w:trPr>
          <w:trHeight w:val="207"/>
        </w:trPr>
        <w:tc>
          <w:tcPr>
            <w:tcW w:w="2113" w:type="dxa"/>
            <w:tcBorders>
              <w:top w:val="nil"/>
              <w:bottom w:val="nil"/>
            </w:tcBorders>
          </w:tcPr>
          <w:p w14:paraId="70F0BCF5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5E8DF784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во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взрывоопасных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зонах</w:t>
            </w:r>
            <w:proofErr w:type="spellEnd"/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075D6E2E" w14:textId="77777777" w:rsidR="001F161E" w:rsidRDefault="00B418C2">
            <w:pPr>
              <w:pStyle w:val="TableParagraph"/>
              <w:spacing w:line="187" w:lineRule="exact"/>
              <w:ind w:left="8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предприятий</w:t>
            </w:r>
            <w:proofErr w:type="spellEnd"/>
          </w:p>
        </w:tc>
      </w:tr>
      <w:tr w:rsidR="001F161E" w14:paraId="7896933B" w14:textId="77777777">
        <w:trPr>
          <w:trHeight w:val="207"/>
        </w:trPr>
        <w:tc>
          <w:tcPr>
            <w:tcW w:w="2113" w:type="dxa"/>
            <w:tcBorders>
              <w:top w:val="nil"/>
              <w:bottom w:val="nil"/>
            </w:tcBorders>
          </w:tcPr>
          <w:p w14:paraId="2DE93DE5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67F8529B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Глава</w:t>
            </w:r>
            <w:proofErr w:type="spellEnd"/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7.4.</w:t>
            </w:r>
            <w:r>
              <w:rPr>
                <w:spacing w:val="4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Электроустановки</w:t>
            </w:r>
            <w:proofErr w:type="spellEnd"/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3C85EB09" w14:textId="77777777" w:rsidR="001F161E" w:rsidRDefault="001F161E">
            <w:pPr>
              <w:pStyle w:val="TableParagraph"/>
              <w:rPr>
                <w:sz w:val="14"/>
              </w:rPr>
            </w:pPr>
          </w:p>
        </w:tc>
      </w:tr>
      <w:tr w:rsidR="001F161E" w14:paraId="6B3DE3FB" w14:textId="77777777">
        <w:trPr>
          <w:trHeight w:val="207"/>
        </w:trPr>
        <w:tc>
          <w:tcPr>
            <w:tcW w:w="2113" w:type="dxa"/>
            <w:tcBorders>
              <w:top w:val="nil"/>
              <w:bottom w:val="nil"/>
            </w:tcBorders>
          </w:tcPr>
          <w:p w14:paraId="439B2BE7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32F0254B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пожароопасных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зонах</w:t>
            </w:r>
            <w:proofErr w:type="spellEnd"/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41D3890F" w14:textId="77777777" w:rsidR="001F161E" w:rsidRDefault="001F161E">
            <w:pPr>
              <w:pStyle w:val="TableParagraph"/>
              <w:rPr>
                <w:sz w:val="14"/>
              </w:rPr>
            </w:pPr>
          </w:p>
        </w:tc>
      </w:tr>
      <w:tr w:rsidR="001F161E" w:rsidRPr="00DE6661" w14:paraId="44D352F0" w14:textId="77777777">
        <w:trPr>
          <w:trHeight w:val="207"/>
        </w:trPr>
        <w:tc>
          <w:tcPr>
            <w:tcW w:w="2113" w:type="dxa"/>
            <w:tcBorders>
              <w:top w:val="nil"/>
              <w:bottom w:val="nil"/>
            </w:tcBorders>
          </w:tcPr>
          <w:p w14:paraId="406004BA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3EA226D1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Все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разделы</w:t>
            </w:r>
            <w:proofErr w:type="spellEnd"/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6DB7F232" w14:textId="77777777" w:rsidR="001F161E" w:rsidRPr="00DE6661" w:rsidRDefault="00B418C2">
            <w:pPr>
              <w:pStyle w:val="TableParagraph"/>
              <w:spacing w:line="187" w:lineRule="exact"/>
              <w:ind w:left="81"/>
              <w:rPr>
                <w:sz w:val="18"/>
                <w:lang w:val="ru-RU"/>
              </w:rPr>
            </w:pPr>
            <w:proofErr w:type="gramStart"/>
            <w:r w:rsidRPr="00DE6661">
              <w:rPr>
                <w:sz w:val="18"/>
                <w:lang w:val="ru-RU"/>
              </w:rPr>
              <w:t>Руководство</w:t>
            </w:r>
            <w:r w:rsidRPr="00DE6661">
              <w:rPr>
                <w:spacing w:val="43"/>
                <w:sz w:val="18"/>
                <w:lang w:val="ru-RU"/>
              </w:rPr>
              <w:t xml:space="preserve">  </w:t>
            </w:r>
            <w:r w:rsidRPr="00DE6661">
              <w:rPr>
                <w:sz w:val="18"/>
                <w:lang w:val="ru-RU"/>
              </w:rPr>
              <w:t>по</w:t>
            </w:r>
            <w:proofErr w:type="gramEnd"/>
            <w:r w:rsidRPr="00DE6661">
              <w:rPr>
                <w:spacing w:val="44"/>
                <w:sz w:val="18"/>
                <w:lang w:val="ru-RU"/>
              </w:rPr>
              <w:t xml:space="preserve">  </w:t>
            </w:r>
            <w:r w:rsidRPr="00DE6661">
              <w:rPr>
                <w:sz w:val="18"/>
                <w:lang w:val="ru-RU"/>
              </w:rPr>
              <w:t>проектированию</w:t>
            </w:r>
            <w:r w:rsidRPr="00DE6661">
              <w:rPr>
                <w:spacing w:val="44"/>
                <w:sz w:val="18"/>
                <w:lang w:val="ru-RU"/>
              </w:rPr>
              <w:t xml:space="preserve">  </w:t>
            </w:r>
            <w:r w:rsidRPr="00DE6661">
              <w:rPr>
                <w:sz w:val="18"/>
                <w:lang w:val="ru-RU"/>
              </w:rPr>
              <w:t>и</w:t>
            </w:r>
            <w:r w:rsidRPr="00DE6661">
              <w:rPr>
                <w:spacing w:val="44"/>
                <w:sz w:val="18"/>
                <w:lang w:val="ru-RU"/>
              </w:rPr>
              <w:t xml:space="preserve">  </w:t>
            </w:r>
            <w:r w:rsidRPr="00DE6661">
              <w:rPr>
                <w:sz w:val="18"/>
                <w:lang w:val="ru-RU"/>
              </w:rPr>
              <w:t>защите</w:t>
            </w:r>
            <w:r w:rsidRPr="00DE6661">
              <w:rPr>
                <w:spacing w:val="44"/>
                <w:sz w:val="18"/>
                <w:lang w:val="ru-RU"/>
              </w:rPr>
              <w:t xml:space="preserve">  </w:t>
            </w:r>
            <w:r w:rsidRPr="00DE6661">
              <w:rPr>
                <w:sz w:val="18"/>
                <w:lang w:val="ru-RU"/>
              </w:rPr>
              <w:t>от</w:t>
            </w:r>
            <w:r w:rsidRPr="00DE6661">
              <w:rPr>
                <w:spacing w:val="44"/>
                <w:sz w:val="18"/>
                <w:lang w:val="ru-RU"/>
              </w:rPr>
              <w:t xml:space="preserve">  </w:t>
            </w:r>
            <w:r w:rsidRPr="00DE6661">
              <w:rPr>
                <w:spacing w:val="-2"/>
                <w:sz w:val="18"/>
                <w:lang w:val="ru-RU"/>
              </w:rPr>
              <w:t>коррозии</w:t>
            </w:r>
          </w:p>
        </w:tc>
      </w:tr>
      <w:tr w:rsidR="001F161E" w:rsidRPr="00DE6661" w14:paraId="06460A30" w14:textId="77777777">
        <w:trPr>
          <w:trHeight w:val="206"/>
        </w:trPr>
        <w:tc>
          <w:tcPr>
            <w:tcW w:w="2113" w:type="dxa"/>
            <w:tcBorders>
              <w:top w:val="nil"/>
              <w:bottom w:val="nil"/>
            </w:tcBorders>
          </w:tcPr>
          <w:p w14:paraId="7A2194E1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755977D1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04568557" w14:textId="77777777" w:rsidR="001F161E" w:rsidRPr="00DE6661" w:rsidRDefault="00B418C2">
            <w:pPr>
              <w:pStyle w:val="TableParagraph"/>
              <w:spacing w:line="187" w:lineRule="exact"/>
              <w:ind w:left="81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подземных</w:t>
            </w:r>
            <w:r w:rsidRPr="00DE6661">
              <w:rPr>
                <w:spacing w:val="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металлических</w:t>
            </w:r>
            <w:r w:rsidRPr="00DE6661">
              <w:rPr>
                <w:spacing w:val="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сооружений</w:t>
            </w:r>
            <w:r w:rsidRPr="00DE6661">
              <w:rPr>
                <w:spacing w:val="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связи,</w:t>
            </w:r>
            <w:r w:rsidRPr="00DE6661">
              <w:rPr>
                <w:spacing w:val="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1978</w:t>
            </w:r>
            <w:r w:rsidRPr="00DE6661">
              <w:rPr>
                <w:spacing w:val="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г.,</w:t>
            </w:r>
            <w:r w:rsidRPr="00DE6661">
              <w:rPr>
                <w:spacing w:val="8"/>
                <w:sz w:val="18"/>
                <w:lang w:val="ru-RU"/>
              </w:rPr>
              <w:t xml:space="preserve"> </w:t>
            </w:r>
            <w:proofErr w:type="spellStart"/>
            <w:r w:rsidRPr="00DE6661">
              <w:rPr>
                <w:spacing w:val="-2"/>
                <w:sz w:val="18"/>
                <w:lang w:val="ru-RU"/>
              </w:rPr>
              <w:t>Минсвязь</w:t>
            </w:r>
            <w:proofErr w:type="spellEnd"/>
            <w:r w:rsidRPr="00DE6661">
              <w:rPr>
                <w:spacing w:val="-2"/>
                <w:sz w:val="18"/>
                <w:lang w:val="ru-RU"/>
              </w:rPr>
              <w:t>,</w:t>
            </w:r>
          </w:p>
        </w:tc>
      </w:tr>
      <w:tr w:rsidR="001F161E" w14:paraId="5BA481A7" w14:textId="77777777">
        <w:trPr>
          <w:trHeight w:val="206"/>
        </w:trPr>
        <w:tc>
          <w:tcPr>
            <w:tcW w:w="2113" w:type="dxa"/>
            <w:tcBorders>
              <w:top w:val="nil"/>
              <w:bottom w:val="nil"/>
            </w:tcBorders>
          </w:tcPr>
          <w:p w14:paraId="48019407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7F989A0B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1C5A9F78" w14:textId="77777777" w:rsidR="001F161E" w:rsidRDefault="00B418C2">
            <w:pPr>
              <w:pStyle w:val="TableParagraph"/>
              <w:spacing w:line="187" w:lineRule="exact"/>
              <w:ind w:left="81"/>
              <w:rPr>
                <w:sz w:val="18"/>
              </w:rPr>
            </w:pPr>
            <w:r>
              <w:rPr>
                <w:spacing w:val="-4"/>
                <w:sz w:val="18"/>
              </w:rPr>
              <w:t>СССР</w:t>
            </w:r>
          </w:p>
        </w:tc>
      </w:tr>
      <w:tr w:rsidR="001F161E" w:rsidRPr="00DE6661" w14:paraId="7969AA24" w14:textId="77777777">
        <w:trPr>
          <w:trHeight w:val="206"/>
        </w:trPr>
        <w:tc>
          <w:tcPr>
            <w:tcW w:w="2113" w:type="dxa"/>
            <w:tcBorders>
              <w:top w:val="nil"/>
              <w:bottom w:val="nil"/>
            </w:tcBorders>
          </w:tcPr>
          <w:p w14:paraId="510ED34F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Раздел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15.</w:t>
            </w: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40CD7044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2458B021" w14:textId="77777777" w:rsidR="001F161E" w:rsidRPr="00DE6661" w:rsidRDefault="00B418C2">
            <w:pPr>
              <w:pStyle w:val="TableParagraph"/>
              <w:spacing w:line="187" w:lineRule="exact"/>
              <w:ind w:left="81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Табель</w:t>
            </w:r>
            <w:r w:rsidRPr="00DE6661">
              <w:rPr>
                <w:spacing w:val="7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технического</w:t>
            </w:r>
            <w:r w:rsidRPr="00DE6661">
              <w:rPr>
                <w:spacing w:val="7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оснащения</w:t>
            </w:r>
            <w:r w:rsidRPr="00DE6661">
              <w:rPr>
                <w:spacing w:val="7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аварийно-</w:t>
            </w:r>
            <w:r w:rsidRPr="00DE6661">
              <w:rPr>
                <w:spacing w:val="-2"/>
                <w:sz w:val="18"/>
                <w:lang w:val="ru-RU"/>
              </w:rPr>
              <w:t>восстановительных</w:t>
            </w:r>
          </w:p>
        </w:tc>
      </w:tr>
      <w:tr w:rsidR="001F161E" w14:paraId="4EFF3B79" w14:textId="77777777">
        <w:trPr>
          <w:trHeight w:val="206"/>
        </w:trPr>
        <w:tc>
          <w:tcPr>
            <w:tcW w:w="2113" w:type="dxa"/>
            <w:tcBorders>
              <w:top w:val="nil"/>
              <w:bottom w:val="nil"/>
            </w:tcBorders>
          </w:tcPr>
          <w:p w14:paraId="65B12435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Ремонтно</w:t>
            </w:r>
            <w:proofErr w:type="spellEnd"/>
            <w:r>
              <w:rPr>
                <w:spacing w:val="-2"/>
                <w:sz w:val="18"/>
              </w:rPr>
              <w:t>-</w:t>
            </w: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57C6EC47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056356A2" w14:textId="77777777" w:rsidR="001F161E" w:rsidRDefault="00B418C2">
            <w:pPr>
              <w:pStyle w:val="TableParagraph"/>
              <w:tabs>
                <w:tab w:val="left" w:pos="1369"/>
                <w:tab w:val="left" w:pos="3205"/>
              </w:tabs>
              <w:spacing w:line="187" w:lineRule="exact"/>
              <w:ind w:left="8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пунктов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pacing w:val="-2"/>
                <w:sz w:val="18"/>
              </w:rPr>
              <w:t>магистральных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pacing w:val="-2"/>
                <w:sz w:val="18"/>
              </w:rPr>
              <w:t>нефтепродуктопроводов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</w:tr>
      <w:tr w:rsidR="001F161E" w14:paraId="793E6CC5" w14:textId="77777777">
        <w:trPr>
          <w:trHeight w:val="206"/>
        </w:trPr>
        <w:tc>
          <w:tcPr>
            <w:tcW w:w="2113" w:type="dxa"/>
            <w:tcBorders>
              <w:top w:val="nil"/>
              <w:bottom w:val="nil"/>
            </w:tcBorders>
          </w:tcPr>
          <w:p w14:paraId="30997AC2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эксплуатационная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служба</w:t>
            </w:r>
            <w:proofErr w:type="spellEnd"/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0B072A3D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2CEC1DC2" w14:textId="77777777" w:rsidR="001F161E" w:rsidRDefault="00B418C2">
            <w:pPr>
              <w:pStyle w:val="TableParagraph"/>
              <w:spacing w:line="187" w:lineRule="exact"/>
              <w:ind w:left="81"/>
              <w:rPr>
                <w:sz w:val="18"/>
              </w:rPr>
            </w:pPr>
            <w:proofErr w:type="spellStart"/>
            <w:r>
              <w:rPr>
                <w:sz w:val="18"/>
              </w:rPr>
              <w:t>Госкомнефтепродукт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РСФСР,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6.04.87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</w:tc>
      </w:tr>
      <w:tr w:rsidR="001F161E" w:rsidRPr="00DE6661" w14:paraId="3488A4A2" w14:textId="77777777">
        <w:trPr>
          <w:trHeight w:val="207"/>
        </w:trPr>
        <w:tc>
          <w:tcPr>
            <w:tcW w:w="2113" w:type="dxa"/>
            <w:tcBorders>
              <w:top w:val="nil"/>
              <w:bottom w:val="nil"/>
            </w:tcBorders>
          </w:tcPr>
          <w:p w14:paraId="6ADFC4D7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258F4EF0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05D41725" w14:textId="77777777" w:rsidR="001F161E" w:rsidRPr="00DE6661" w:rsidRDefault="00B418C2">
            <w:pPr>
              <w:pStyle w:val="TableParagraph"/>
              <w:spacing w:line="187" w:lineRule="exact"/>
              <w:ind w:left="81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Табель</w:t>
            </w:r>
            <w:r w:rsidRPr="00DE6661">
              <w:rPr>
                <w:spacing w:val="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технического</w:t>
            </w:r>
            <w:r w:rsidRPr="00DE6661">
              <w:rPr>
                <w:spacing w:val="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оснащения</w:t>
            </w:r>
            <w:r w:rsidRPr="00DE6661">
              <w:rPr>
                <w:spacing w:val="9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ремонтно-строительных</w:t>
            </w:r>
            <w:r w:rsidRPr="00DE6661">
              <w:rPr>
                <w:spacing w:val="8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колонн</w:t>
            </w:r>
          </w:p>
        </w:tc>
      </w:tr>
      <w:tr w:rsidR="001F161E" w14:paraId="687FD264" w14:textId="77777777">
        <w:trPr>
          <w:trHeight w:val="207"/>
        </w:trPr>
        <w:tc>
          <w:tcPr>
            <w:tcW w:w="2113" w:type="dxa"/>
            <w:tcBorders>
              <w:top w:val="nil"/>
              <w:bottom w:val="nil"/>
            </w:tcBorders>
          </w:tcPr>
          <w:p w14:paraId="7920AB8C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75620BBF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4D69A22F" w14:textId="77777777" w:rsidR="001F161E" w:rsidRDefault="00B418C2">
            <w:pPr>
              <w:pStyle w:val="TableParagraph"/>
              <w:tabs>
                <w:tab w:val="left" w:pos="1189"/>
                <w:tab w:val="left" w:pos="3203"/>
              </w:tabs>
              <w:spacing w:line="187" w:lineRule="exact"/>
              <w:ind w:left="81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для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pacing w:val="-2"/>
                <w:sz w:val="18"/>
              </w:rPr>
              <w:t>магистральных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pacing w:val="-2"/>
                <w:sz w:val="18"/>
              </w:rPr>
              <w:t>нефтепродуктопроводов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</w:tr>
      <w:tr w:rsidR="001F161E" w14:paraId="540A0DAD" w14:textId="77777777">
        <w:trPr>
          <w:trHeight w:val="206"/>
        </w:trPr>
        <w:tc>
          <w:tcPr>
            <w:tcW w:w="2113" w:type="dxa"/>
            <w:tcBorders>
              <w:top w:val="nil"/>
              <w:bottom w:val="nil"/>
            </w:tcBorders>
          </w:tcPr>
          <w:p w14:paraId="0AB7470F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342DC02D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5A323AE3" w14:textId="77777777" w:rsidR="001F161E" w:rsidRDefault="00B418C2">
            <w:pPr>
              <w:pStyle w:val="TableParagraph"/>
              <w:spacing w:line="187" w:lineRule="exact"/>
              <w:ind w:left="81"/>
              <w:rPr>
                <w:sz w:val="18"/>
              </w:rPr>
            </w:pPr>
            <w:proofErr w:type="spellStart"/>
            <w:r>
              <w:rPr>
                <w:sz w:val="18"/>
              </w:rPr>
              <w:t>Госкомнефтепродукт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РСФСР,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1983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</w:tc>
      </w:tr>
      <w:tr w:rsidR="001F161E" w:rsidRPr="00DE6661" w14:paraId="632AA906" w14:textId="77777777">
        <w:trPr>
          <w:trHeight w:val="206"/>
        </w:trPr>
        <w:tc>
          <w:tcPr>
            <w:tcW w:w="2113" w:type="dxa"/>
            <w:tcBorders>
              <w:top w:val="nil"/>
              <w:bottom w:val="nil"/>
            </w:tcBorders>
          </w:tcPr>
          <w:p w14:paraId="20BB7F50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540FF541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0340AC9D" w14:textId="77777777" w:rsidR="001F161E" w:rsidRPr="00DE6661" w:rsidRDefault="00B418C2">
            <w:pPr>
              <w:pStyle w:val="TableParagraph"/>
              <w:spacing w:line="187" w:lineRule="exact"/>
              <w:ind w:left="81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Табель</w:t>
            </w:r>
            <w:r w:rsidRPr="00DE6661">
              <w:rPr>
                <w:spacing w:val="79"/>
                <w:w w:val="150"/>
                <w:sz w:val="18"/>
                <w:lang w:val="ru-RU"/>
              </w:rPr>
              <w:t xml:space="preserve"> </w:t>
            </w:r>
            <w:proofErr w:type="gramStart"/>
            <w:r w:rsidRPr="00DE6661">
              <w:rPr>
                <w:sz w:val="18"/>
                <w:lang w:val="ru-RU"/>
              </w:rPr>
              <w:t>технической</w:t>
            </w:r>
            <w:r w:rsidRPr="00DE6661">
              <w:rPr>
                <w:spacing w:val="29"/>
                <w:sz w:val="18"/>
                <w:lang w:val="ru-RU"/>
              </w:rPr>
              <w:t xml:space="preserve">  </w:t>
            </w:r>
            <w:r w:rsidRPr="00DE6661">
              <w:rPr>
                <w:sz w:val="18"/>
                <w:lang w:val="ru-RU"/>
              </w:rPr>
              <w:t>оснащенности</w:t>
            </w:r>
            <w:proofErr w:type="gramEnd"/>
            <w:r w:rsidRPr="00DE6661">
              <w:rPr>
                <w:spacing w:val="29"/>
                <w:sz w:val="18"/>
                <w:lang w:val="ru-RU"/>
              </w:rPr>
              <w:t xml:space="preserve">  </w:t>
            </w:r>
            <w:r w:rsidRPr="00DE6661">
              <w:rPr>
                <w:sz w:val="18"/>
                <w:lang w:val="ru-RU"/>
              </w:rPr>
              <w:t>базы</w:t>
            </w:r>
            <w:r w:rsidRPr="00DE6661">
              <w:rPr>
                <w:spacing w:val="29"/>
                <w:sz w:val="18"/>
                <w:lang w:val="ru-RU"/>
              </w:rPr>
              <w:t xml:space="preserve">  </w:t>
            </w:r>
            <w:r w:rsidRPr="00DE6661">
              <w:rPr>
                <w:spacing w:val="-2"/>
                <w:sz w:val="18"/>
                <w:lang w:val="ru-RU"/>
              </w:rPr>
              <w:t>производственного</w:t>
            </w:r>
          </w:p>
        </w:tc>
      </w:tr>
      <w:tr w:rsidR="001F161E" w14:paraId="34DB92BD" w14:textId="77777777">
        <w:trPr>
          <w:trHeight w:val="207"/>
        </w:trPr>
        <w:tc>
          <w:tcPr>
            <w:tcW w:w="2113" w:type="dxa"/>
            <w:tcBorders>
              <w:top w:val="nil"/>
              <w:bottom w:val="nil"/>
            </w:tcBorders>
          </w:tcPr>
          <w:p w14:paraId="76A3288A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6C573369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685C37F5" w14:textId="77777777" w:rsidR="001F161E" w:rsidRDefault="00B418C2">
            <w:pPr>
              <w:pStyle w:val="TableParagraph"/>
              <w:tabs>
                <w:tab w:val="left" w:pos="1609"/>
                <w:tab w:val="left" w:pos="3205"/>
              </w:tabs>
              <w:spacing w:line="187" w:lineRule="exact"/>
              <w:ind w:left="8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обслуживания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pacing w:val="-2"/>
                <w:sz w:val="18"/>
              </w:rPr>
              <w:t>магистральных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pacing w:val="-2"/>
                <w:sz w:val="18"/>
              </w:rPr>
              <w:t>нефтепродуктопроводов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</w:tr>
      <w:tr w:rsidR="001F161E" w14:paraId="25A2C7FE" w14:textId="77777777">
        <w:trPr>
          <w:trHeight w:val="207"/>
        </w:trPr>
        <w:tc>
          <w:tcPr>
            <w:tcW w:w="2113" w:type="dxa"/>
            <w:tcBorders>
              <w:top w:val="nil"/>
              <w:bottom w:val="nil"/>
            </w:tcBorders>
          </w:tcPr>
          <w:p w14:paraId="6699233E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1BE9DF69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762C8978" w14:textId="77777777" w:rsidR="001F161E" w:rsidRDefault="00B418C2">
            <w:pPr>
              <w:pStyle w:val="TableParagraph"/>
              <w:spacing w:line="187" w:lineRule="exact"/>
              <w:ind w:left="81"/>
              <w:rPr>
                <w:sz w:val="18"/>
              </w:rPr>
            </w:pPr>
            <w:proofErr w:type="spellStart"/>
            <w:r>
              <w:rPr>
                <w:sz w:val="18"/>
              </w:rPr>
              <w:t>Госкомнефтепродукт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РСФСР,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1982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</w:tc>
      </w:tr>
      <w:tr w:rsidR="001F161E" w:rsidRPr="00DE6661" w14:paraId="74E89C9C" w14:textId="77777777">
        <w:trPr>
          <w:trHeight w:val="206"/>
        </w:trPr>
        <w:tc>
          <w:tcPr>
            <w:tcW w:w="2113" w:type="dxa"/>
            <w:tcBorders>
              <w:top w:val="nil"/>
              <w:bottom w:val="nil"/>
            </w:tcBorders>
          </w:tcPr>
          <w:p w14:paraId="70DF1770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39931E6C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5C02DD17" w14:textId="77777777" w:rsidR="001F161E" w:rsidRPr="00DE6661" w:rsidRDefault="00B418C2">
            <w:pPr>
              <w:pStyle w:val="TableParagraph"/>
              <w:spacing w:line="187" w:lineRule="exact"/>
              <w:ind w:left="81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Табель</w:t>
            </w:r>
            <w:r w:rsidRPr="00DE6661">
              <w:rPr>
                <w:spacing w:val="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технической</w:t>
            </w:r>
            <w:r w:rsidRPr="00DE6661">
              <w:rPr>
                <w:spacing w:val="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оснащенности</w:t>
            </w:r>
            <w:r w:rsidRPr="00DE6661">
              <w:rPr>
                <w:spacing w:val="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центральной</w:t>
            </w:r>
            <w:r w:rsidRPr="00DE6661">
              <w:rPr>
                <w:spacing w:val="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ремонтной</w:t>
            </w:r>
            <w:r w:rsidRPr="00DE6661">
              <w:rPr>
                <w:spacing w:val="6"/>
                <w:sz w:val="18"/>
                <w:lang w:val="ru-RU"/>
              </w:rPr>
              <w:t xml:space="preserve"> </w:t>
            </w:r>
            <w:r w:rsidRPr="00DE6661">
              <w:rPr>
                <w:spacing w:val="-4"/>
                <w:sz w:val="18"/>
                <w:lang w:val="ru-RU"/>
              </w:rPr>
              <w:t>базы</w:t>
            </w:r>
          </w:p>
        </w:tc>
      </w:tr>
      <w:tr w:rsidR="001F161E" w14:paraId="13F6EDF1" w14:textId="77777777">
        <w:trPr>
          <w:trHeight w:val="207"/>
        </w:trPr>
        <w:tc>
          <w:tcPr>
            <w:tcW w:w="2113" w:type="dxa"/>
            <w:tcBorders>
              <w:top w:val="nil"/>
              <w:bottom w:val="nil"/>
            </w:tcBorders>
          </w:tcPr>
          <w:p w14:paraId="1ACD0409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46208E62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6A031985" w14:textId="77777777" w:rsidR="001F161E" w:rsidRDefault="00B418C2">
            <w:pPr>
              <w:pStyle w:val="TableParagraph"/>
              <w:spacing w:line="187" w:lineRule="exact"/>
              <w:ind w:left="81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магистрального</w:t>
            </w:r>
            <w:proofErr w:type="spellEnd"/>
            <w:r>
              <w:rPr>
                <w:spacing w:val="43"/>
                <w:sz w:val="18"/>
              </w:rPr>
              <w:t xml:space="preserve">  </w:t>
            </w:r>
            <w:proofErr w:type="spellStart"/>
            <w:r>
              <w:rPr>
                <w:sz w:val="18"/>
              </w:rPr>
              <w:t>нефтепродуктопровода</w:t>
            </w:r>
            <w:proofErr w:type="spellEnd"/>
            <w:proofErr w:type="gramEnd"/>
            <w:r>
              <w:rPr>
                <w:sz w:val="18"/>
              </w:rPr>
              <w:t>,</w:t>
            </w:r>
            <w:r>
              <w:rPr>
                <w:spacing w:val="45"/>
                <w:sz w:val="18"/>
              </w:rPr>
              <w:t xml:space="preserve">  </w:t>
            </w:r>
            <w:proofErr w:type="spellStart"/>
            <w:r>
              <w:rPr>
                <w:spacing w:val="-2"/>
                <w:sz w:val="18"/>
              </w:rPr>
              <w:t>Госкомнефтепродукт</w:t>
            </w:r>
            <w:proofErr w:type="spellEnd"/>
          </w:p>
        </w:tc>
      </w:tr>
      <w:tr w:rsidR="001F161E" w14:paraId="05967E02" w14:textId="77777777">
        <w:trPr>
          <w:trHeight w:val="206"/>
        </w:trPr>
        <w:tc>
          <w:tcPr>
            <w:tcW w:w="2113" w:type="dxa"/>
            <w:tcBorders>
              <w:top w:val="nil"/>
              <w:bottom w:val="nil"/>
            </w:tcBorders>
          </w:tcPr>
          <w:p w14:paraId="0312FC3D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0A6360CB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2184FACE" w14:textId="77777777" w:rsidR="001F161E" w:rsidRDefault="00B418C2">
            <w:pPr>
              <w:pStyle w:val="TableParagraph"/>
              <w:spacing w:line="187" w:lineRule="exact"/>
              <w:ind w:left="81"/>
              <w:rPr>
                <w:sz w:val="18"/>
              </w:rPr>
            </w:pPr>
            <w:r>
              <w:rPr>
                <w:sz w:val="18"/>
              </w:rPr>
              <w:t>РСФСР,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1984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</w:tc>
      </w:tr>
      <w:tr w:rsidR="001F161E" w:rsidRPr="00DE6661" w14:paraId="3592B27D" w14:textId="77777777">
        <w:trPr>
          <w:trHeight w:val="207"/>
        </w:trPr>
        <w:tc>
          <w:tcPr>
            <w:tcW w:w="2113" w:type="dxa"/>
            <w:tcBorders>
              <w:top w:val="nil"/>
              <w:bottom w:val="nil"/>
            </w:tcBorders>
          </w:tcPr>
          <w:p w14:paraId="796CBA66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5B37CEEE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070A6A0A" w14:textId="77777777" w:rsidR="001F161E" w:rsidRPr="00DE6661" w:rsidRDefault="00B418C2">
            <w:pPr>
              <w:pStyle w:val="TableParagraph"/>
              <w:spacing w:line="187" w:lineRule="exact"/>
              <w:ind w:left="81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Правила</w:t>
            </w:r>
            <w:r w:rsidRPr="00DE6661">
              <w:rPr>
                <w:spacing w:val="2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охраны</w:t>
            </w:r>
            <w:r w:rsidRPr="00DE6661">
              <w:rPr>
                <w:spacing w:val="2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магистральных</w:t>
            </w:r>
            <w:r w:rsidRPr="00DE6661">
              <w:rPr>
                <w:spacing w:val="2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трубопроводов,</w:t>
            </w:r>
            <w:r w:rsidRPr="00DE6661">
              <w:rPr>
                <w:spacing w:val="2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Совмин</w:t>
            </w:r>
            <w:r w:rsidRPr="00DE6661">
              <w:rPr>
                <w:spacing w:val="22"/>
                <w:sz w:val="18"/>
                <w:lang w:val="ru-RU"/>
              </w:rPr>
              <w:t xml:space="preserve"> </w:t>
            </w:r>
            <w:r w:rsidRPr="00DE6661">
              <w:rPr>
                <w:spacing w:val="-4"/>
                <w:sz w:val="18"/>
                <w:lang w:val="ru-RU"/>
              </w:rPr>
              <w:t>СССР,</w:t>
            </w:r>
          </w:p>
        </w:tc>
      </w:tr>
      <w:tr w:rsidR="001F161E" w14:paraId="4D7AFCA4" w14:textId="77777777">
        <w:trPr>
          <w:trHeight w:val="206"/>
        </w:trPr>
        <w:tc>
          <w:tcPr>
            <w:tcW w:w="2113" w:type="dxa"/>
            <w:tcBorders>
              <w:top w:val="nil"/>
              <w:bottom w:val="nil"/>
            </w:tcBorders>
          </w:tcPr>
          <w:p w14:paraId="57D6295E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4DFDF1AF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222DAE0D" w14:textId="77777777" w:rsidR="001F161E" w:rsidRDefault="00B418C2">
            <w:pPr>
              <w:pStyle w:val="TableParagraph"/>
              <w:spacing w:line="187" w:lineRule="exact"/>
              <w:ind w:left="81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341 </w:t>
            </w:r>
            <w:proofErr w:type="spellStart"/>
            <w:r>
              <w:rPr>
                <w:sz w:val="18"/>
              </w:rPr>
              <w:t>от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12.04.79 </w:t>
            </w:r>
            <w:r>
              <w:rPr>
                <w:spacing w:val="-5"/>
                <w:sz w:val="18"/>
              </w:rPr>
              <w:t>г.</w:t>
            </w:r>
          </w:p>
        </w:tc>
      </w:tr>
      <w:tr w:rsidR="001F161E" w:rsidRPr="00DE6661" w14:paraId="6E26F71C" w14:textId="77777777">
        <w:trPr>
          <w:trHeight w:val="207"/>
        </w:trPr>
        <w:tc>
          <w:tcPr>
            <w:tcW w:w="2113" w:type="dxa"/>
            <w:tcBorders>
              <w:top w:val="nil"/>
              <w:bottom w:val="nil"/>
            </w:tcBorders>
          </w:tcPr>
          <w:p w14:paraId="023B0A35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2E033293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4BB80865" w14:textId="77777777" w:rsidR="001F161E" w:rsidRPr="00DE6661" w:rsidRDefault="00B418C2">
            <w:pPr>
              <w:pStyle w:val="TableParagraph"/>
              <w:spacing w:line="187" w:lineRule="exact"/>
              <w:ind w:left="81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РД</w:t>
            </w:r>
            <w:r w:rsidRPr="00DE6661">
              <w:rPr>
                <w:spacing w:val="6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39-30-297-79.</w:t>
            </w:r>
            <w:r w:rsidRPr="00DE6661">
              <w:rPr>
                <w:spacing w:val="6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Правила</w:t>
            </w:r>
            <w:r w:rsidRPr="00DE6661">
              <w:rPr>
                <w:spacing w:val="6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капитальных</w:t>
            </w:r>
            <w:r w:rsidRPr="00DE6661">
              <w:rPr>
                <w:spacing w:val="6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ремонтов</w:t>
            </w:r>
            <w:r w:rsidRPr="00DE6661">
              <w:rPr>
                <w:spacing w:val="68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подземных</w:t>
            </w:r>
          </w:p>
        </w:tc>
      </w:tr>
      <w:tr w:rsidR="001F161E" w14:paraId="11651106" w14:textId="77777777">
        <w:trPr>
          <w:trHeight w:val="206"/>
        </w:trPr>
        <w:tc>
          <w:tcPr>
            <w:tcW w:w="2113" w:type="dxa"/>
            <w:tcBorders>
              <w:top w:val="nil"/>
              <w:bottom w:val="nil"/>
            </w:tcBorders>
          </w:tcPr>
          <w:p w14:paraId="67E2E701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06C4F8B1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4D856449" w14:textId="77777777" w:rsidR="001F161E" w:rsidRDefault="00B418C2">
            <w:pPr>
              <w:pStyle w:val="TableParagraph"/>
              <w:spacing w:line="187" w:lineRule="exact"/>
              <w:ind w:left="81"/>
              <w:rPr>
                <w:sz w:val="18"/>
              </w:rPr>
            </w:pPr>
            <w:proofErr w:type="spellStart"/>
            <w:r>
              <w:rPr>
                <w:sz w:val="18"/>
              </w:rPr>
              <w:t>трубопроводов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Миннефтепром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СССР,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24.12.87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</w:tc>
      </w:tr>
      <w:tr w:rsidR="001F161E" w:rsidRPr="00DE6661" w14:paraId="00C63C13" w14:textId="77777777">
        <w:trPr>
          <w:trHeight w:val="207"/>
        </w:trPr>
        <w:tc>
          <w:tcPr>
            <w:tcW w:w="2113" w:type="dxa"/>
            <w:tcBorders>
              <w:top w:val="nil"/>
              <w:bottom w:val="nil"/>
            </w:tcBorders>
          </w:tcPr>
          <w:p w14:paraId="6D4AD81C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Раздел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16.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Лаборатории</w:t>
            </w:r>
            <w:proofErr w:type="spellEnd"/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6B51AE91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37A2EF61" w14:textId="77777777" w:rsidR="001F161E" w:rsidRPr="00DE6661" w:rsidRDefault="00B418C2">
            <w:pPr>
              <w:pStyle w:val="TableParagraph"/>
              <w:spacing w:line="187" w:lineRule="exact"/>
              <w:ind w:left="81"/>
              <w:rPr>
                <w:sz w:val="18"/>
                <w:lang w:val="ru-RU"/>
              </w:rPr>
            </w:pPr>
            <w:proofErr w:type="gramStart"/>
            <w:r w:rsidRPr="00DE6661">
              <w:rPr>
                <w:sz w:val="18"/>
                <w:lang w:val="ru-RU"/>
              </w:rPr>
              <w:t>Временная</w:t>
            </w:r>
            <w:r w:rsidRPr="00DE6661">
              <w:rPr>
                <w:spacing w:val="32"/>
                <w:sz w:val="18"/>
                <w:lang w:val="ru-RU"/>
              </w:rPr>
              <w:t xml:space="preserve">  </w:t>
            </w:r>
            <w:r w:rsidRPr="00DE6661">
              <w:rPr>
                <w:sz w:val="18"/>
                <w:lang w:val="ru-RU"/>
              </w:rPr>
              <w:t>инструкция</w:t>
            </w:r>
            <w:proofErr w:type="gramEnd"/>
            <w:r w:rsidRPr="00DE6661">
              <w:rPr>
                <w:spacing w:val="33"/>
                <w:sz w:val="18"/>
                <w:lang w:val="ru-RU"/>
              </w:rPr>
              <w:t xml:space="preserve">  </w:t>
            </w:r>
            <w:r w:rsidRPr="00DE6661">
              <w:rPr>
                <w:sz w:val="18"/>
                <w:lang w:val="ru-RU"/>
              </w:rPr>
              <w:t>по</w:t>
            </w:r>
            <w:r w:rsidRPr="00DE6661">
              <w:rPr>
                <w:spacing w:val="32"/>
                <w:sz w:val="18"/>
                <w:lang w:val="ru-RU"/>
              </w:rPr>
              <w:t xml:space="preserve">  </w:t>
            </w:r>
            <w:r w:rsidRPr="00DE6661">
              <w:rPr>
                <w:sz w:val="18"/>
                <w:lang w:val="ru-RU"/>
              </w:rPr>
              <w:t>контролю</w:t>
            </w:r>
            <w:r w:rsidRPr="00DE6661">
              <w:rPr>
                <w:spacing w:val="32"/>
                <w:sz w:val="18"/>
                <w:lang w:val="ru-RU"/>
              </w:rPr>
              <w:t xml:space="preserve">  </w:t>
            </w:r>
            <w:r w:rsidRPr="00DE6661">
              <w:rPr>
                <w:sz w:val="18"/>
                <w:lang w:val="ru-RU"/>
              </w:rPr>
              <w:t>качества</w:t>
            </w:r>
            <w:r w:rsidRPr="00DE6661">
              <w:rPr>
                <w:spacing w:val="33"/>
                <w:sz w:val="18"/>
                <w:lang w:val="ru-RU"/>
              </w:rPr>
              <w:t xml:space="preserve">  </w:t>
            </w:r>
            <w:r w:rsidRPr="00DE6661">
              <w:rPr>
                <w:spacing w:val="-2"/>
                <w:sz w:val="18"/>
                <w:lang w:val="ru-RU"/>
              </w:rPr>
              <w:t>показателей</w:t>
            </w:r>
          </w:p>
        </w:tc>
      </w:tr>
      <w:tr w:rsidR="001F161E" w:rsidRPr="00DE6661" w14:paraId="42639AD5" w14:textId="77777777">
        <w:trPr>
          <w:trHeight w:val="206"/>
        </w:trPr>
        <w:tc>
          <w:tcPr>
            <w:tcW w:w="2113" w:type="dxa"/>
            <w:tcBorders>
              <w:top w:val="nil"/>
              <w:bottom w:val="nil"/>
            </w:tcBorders>
          </w:tcPr>
          <w:p w14:paraId="4FFB6497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7A4EDDD4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3EA105AD" w14:textId="77777777" w:rsidR="001F161E" w:rsidRPr="00DE6661" w:rsidRDefault="00B418C2">
            <w:pPr>
              <w:pStyle w:val="TableParagraph"/>
              <w:tabs>
                <w:tab w:val="left" w:pos="1552"/>
                <w:tab w:val="left" w:pos="1858"/>
                <w:tab w:val="left" w:pos="2686"/>
                <w:tab w:val="left" w:pos="4628"/>
              </w:tabs>
              <w:spacing w:line="187" w:lineRule="exact"/>
              <w:ind w:left="81"/>
              <w:rPr>
                <w:sz w:val="18"/>
                <w:lang w:val="ru-RU"/>
              </w:rPr>
            </w:pPr>
            <w:r w:rsidRPr="00DE6661">
              <w:rPr>
                <w:spacing w:val="-2"/>
                <w:sz w:val="18"/>
                <w:lang w:val="ru-RU"/>
              </w:rPr>
              <w:t>нефтепродуктов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10"/>
                <w:sz w:val="18"/>
                <w:lang w:val="ru-RU"/>
              </w:rPr>
              <w:t>в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системе</w:t>
            </w:r>
            <w:r w:rsidRPr="00DE6661">
              <w:rPr>
                <w:sz w:val="18"/>
                <w:lang w:val="ru-RU"/>
              </w:rPr>
              <w:tab/>
            </w:r>
            <w:proofErr w:type="spellStart"/>
            <w:r w:rsidRPr="00DE6661">
              <w:rPr>
                <w:spacing w:val="-2"/>
                <w:sz w:val="18"/>
                <w:lang w:val="ru-RU"/>
              </w:rPr>
              <w:t>Госкомнефтепродукта</w:t>
            </w:r>
            <w:proofErr w:type="spellEnd"/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СССР,</w:t>
            </w:r>
          </w:p>
        </w:tc>
      </w:tr>
      <w:tr w:rsidR="001F161E" w14:paraId="4A0E61E3" w14:textId="77777777">
        <w:trPr>
          <w:trHeight w:val="207"/>
        </w:trPr>
        <w:tc>
          <w:tcPr>
            <w:tcW w:w="2113" w:type="dxa"/>
            <w:tcBorders>
              <w:top w:val="nil"/>
              <w:bottom w:val="nil"/>
            </w:tcBorders>
          </w:tcPr>
          <w:p w14:paraId="0237C72F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30E0F578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4135DA8E" w14:textId="77777777" w:rsidR="001F161E" w:rsidRDefault="00B418C2">
            <w:pPr>
              <w:pStyle w:val="TableParagraph"/>
              <w:spacing w:line="187" w:lineRule="exact"/>
              <w:ind w:left="81"/>
              <w:rPr>
                <w:sz w:val="18"/>
              </w:rPr>
            </w:pPr>
            <w:proofErr w:type="spellStart"/>
            <w:r>
              <w:rPr>
                <w:sz w:val="18"/>
              </w:rPr>
              <w:t>Госкомнефтепродукт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СССР,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29.12.84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</w:tc>
      </w:tr>
      <w:tr w:rsidR="001F161E" w:rsidRPr="00DE6661" w14:paraId="34F9A3E7" w14:textId="77777777">
        <w:trPr>
          <w:trHeight w:val="207"/>
        </w:trPr>
        <w:tc>
          <w:tcPr>
            <w:tcW w:w="2113" w:type="dxa"/>
            <w:tcBorders>
              <w:top w:val="nil"/>
              <w:bottom w:val="nil"/>
            </w:tcBorders>
          </w:tcPr>
          <w:p w14:paraId="24CE1550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11145B5B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Глава</w:t>
            </w:r>
            <w:proofErr w:type="spellEnd"/>
            <w:r>
              <w:rPr>
                <w:sz w:val="18"/>
              </w:rPr>
              <w:t xml:space="preserve"> 4. </w:t>
            </w:r>
            <w:proofErr w:type="spellStart"/>
            <w:r>
              <w:rPr>
                <w:spacing w:val="-2"/>
                <w:sz w:val="18"/>
              </w:rPr>
              <w:t>Лаборатории</w:t>
            </w:r>
            <w:proofErr w:type="spellEnd"/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55017BDD" w14:textId="77777777" w:rsidR="001F161E" w:rsidRPr="00DE6661" w:rsidRDefault="00B418C2">
            <w:pPr>
              <w:pStyle w:val="TableParagraph"/>
              <w:spacing w:line="187" w:lineRule="exact"/>
              <w:ind w:left="81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Правила</w:t>
            </w:r>
            <w:r w:rsidRPr="00DE6661">
              <w:rPr>
                <w:spacing w:val="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пожарной</w:t>
            </w:r>
            <w:r w:rsidRPr="00DE6661">
              <w:rPr>
                <w:spacing w:val="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безопасности</w:t>
            </w:r>
            <w:r w:rsidRPr="00DE6661">
              <w:rPr>
                <w:spacing w:val="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при</w:t>
            </w:r>
            <w:r w:rsidRPr="00DE6661">
              <w:rPr>
                <w:spacing w:val="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эксплуатации</w:t>
            </w:r>
            <w:r w:rsidRPr="00DE6661">
              <w:rPr>
                <w:spacing w:val="8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предприятий</w:t>
            </w:r>
          </w:p>
        </w:tc>
      </w:tr>
      <w:tr w:rsidR="001F161E" w14:paraId="295F72F5" w14:textId="77777777">
        <w:trPr>
          <w:trHeight w:val="206"/>
        </w:trPr>
        <w:tc>
          <w:tcPr>
            <w:tcW w:w="2113" w:type="dxa"/>
            <w:tcBorders>
              <w:top w:val="nil"/>
              <w:bottom w:val="nil"/>
            </w:tcBorders>
          </w:tcPr>
          <w:p w14:paraId="6811ADDB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09479BB4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1B2D0682" w14:textId="77777777" w:rsidR="001F161E" w:rsidRDefault="00B418C2">
            <w:pPr>
              <w:pStyle w:val="TableParagraph"/>
              <w:tabs>
                <w:tab w:val="left" w:pos="2029"/>
                <w:tab w:val="left" w:pos="2761"/>
                <w:tab w:val="left" w:pos="4628"/>
              </w:tabs>
              <w:spacing w:line="187" w:lineRule="exact"/>
              <w:ind w:left="8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Госкомнефтепродукта</w:t>
            </w:r>
            <w:proofErr w:type="spellEnd"/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СССР,</w:t>
            </w:r>
            <w:r>
              <w:rPr>
                <w:sz w:val="18"/>
              </w:rPr>
              <w:tab/>
            </w:r>
            <w:proofErr w:type="spellStart"/>
            <w:r>
              <w:rPr>
                <w:spacing w:val="-2"/>
                <w:sz w:val="18"/>
              </w:rPr>
              <w:t>Госкомнефтепродукт</w:t>
            </w:r>
            <w:proofErr w:type="spellEnd"/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СССР,</w:t>
            </w:r>
          </w:p>
        </w:tc>
      </w:tr>
      <w:tr w:rsidR="001F161E" w14:paraId="4695463E" w14:textId="77777777">
        <w:trPr>
          <w:trHeight w:val="206"/>
        </w:trPr>
        <w:tc>
          <w:tcPr>
            <w:tcW w:w="2113" w:type="dxa"/>
            <w:tcBorders>
              <w:top w:val="nil"/>
              <w:bottom w:val="nil"/>
            </w:tcBorders>
          </w:tcPr>
          <w:p w14:paraId="4DC9F0A7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572213BA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515BB756" w14:textId="77777777" w:rsidR="001F161E" w:rsidRDefault="00B418C2">
            <w:pPr>
              <w:pStyle w:val="TableParagraph"/>
              <w:spacing w:line="187" w:lineRule="exact"/>
              <w:ind w:left="81"/>
              <w:rPr>
                <w:sz w:val="18"/>
              </w:rPr>
            </w:pPr>
            <w:r>
              <w:rPr>
                <w:sz w:val="18"/>
              </w:rPr>
              <w:t>29.07.83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г.</w:t>
            </w:r>
          </w:p>
        </w:tc>
      </w:tr>
      <w:tr w:rsidR="001F161E" w:rsidRPr="00DE6661" w14:paraId="33968B95" w14:textId="77777777">
        <w:trPr>
          <w:trHeight w:val="206"/>
        </w:trPr>
        <w:tc>
          <w:tcPr>
            <w:tcW w:w="2113" w:type="dxa"/>
            <w:tcBorders>
              <w:top w:val="nil"/>
              <w:bottom w:val="nil"/>
            </w:tcBorders>
          </w:tcPr>
          <w:p w14:paraId="67B496DB" w14:textId="77777777" w:rsidR="001F161E" w:rsidRDefault="00B418C2">
            <w:pPr>
              <w:pStyle w:val="TableParagraph"/>
              <w:spacing w:line="186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Раздел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17.</w:t>
            </w: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160C43B3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6F8DF255" w14:textId="77777777" w:rsidR="001F161E" w:rsidRPr="00DE6661" w:rsidRDefault="00B418C2">
            <w:pPr>
              <w:pStyle w:val="TableParagraph"/>
              <w:spacing w:line="186" w:lineRule="exact"/>
              <w:ind w:left="81"/>
              <w:rPr>
                <w:sz w:val="18"/>
                <w:lang w:val="ru-RU"/>
              </w:rPr>
            </w:pPr>
            <w:proofErr w:type="gramStart"/>
            <w:r w:rsidRPr="00DE6661">
              <w:rPr>
                <w:sz w:val="18"/>
                <w:lang w:val="ru-RU"/>
              </w:rPr>
              <w:t>ГОСТ</w:t>
            </w:r>
            <w:r w:rsidRPr="00DE6661">
              <w:rPr>
                <w:spacing w:val="37"/>
                <w:sz w:val="18"/>
                <w:lang w:val="ru-RU"/>
              </w:rPr>
              <w:t xml:space="preserve">  </w:t>
            </w:r>
            <w:r w:rsidRPr="00DE6661">
              <w:rPr>
                <w:sz w:val="18"/>
                <w:lang w:val="ru-RU"/>
              </w:rPr>
              <w:t>17.1.3.05</w:t>
            </w:r>
            <w:proofErr w:type="gramEnd"/>
            <w:r w:rsidRPr="00DE6661">
              <w:rPr>
                <w:sz w:val="18"/>
                <w:lang w:val="ru-RU"/>
              </w:rPr>
              <w:t>-82.</w:t>
            </w:r>
            <w:r w:rsidRPr="00DE6661">
              <w:rPr>
                <w:spacing w:val="37"/>
                <w:sz w:val="18"/>
                <w:lang w:val="ru-RU"/>
              </w:rPr>
              <w:t xml:space="preserve">  </w:t>
            </w:r>
            <w:proofErr w:type="gramStart"/>
            <w:r w:rsidRPr="00DE6661">
              <w:rPr>
                <w:sz w:val="18"/>
                <w:lang w:val="ru-RU"/>
              </w:rPr>
              <w:t>Охрана</w:t>
            </w:r>
            <w:r w:rsidRPr="00DE6661">
              <w:rPr>
                <w:spacing w:val="38"/>
                <w:sz w:val="18"/>
                <w:lang w:val="ru-RU"/>
              </w:rPr>
              <w:t xml:space="preserve">  </w:t>
            </w:r>
            <w:r w:rsidRPr="00DE6661">
              <w:rPr>
                <w:sz w:val="18"/>
                <w:lang w:val="ru-RU"/>
              </w:rPr>
              <w:t>природы</w:t>
            </w:r>
            <w:proofErr w:type="gramEnd"/>
            <w:r w:rsidRPr="00DE6661">
              <w:rPr>
                <w:sz w:val="18"/>
                <w:lang w:val="ru-RU"/>
              </w:rPr>
              <w:t>.</w:t>
            </w:r>
            <w:r w:rsidRPr="00DE6661">
              <w:rPr>
                <w:spacing w:val="37"/>
                <w:sz w:val="18"/>
                <w:lang w:val="ru-RU"/>
              </w:rPr>
              <w:t xml:space="preserve">  </w:t>
            </w:r>
            <w:r w:rsidRPr="00DE6661">
              <w:rPr>
                <w:sz w:val="18"/>
                <w:lang w:val="ru-RU"/>
              </w:rPr>
              <w:t>Гидросфера.</w:t>
            </w:r>
            <w:r w:rsidRPr="00DE6661">
              <w:rPr>
                <w:spacing w:val="38"/>
                <w:sz w:val="18"/>
                <w:lang w:val="ru-RU"/>
              </w:rPr>
              <w:t xml:space="preserve">  </w:t>
            </w:r>
            <w:r w:rsidRPr="00DE6661">
              <w:rPr>
                <w:spacing w:val="-4"/>
                <w:sz w:val="18"/>
                <w:lang w:val="ru-RU"/>
              </w:rPr>
              <w:t>Общие</w:t>
            </w:r>
          </w:p>
        </w:tc>
      </w:tr>
      <w:tr w:rsidR="001F161E" w:rsidRPr="00DE6661" w14:paraId="4017696C" w14:textId="77777777">
        <w:trPr>
          <w:trHeight w:val="207"/>
        </w:trPr>
        <w:tc>
          <w:tcPr>
            <w:tcW w:w="2113" w:type="dxa"/>
            <w:tcBorders>
              <w:top w:val="nil"/>
              <w:bottom w:val="nil"/>
            </w:tcBorders>
          </w:tcPr>
          <w:p w14:paraId="3175B1C4" w14:textId="77777777" w:rsidR="001F161E" w:rsidRDefault="00B418C2">
            <w:pPr>
              <w:pStyle w:val="TableParagraph"/>
              <w:tabs>
                <w:tab w:val="left" w:pos="1073"/>
              </w:tabs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Охрана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pacing w:val="-2"/>
                <w:sz w:val="18"/>
              </w:rPr>
              <w:t>окружающей</w:t>
            </w:r>
            <w:proofErr w:type="spellEnd"/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0B316F7E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028EEC99" w14:textId="77777777" w:rsidR="001F161E" w:rsidRPr="00DE6661" w:rsidRDefault="00B418C2">
            <w:pPr>
              <w:pStyle w:val="TableParagraph"/>
              <w:spacing w:line="187" w:lineRule="exact"/>
              <w:ind w:left="81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требования</w:t>
            </w:r>
            <w:r w:rsidRPr="00DE6661">
              <w:rPr>
                <w:spacing w:val="73"/>
                <w:w w:val="15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к</w:t>
            </w:r>
            <w:r w:rsidRPr="00DE6661">
              <w:rPr>
                <w:spacing w:val="73"/>
                <w:w w:val="15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охране</w:t>
            </w:r>
            <w:r w:rsidRPr="00DE6661">
              <w:rPr>
                <w:spacing w:val="74"/>
                <w:w w:val="15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поверхностных</w:t>
            </w:r>
            <w:r w:rsidRPr="00DE6661">
              <w:rPr>
                <w:spacing w:val="73"/>
                <w:w w:val="15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</w:t>
            </w:r>
            <w:r w:rsidRPr="00DE6661">
              <w:rPr>
                <w:spacing w:val="72"/>
                <w:w w:val="15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подземных</w:t>
            </w:r>
            <w:r w:rsidRPr="00DE6661">
              <w:rPr>
                <w:spacing w:val="73"/>
                <w:w w:val="15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вод</w:t>
            </w:r>
            <w:r w:rsidRPr="00DE6661">
              <w:rPr>
                <w:spacing w:val="73"/>
                <w:w w:val="150"/>
                <w:sz w:val="18"/>
                <w:lang w:val="ru-RU"/>
              </w:rPr>
              <w:t xml:space="preserve"> </w:t>
            </w:r>
            <w:r w:rsidRPr="00DE6661">
              <w:rPr>
                <w:spacing w:val="-5"/>
                <w:sz w:val="18"/>
                <w:lang w:val="ru-RU"/>
              </w:rPr>
              <w:t>от</w:t>
            </w:r>
          </w:p>
        </w:tc>
      </w:tr>
      <w:tr w:rsidR="001F161E" w:rsidRPr="00DE6661" w14:paraId="6F541D42" w14:textId="77777777">
        <w:trPr>
          <w:trHeight w:val="206"/>
        </w:trPr>
        <w:tc>
          <w:tcPr>
            <w:tcW w:w="2113" w:type="dxa"/>
            <w:tcBorders>
              <w:top w:val="nil"/>
              <w:bottom w:val="nil"/>
            </w:tcBorders>
          </w:tcPr>
          <w:p w14:paraId="5D3424C8" w14:textId="77777777" w:rsidR="001F161E" w:rsidRDefault="00B418C2">
            <w:pPr>
              <w:pStyle w:val="TableParagraph"/>
              <w:spacing w:line="187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среды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пункт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17.1.</w:t>
            </w: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3474079D" w14:textId="77777777" w:rsidR="001F161E" w:rsidRDefault="001F161E">
            <w:pPr>
              <w:pStyle w:val="TableParagraph"/>
              <w:rPr>
                <w:sz w:val="14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6254EEA5" w14:textId="77777777" w:rsidR="001F161E" w:rsidRPr="00DE6661" w:rsidRDefault="00B418C2">
            <w:pPr>
              <w:pStyle w:val="TableParagraph"/>
              <w:spacing w:line="187" w:lineRule="exact"/>
              <w:ind w:left="81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загрязнения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нефтью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нефтепродуктами,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№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1243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от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25.03.82</w:t>
            </w:r>
            <w:r w:rsidRPr="00DE6661">
              <w:rPr>
                <w:spacing w:val="-4"/>
                <w:sz w:val="18"/>
                <w:lang w:val="ru-RU"/>
              </w:rPr>
              <w:t xml:space="preserve"> </w:t>
            </w:r>
            <w:r w:rsidRPr="00DE6661">
              <w:rPr>
                <w:spacing w:val="-5"/>
                <w:sz w:val="18"/>
                <w:lang w:val="ru-RU"/>
              </w:rPr>
              <w:t>г.</w:t>
            </w:r>
          </w:p>
        </w:tc>
      </w:tr>
      <w:tr w:rsidR="001F161E" w:rsidRPr="00DE6661" w14:paraId="48C752D9" w14:textId="77777777">
        <w:trPr>
          <w:trHeight w:val="206"/>
        </w:trPr>
        <w:tc>
          <w:tcPr>
            <w:tcW w:w="2113" w:type="dxa"/>
            <w:tcBorders>
              <w:top w:val="nil"/>
              <w:bottom w:val="nil"/>
            </w:tcBorders>
          </w:tcPr>
          <w:p w14:paraId="08F36DB5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7DC46EA0" w14:textId="77777777" w:rsidR="001F161E" w:rsidRPr="00DE6661" w:rsidRDefault="001F161E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73D4E0F7" w14:textId="77777777" w:rsidR="001F161E" w:rsidRPr="00DE6661" w:rsidRDefault="00B418C2">
            <w:pPr>
              <w:pStyle w:val="TableParagraph"/>
              <w:spacing w:line="187" w:lineRule="exact"/>
              <w:ind w:left="81"/>
              <w:rPr>
                <w:sz w:val="18"/>
                <w:lang w:val="ru-RU"/>
              </w:rPr>
            </w:pPr>
            <w:proofErr w:type="gramStart"/>
            <w:r w:rsidRPr="00DE6661">
              <w:rPr>
                <w:sz w:val="18"/>
                <w:lang w:val="ru-RU"/>
              </w:rPr>
              <w:t>ГОСТ</w:t>
            </w:r>
            <w:r w:rsidRPr="00DE6661">
              <w:rPr>
                <w:spacing w:val="37"/>
                <w:sz w:val="18"/>
                <w:lang w:val="ru-RU"/>
              </w:rPr>
              <w:t xml:space="preserve">  </w:t>
            </w:r>
            <w:r w:rsidRPr="00DE6661">
              <w:rPr>
                <w:sz w:val="18"/>
                <w:lang w:val="ru-RU"/>
              </w:rPr>
              <w:t>17.1.3.10</w:t>
            </w:r>
            <w:proofErr w:type="gramEnd"/>
            <w:r w:rsidRPr="00DE6661">
              <w:rPr>
                <w:sz w:val="18"/>
                <w:lang w:val="ru-RU"/>
              </w:rPr>
              <w:t>-83.</w:t>
            </w:r>
            <w:r w:rsidRPr="00DE6661">
              <w:rPr>
                <w:spacing w:val="37"/>
                <w:sz w:val="18"/>
                <w:lang w:val="ru-RU"/>
              </w:rPr>
              <w:t xml:space="preserve">  </w:t>
            </w:r>
            <w:proofErr w:type="gramStart"/>
            <w:r w:rsidRPr="00DE6661">
              <w:rPr>
                <w:sz w:val="18"/>
                <w:lang w:val="ru-RU"/>
              </w:rPr>
              <w:t>Охрана</w:t>
            </w:r>
            <w:r w:rsidRPr="00DE6661">
              <w:rPr>
                <w:spacing w:val="38"/>
                <w:sz w:val="18"/>
                <w:lang w:val="ru-RU"/>
              </w:rPr>
              <w:t xml:space="preserve">  </w:t>
            </w:r>
            <w:r w:rsidRPr="00DE6661">
              <w:rPr>
                <w:sz w:val="18"/>
                <w:lang w:val="ru-RU"/>
              </w:rPr>
              <w:t>природы</w:t>
            </w:r>
            <w:proofErr w:type="gramEnd"/>
            <w:r w:rsidRPr="00DE6661">
              <w:rPr>
                <w:sz w:val="18"/>
                <w:lang w:val="ru-RU"/>
              </w:rPr>
              <w:t>.</w:t>
            </w:r>
            <w:r w:rsidRPr="00DE6661">
              <w:rPr>
                <w:spacing w:val="37"/>
                <w:sz w:val="18"/>
                <w:lang w:val="ru-RU"/>
              </w:rPr>
              <w:t xml:space="preserve">  </w:t>
            </w:r>
            <w:r w:rsidRPr="00DE6661">
              <w:rPr>
                <w:sz w:val="18"/>
                <w:lang w:val="ru-RU"/>
              </w:rPr>
              <w:t>Гидросфера.</w:t>
            </w:r>
            <w:r w:rsidRPr="00DE6661">
              <w:rPr>
                <w:spacing w:val="38"/>
                <w:sz w:val="18"/>
                <w:lang w:val="ru-RU"/>
              </w:rPr>
              <w:t xml:space="preserve">  </w:t>
            </w:r>
            <w:r w:rsidRPr="00DE6661">
              <w:rPr>
                <w:spacing w:val="-4"/>
                <w:sz w:val="18"/>
                <w:lang w:val="ru-RU"/>
              </w:rPr>
              <w:t>Общие</w:t>
            </w:r>
          </w:p>
        </w:tc>
      </w:tr>
      <w:tr w:rsidR="001F161E" w:rsidRPr="00DE6661" w14:paraId="3DBE8DE4" w14:textId="77777777">
        <w:trPr>
          <w:trHeight w:val="107"/>
        </w:trPr>
        <w:tc>
          <w:tcPr>
            <w:tcW w:w="2113" w:type="dxa"/>
            <w:tcBorders>
              <w:top w:val="nil"/>
              <w:bottom w:val="single" w:sz="6" w:space="0" w:color="000000"/>
            </w:tcBorders>
          </w:tcPr>
          <w:p w14:paraId="21C2370F" w14:textId="77777777" w:rsidR="001F161E" w:rsidRPr="00DE6661" w:rsidRDefault="001F161E">
            <w:pPr>
              <w:pStyle w:val="TableParagraph"/>
              <w:rPr>
                <w:sz w:val="4"/>
                <w:lang w:val="ru-RU"/>
              </w:rPr>
            </w:pPr>
          </w:p>
        </w:tc>
        <w:tc>
          <w:tcPr>
            <w:tcW w:w="2418" w:type="dxa"/>
            <w:tcBorders>
              <w:top w:val="nil"/>
              <w:bottom w:val="single" w:sz="6" w:space="0" w:color="000000"/>
            </w:tcBorders>
          </w:tcPr>
          <w:p w14:paraId="32C70754" w14:textId="77777777" w:rsidR="001F161E" w:rsidRPr="00DE6661" w:rsidRDefault="001F161E">
            <w:pPr>
              <w:pStyle w:val="TableParagraph"/>
              <w:rPr>
                <w:sz w:val="4"/>
                <w:lang w:val="ru-RU"/>
              </w:rPr>
            </w:pPr>
          </w:p>
        </w:tc>
        <w:tc>
          <w:tcPr>
            <w:tcW w:w="5161" w:type="dxa"/>
            <w:tcBorders>
              <w:top w:val="nil"/>
              <w:bottom w:val="single" w:sz="6" w:space="0" w:color="000000"/>
            </w:tcBorders>
          </w:tcPr>
          <w:p w14:paraId="1870E2EE" w14:textId="77777777" w:rsidR="001F161E" w:rsidRPr="00DE6661" w:rsidRDefault="00B418C2">
            <w:pPr>
              <w:pStyle w:val="TableParagraph"/>
              <w:spacing w:line="88" w:lineRule="exact"/>
              <w:ind w:left="81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требования</w:t>
            </w:r>
            <w:r w:rsidRPr="00DE6661">
              <w:rPr>
                <w:spacing w:val="73"/>
                <w:w w:val="15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к</w:t>
            </w:r>
            <w:r w:rsidRPr="00DE6661">
              <w:rPr>
                <w:spacing w:val="73"/>
                <w:w w:val="15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охране</w:t>
            </w:r>
            <w:r w:rsidRPr="00DE6661">
              <w:rPr>
                <w:spacing w:val="74"/>
                <w:w w:val="15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поверхностных</w:t>
            </w:r>
            <w:r w:rsidRPr="00DE6661">
              <w:rPr>
                <w:spacing w:val="73"/>
                <w:w w:val="15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</w:t>
            </w:r>
            <w:r w:rsidRPr="00DE6661">
              <w:rPr>
                <w:spacing w:val="72"/>
                <w:w w:val="15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подземных</w:t>
            </w:r>
            <w:r w:rsidRPr="00DE6661">
              <w:rPr>
                <w:spacing w:val="73"/>
                <w:w w:val="15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вод</w:t>
            </w:r>
            <w:r w:rsidRPr="00DE6661">
              <w:rPr>
                <w:spacing w:val="73"/>
                <w:w w:val="150"/>
                <w:sz w:val="18"/>
                <w:lang w:val="ru-RU"/>
              </w:rPr>
              <w:t xml:space="preserve"> </w:t>
            </w:r>
            <w:r w:rsidRPr="00DE6661">
              <w:rPr>
                <w:spacing w:val="-5"/>
                <w:sz w:val="18"/>
                <w:lang w:val="ru-RU"/>
              </w:rPr>
              <w:t>от</w:t>
            </w:r>
          </w:p>
        </w:tc>
      </w:tr>
    </w:tbl>
    <w:p w14:paraId="52563DF7" w14:textId="77777777" w:rsidR="001F161E" w:rsidRPr="00DE6661" w:rsidRDefault="00B418C2">
      <w:pPr>
        <w:rPr>
          <w:sz w:val="2"/>
          <w:szCs w:val="2"/>
          <w:lang w:val="ru-RU"/>
        </w:rPr>
      </w:pPr>
      <w:r>
        <w:pict w14:anchorId="6579EDBF">
          <v:rect id="docshape134" o:spid="_x0000_s2059" style="position:absolute;margin-left:69.3pt;margin-top:724.75pt;width:.5pt;height:51.7pt;z-index:15764480;mso-position-horizontal-relative:page;mso-position-vertical-relative:page" fillcolor="black" stroked="f">
            <w10:wrap anchorx="page" anchory="page"/>
          </v:rect>
        </w:pict>
      </w:r>
      <w:r>
        <w:pict w14:anchorId="11A2B3DF">
          <v:rect id="docshape135" o:spid="_x0000_s2058" style="position:absolute;margin-left:174.95pt;margin-top:724.75pt;width:.5pt;height:51.7pt;z-index:-20542976;mso-position-horizontal-relative:page;mso-position-vertical-relative:page" fillcolor="black" stroked="f">
            <w10:wrap anchorx="page" anchory="page"/>
          </v:rect>
        </w:pict>
      </w:r>
      <w:r>
        <w:pict w14:anchorId="29DB32AD">
          <v:rect id="docshape136" o:spid="_x0000_s2057" style="position:absolute;margin-left:295.85pt;margin-top:724.75pt;width:.5pt;height:51.7pt;z-index:-20542464;mso-position-horizontal-relative:page;mso-position-vertical-relative:page" fillcolor="black" stroked="f">
            <w10:wrap anchorx="page" anchory="page"/>
          </v:rect>
        </w:pict>
      </w:r>
      <w:r>
        <w:pict w14:anchorId="5933E752">
          <v:rect id="docshape137" o:spid="_x0000_s2056" style="position:absolute;margin-left:553.9pt;margin-top:724.75pt;width:.5pt;height:51.7pt;z-index:15766016;mso-position-horizontal-relative:page;mso-position-vertical-relative:page" fillcolor="black" stroked="f">
            <w10:wrap anchorx="page" anchory="page"/>
          </v:rect>
        </w:pict>
      </w:r>
    </w:p>
    <w:p w14:paraId="51941A46" w14:textId="77777777" w:rsidR="001F161E" w:rsidRPr="00DE6661" w:rsidRDefault="001F161E">
      <w:pPr>
        <w:rPr>
          <w:sz w:val="2"/>
          <w:szCs w:val="2"/>
          <w:lang w:val="ru-RU"/>
        </w:rPr>
        <w:sectPr w:rsidR="001F161E" w:rsidRPr="00DE6661">
          <w:type w:val="continuous"/>
          <w:pgSz w:w="11910" w:h="16840"/>
          <w:pgMar w:top="1400" w:right="700" w:bottom="1280" w:left="1280" w:header="358" w:footer="110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2418"/>
        <w:gridCol w:w="5161"/>
      </w:tblGrid>
      <w:tr w:rsidR="001F161E" w14:paraId="1CC9B521" w14:textId="77777777">
        <w:trPr>
          <w:trHeight w:val="827"/>
        </w:trPr>
        <w:tc>
          <w:tcPr>
            <w:tcW w:w="2113" w:type="dxa"/>
            <w:tcBorders>
              <w:bottom w:val="single" w:sz="6" w:space="0" w:color="000000"/>
            </w:tcBorders>
          </w:tcPr>
          <w:p w14:paraId="39C0DEB3" w14:textId="77777777" w:rsidR="001F161E" w:rsidRPr="00DE6661" w:rsidRDefault="001F161E">
            <w:pPr>
              <w:pStyle w:val="TableParagraph"/>
              <w:spacing w:before="3"/>
              <w:rPr>
                <w:b/>
                <w:i/>
                <w:sz w:val="17"/>
                <w:lang w:val="ru-RU"/>
              </w:rPr>
            </w:pPr>
          </w:p>
          <w:p w14:paraId="372C48C0" w14:textId="77777777" w:rsidR="001F161E" w:rsidRDefault="00B418C2">
            <w:pPr>
              <w:pStyle w:val="TableParagraph"/>
              <w:ind w:left="615" w:right="606" w:firstLine="40"/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spellStart"/>
            <w:r>
              <w:rPr>
                <w:sz w:val="18"/>
              </w:rPr>
              <w:t>раздела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ВНТП-3-</w:t>
            </w:r>
            <w:r>
              <w:rPr>
                <w:spacing w:val="-5"/>
                <w:sz w:val="18"/>
              </w:rPr>
              <w:t>90</w:t>
            </w:r>
          </w:p>
        </w:tc>
        <w:tc>
          <w:tcPr>
            <w:tcW w:w="2418" w:type="dxa"/>
            <w:tcBorders>
              <w:bottom w:val="single" w:sz="6" w:space="0" w:color="000000"/>
            </w:tcBorders>
          </w:tcPr>
          <w:p w14:paraId="38EFD1C8" w14:textId="77777777" w:rsidR="001F161E" w:rsidRPr="00DE6661" w:rsidRDefault="00B418C2">
            <w:pPr>
              <w:pStyle w:val="TableParagraph"/>
              <w:spacing w:before="95"/>
              <w:ind w:left="73" w:right="62"/>
              <w:jc w:val="center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Наименование раздела или отдельных требований, относящихся</w:t>
            </w:r>
            <w:r w:rsidRPr="00DE6661">
              <w:rPr>
                <w:spacing w:val="-1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к</w:t>
            </w:r>
            <w:r w:rsidRPr="00DE6661">
              <w:rPr>
                <w:spacing w:val="-1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этому</w:t>
            </w:r>
            <w:r w:rsidRPr="00DE6661">
              <w:rPr>
                <w:spacing w:val="-1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разделу</w:t>
            </w:r>
          </w:p>
        </w:tc>
        <w:tc>
          <w:tcPr>
            <w:tcW w:w="5161" w:type="dxa"/>
            <w:tcBorders>
              <w:bottom w:val="single" w:sz="6" w:space="0" w:color="000000"/>
            </w:tcBorders>
          </w:tcPr>
          <w:p w14:paraId="634FABF0" w14:textId="77777777" w:rsidR="001F161E" w:rsidRPr="00DE6661" w:rsidRDefault="00B418C2">
            <w:pPr>
              <w:pStyle w:val="TableParagraph"/>
              <w:ind w:left="141" w:right="128"/>
              <w:jc w:val="center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Наименование нормативных документов, которыми следует руководствоваться</w:t>
            </w:r>
            <w:r w:rsidRPr="00DE6661">
              <w:rPr>
                <w:spacing w:val="-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при</w:t>
            </w:r>
            <w:r w:rsidRPr="00DE6661">
              <w:rPr>
                <w:spacing w:val="-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разработке</w:t>
            </w:r>
            <w:r w:rsidRPr="00DE6661">
              <w:rPr>
                <w:spacing w:val="-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проектной</w:t>
            </w:r>
            <w:r w:rsidRPr="00DE6661">
              <w:rPr>
                <w:spacing w:val="-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документации</w:t>
            </w:r>
            <w:r w:rsidRPr="00DE6661">
              <w:rPr>
                <w:spacing w:val="-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по данному разделу с указани</w:t>
            </w:r>
            <w:r w:rsidRPr="00DE6661">
              <w:rPr>
                <w:sz w:val="18"/>
                <w:lang w:val="ru-RU"/>
              </w:rPr>
              <w:t>ем № и даты утверждения</w:t>
            </w:r>
          </w:p>
          <w:p w14:paraId="0283FE91" w14:textId="77777777" w:rsidR="001F161E" w:rsidRDefault="00B418C2">
            <w:pPr>
              <w:pStyle w:val="TableParagraph"/>
              <w:spacing w:line="194" w:lineRule="exact"/>
              <w:ind w:left="138" w:right="12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нормативного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документа</w:t>
            </w:r>
            <w:proofErr w:type="spellEnd"/>
          </w:p>
        </w:tc>
      </w:tr>
      <w:tr w:rsidR="001F161E" w14:paraId="1D780B46" w14:textId="77777777">
        <w:trPr>
          <w:trHeight w:val="207"/>
        </w:trPr>
        <w:tc>
          <w:tcPr>
            <w:tcW w:w="2113" w:type="dxa"/>
            <w:tcBorders>
              <w:top w:val="single" w:sz="6" w:space="0" w:color="000000"/>
              <w:bottom w:val="single" w:sz="6" w:space="0" w:color="000000"/>
            </w:tcBorders>
          </w:tcPr>
          <w:p w14:paraId="01366C2A" w14:textId="77777777" w:rsidR="001F161E" w:rsidRDefault="00B418C2">
            <w:pPr>
              <w:pStyle w:val="TableParagraph"/>
              <w:spacing w:line="187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418" w:type="dxa"/>
            <w:tcBorders>
              <w:top w:val="single" w:sz="6" w:space="0" w:color="000000"/>
              <w:bottom w:val="single" w:sz="6" w:space="0" w:color="000000"/>
            </w:tcBorders>
          </w:tcPr>
          <w:p w14:paraId="1FE04214" w14:textId="77777777" w:rsidR="001F161E" w:rsidRDefault="00B418C2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61" w:type="dxa"/>
            <w:tcBorders>
              <w:top w:val="single" w:sz="6" w:space="0" w:color="000000"/>
              <w:bottom w:val="single" w:sz="6" w:space="0" w:color="000000"/>
            </w:tcBorders>
          </w:tcPr>
          <w:p w14:paraId="7953C34B" w14:textId="77777777" w:rsidR="001F161E" w:rsidRDefault="00B418C2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1F161E" w:rsidRPr="00DE6661" w14:paraId="785F128F" w14:textId="77777777">
        <w:trPr>
          <w:trHeight w:val="5174"/>
        </w:trPr>
        <w:tc>
          <w:tcPr>
            <w:tcW w:w="2113" w:type="dxa"/>
            <w:tcBorders>
              <w:top w:val="single" w:sz="6" w:space="0" w:color="000000"/>
              <w:bottom w:val="nil"/>
            </w:tcBorders>
          </w:tcPr>
          <w:p w14:paraId="21553168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5C55265D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49ADB7D8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2872AF30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52B7967C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6814E8EA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053838FF" w14:textId="77777777" w:rsidR="001F161E" w:rsidRPr="00DE6661" w:rsidRDefault="001F161E">
            <w:pPr>
              <w:pStyle w:val="TableParagraph"/>
              <w:spacing w:before="4"/>
              <w:rPr>
                <w:b/>
                <w:i/>
                <w:sz w:val="23"/>
                <w:lang w:val="ru-RU"/>
              </w:rPr>
            </w:pPr>
          </w:p>
          <w:p w14:paraId="58EF35E6" w14:textId="77777777" w:rsidR="001F161E" w:rsidRPr="00DE6661" w:rsidRDefault="00B418C2">
            <w:pPr>
              <w:pStyle w:val="TableParagraph"/>
              <w:spacing w:before="1" w:line="207" w:lineRule="exact"/>
              <w:ind w:left="80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Раздел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pacing w:val="-5"/>
                <w:sz w:val="18"/>
                <w:lang w:val="ru-RU"/>
              </w:rPr>
              <w:t>8.</w:t>
            </w:r>
          </w:p>
          <w:p w14:paraId="6BF39949" w14:textId="77777777" w:rsidR="001F161E" w:rsidRPr="00DE6661" w:rsidRDefault="00B418C2">
            <w:pPr>
              <w:pStyle w:val="TableParagraph"/>
              <w:tabs>
                <w:tab w:val="left" w:pos="1142"/>
              </w:tabs>
              <w:ind w:left="80" w:right="17"/>
              <w:rPr>
                <w:sz w:val="18"/>
                <w:lang w:val="ru-RU"/>
              </w:rPr>
            </w:pPr>
            <w:r w:rsidRPr="00DE6661">
              <w:rPr>
                <w:spacing w:val="-2"/>
                <w:sz w:val="18"/>
                <w:lang w:val="ru-RU"/>
              </w:rPr>
              <w:t>Системы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 xml:space="preserve">вентиляции, кондиционирования </w:t>
            </w:r>
            <w:r w:rsidRPr="00DE6661">
              <w:rPr>
                <w:sz w:val="18"/>
                <w:lang w:val="ru-RU"/>
              </w:rPr>
              <w:t>воздуха</w:t>
            </w:r>
            <w:r w:rsidRPr="00DE6661">
              <w:rPr>
                <w:spacing w:val="80"/>
                <w:w w:val="15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</w:t>
            </w:r>
            <w:r w:rsidRPr="00DE6661">
              <w:rPr>
                <w:spacing w:val="80"/>
                <w:w w:val="15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 xml:space="preserve">воздушного </w:t>
            </w:r>
            <w:r w:rsidRPr="00DE6661">
              <w:rPr>
                <w:spacing w:val="-2"/>
                <w:sz w:val="18"/>
                <w:lang w:val="ru-RU"/>
              </w:rPr>
              <w:t>отопления</w:t>
            </w:r>
          </w:p>
          <w:p w14:paraId="7B4C7276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3ED01D44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50FF920B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77928FC0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4CA1BE32" w14:textId="77777777" w:rsidR="001F161E" w:rsidRPr="00DE6661" w:rsidRDefault="001F161E">
            <w:pPr>
              <w:pStyle w:val="TableParagraph"/>
              <w:spacing w:before="11"/>
              <w:rPr>
                <w:b/>
                <w:i/>
                <w:sz w:val="27"/>
                <w:lang w:val="ru-RU"/>
              </w:rPr>
            </w:pPr>
          </w:p>
          <w:p w14:paraId="740A7155" w14:textId="77777777" w:rsidR="001F161E" w:rsidRPr="00DE6661" w:rsidRDefault="00B418C2">
            <w:pPr>
              <w:pStyle w:val="TableParagraph"/>
              <w:ind w:left="80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Раздел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pacing w:val="-5"/>
                <w:sz w:val="18"/>
                <w:lang w:val="ru-RU"/>
              </w:rPr>
              <w:t>18.</w:t>
            </w:r>
          </w:p>
          <w:p w14:paraId="4FAABCAB" w14:textId="77777777" w:rsidR="001F161E" w:rsidRDefault="00B418C2">
            <w:pPr>
              <w:pStyle w:val="TableParagraph"/>
              <w:spacing w:before="1"/>
              <w:ind w:left="80" w:right="16"/>
              <w:jc w:val="both"/>
              <w:rPr>
                <w:sz w:val="18"/>
              </w:rPr>
            </w:pPr>
            <w:r w:rsidRPr="00DE6661">
              <w:rPr>
                <w:sz w:val="18"/>
                <w:lang w:val="ru-RU"/>
              </w:rPr>
              <w:t>Нормативные</w:t>
            </w:r>
            <w:r w:rsidRPr="00DE6661">
              <w:rPr>
                <w:spacing w:val="-1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показатели, пункт 18.1. Нормы расхода электроэнергии, пункт</w:t>
            </w:r>
            <w:r w:rsidRPr="00DE6661">
              <w:rPr>
                <w:spacing w:val="62"/>
                <w:sz w:val="18"/>
                <w:lang w:val="ru-RU"/>
              </w:rPr>
              <w:t xml:space="preserve">   </w:t>
            </w:r>
            <w:r w:rsidRPr="00DE6661">
              <w:rPr>
                <w:sz w:val="18"/>
                <w:lang w:val="ru-RU"/>
              </w:rPr>
              <w:t>18.2.</w:t>
            </w:r>
            <w:r w:rsidRPr="00DE6661">
              <w:rPr>
                <w:spacing w:val="62"/>
                <w:sz w:val="18"/>
                <w:lang w:val="ru-RU"/>
              </w:rPr>
              <w:t xml:space="preserve">   </w:t>
            </w:r>
            <w:proofErr w:type="spellStart"/>
            <w:r>
              <w:rPr>
                <w:spacing w:val="-2"/>
                <w:sz w:val="18"/>
              </w:rPr>
              <w:t>Нормы</w:t>
            </w:r>
            <w:proofErr w:type="spellEnd"/>
          </w:p>
          <w:p w14:paraId="6414D073" w14:textId="77777777" w:rsidR="001F161E" w:rsidRDefault="00B418C2">
            <w:pPr>
              <w:pStyle w:val="TableParagraph"/>
              <w:spacing w:line="193" w:lineRule="exact"/>
              <w:ind w:left="80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расхода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воды</w:t>
            </w:r>
            <w:proofErr w:type="spellEnd"/>
          </w:p>
        </w:tc>
        <w:tc>
          <w:tcPr>
            <w:tcW w:w="2418" w:type="dxa"/>
            <w:tcBorders>
              <w:top w:val="single" w:sz="6" w:space="0" w:color="000000"/>
              <w:bottom w:val="nil"/>
            </w:tcBorders>
          </w:tcPr>
          <w:p w14:paraId="0D8DADF0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0F5681B8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04BB25CC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1AA5AE32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611878A6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02D952E6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664DE5D1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55767FD5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3E12F75B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78A823E3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6575C6C1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7256CDBA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071F3CD4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546D45FD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7F22E4DB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78B29F9D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77A24630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276B9EE4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66BB699E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3ECFB59B" w14:textId="77777777" w:rsidR="001F161E" w:rsidRPr="00DE6661" w:rsidRDefault="00B418C2">
            <w:pPr>
              <w:pStyle w:val="TableParagraph"/>
              <w:spacing w:before="177" w:line="207" w:lineRule="exact"/>
              <w:ind w:left="80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Раздел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pacing w:val="-5"/>
                <w:sz w:val="18"/>
                <w:lang w:val="ru-RU"/>
              </w:rPr>
              <w:t>6.</w:t>
            </w:r>
          </w:p>
          <w:p w14:paraId="4176C1AB" w14:textId="77777777" w:rsidR="001F161E" w:rsidRPr="00DE6661" w:rsidRDefault="00B418C2">
            <w:pPr>
              <w:pStyle w:val="TableParagraph"/>
              <w:tabs>
                <w:tab w:val="left" w:pos="1425"/>
              </w:tabs>
              <w:spacing w:line="208" w:lineRule="exact"/>
              <w:ind w:left="80" w:right="16"/>
              <w:rPr>
                <w:sz w:val="18"/>
                <w:lang w:val="ru-RU"/>
              </w:rPr>
            </w:pPr>
            <w:r w:rsidRPr="00DE6661">
              <w:rPr>
                <w:spacing w:val="-2"/>
                <w:sz w:val="18"/>
                <w:lang w:val="ru-RU"/>
              </w:rPr>
              <w:t>Очистные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 xml:space="preserve">сооружения. </w:t>
            </w:r>
            <w:r w:rsidRPr="00DE6661">
              <w:rPr>
                <w:sz w:val="18"/>
                <w:lang w:val="ru-RU"/>
              </w:rPr>
              <w:t>Общие указания</w:t>
            </w:r>
          </w:p>
        </w:tc>
        <w:tc>
          <w:tcPr>
            <w:tcW w:w="5161" w:type="dxa"/>
            <w:tcBorders>
              <w:top w:val="single" w:sz="6" w:space="0" w:color="000000"/>
              <w:bottom w:val="nil"/>
            </w:tcBorders>
          </w:tcPr>
          <w:p w14:paraId="03F0861B" w14:textId="77777777" w:rsidR="001F161E" w:rsidRPr="00DE6661" w:rsidRDefault="00B418C2">
            <w:pPr>
              <w:pStyle w:val="TableParagraph"/>
              <w:ind w:left="81" w:right="15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загрязнения нефтью и нефтепродуктами при транспортировании по трубопроводу № 4758 от 4.10.83 г.</w:t>
            </w:r>
          </w:p>
          <w:p w14:paraId="3D556A23" w14:textId="77777777" w:rsidR="001F161E" w:rsidRPr="00DE6661" w:rsidRDefault="00B418C2">
            <w:pPr>
              <w:pStyle w:val="TableParagraph"/>
              <w:ind w:left="81" w:right="16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СН 245-71. Санитарные нормы проектирования промышленных предприятий с изменениями и дополнениями по БСТ 4-74, БСТ 7-78, БСТ 2-79, БСТ 5-81, БСТ 3-87</w:t>
            </w:r>
          </w:p>
          <w:p w14:paraId="10D5A0A0" w14:textId="77777777" w:rsidR="001F161E" w:rsidRPr="00DE6661" w:rsidRDefault="00B418C2">
            <w:pPr>
              <w:pStyle w:val="TableParagraph"/>
              <w:ind w:left="81" w:right="16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Сборник мет</w:t>
            </w:r>
            <w:r w:rsidRPr="00DE6661">
              <w:rPr>
                <w:sz w:val="18"/>
                <w:lang w:val="ru-RU"/>
              </w:rPr>
              <w:t>одик по расчету выбросов в атмосферу загрязняющих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веществ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различными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производствами.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 xml:space="preserve">Ленинград, </w:t>
            </w:r>
            <w:proofErr w:type="spellStart"/>
            <w:r w:rsidRPr="00DE6661">
              <w:rPr>
                <w:sz w:val="18"/>
                <w:lang w:val="ru-RU"/>
              </w:rPr>
              <w:t>Гидрометеоиздат</w:t>
            </w:r>
            <w:proofErr w:type="spellEnd"/>
            <w:r w:rsidRPr="00DE6661">
              <w:rPr>
                <w:sz w:val="18"/>
                <w:lang w:val="ru-RU"/>
              </w:rPr>
              <w:t>, 1986 г.</w:t>
            </w:r>
          </w:p>
          <w:p w14:paraId="6E7FE0C8" w14:textId="77777777" w:rsidR="001F161E" w:rsidRPr="00DE6661" w:rsidRDefault="00B418C2">
            <w:pPr>
              <w:pStyle w:val="TableParagraph"/>
              <w:ind w:left="81" w:right="2566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СНиП</w:t>
            </w:r>
            <w:r w:rsidRPr="00DE6661">
              <w:rPr>
                <w:spacing w:val="-9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II</w:t>
            </w:r>
            <w:r w:rsidRPr="00DE6661">
              <w:rPr>
                <w:sz w:val="18"/>
                <w:lang w:val="ru-RU"/>
              </w:rPr>
              <w:t>-12-77.</w:t>
            </w:r>
            <w:r w:rsidRPr="00DE6661">
              <w:rPr>
                <w:spacing w:val="-1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Защита</w:t>
            </w:r>
            <w:r w:rsidRPr="00DE6661">
              <w:rPr>
                <w:spacing w:val="-1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от</w:t>
            </w:r>
            <w:r w:rsidRPr="00DE6661">
              <w:rPr>
                <w:spacing w:val="-1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шума. ГОСТ 12.1.003-83. Шум</w:t>
            </w:r>
          </w:p>
          <w:p w14:paraId="3ADF3D83" w14:textId="77777777" w:rsidR="001F161E" w:rsidRPr="00DE6661" w:rsidRDefault="00B418C2">
            <w:pPr>
              <w:pStyle w:val="TableParagraph"/>
              <w:ind w:left="81" w:right="13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 xml:space="preserve">ОНД 1-84. Инструкция о порядке рассмотрения, согласования и экспертизы </w:t>
            </w:r>
            <w:proofErr w:type="spellStart"/>
            <w:r w:rsidRPr="00DE6661">
              <w:rPr>
                <w:sz w:val="18"/>
                <w:lang w:val="ru-RU"/>
              </w:rPr>
              <w:t>воздухоохранных</w:t>
            </w:r>
            <w:proofErr w:type="spellEnd"/>
            <w:r w:rsidRPr="00DE6661">
              <w:rPr>
                <w:sz w:val="18"/>
                <w:lang w:val="ru-RU"/>
              </w:rPr>
              <w:t xml:space="preserve"> мероприятий и выдачи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 xml:space="preserve">разрешении на выброс загрязняющих веществ в атмосферу по проектным решениям. </w:t>
            </w:r>
            <w:proofErr w:type="spellStart"/>
            <w:r w:rsidRPr="00DE6661">
              <w:rPr>
                <w:sz w:val="18"/>
                <w:lang w:val="ru-RU"/>
              </w:rPr>
              <w:t>Госкомгидромет</w:t>
            </w:r>
            <w:proofErr w:type="spellEnd"/>
            <w:r w:rsidRPr="00DE6661">
              <w:rPr>
                <w:sz w:val="18"/>
                <w:lang w:val="ru-RU"/>
              </w:rPr>
              <w:t>, 23.04.84 г.</w:t>
            </w:r>
          </w:p>
          <w:p w14:paraId="214790F3" w14:textId="77777777" w:rsidR="001F161E" w:rsidRPr="00DE6661" w:rsidRDefault="00B418C2">
            <w:pPr>
              <w:pStyle w:val="TableParagraph"/>
              <w:ind w:left="81" w:right="15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Нормирование выбросов вредных веществ в атм</w:t>
            </w:r>
            <w:r w:rsidRPr="00DE6661">
              <w:rPr>
                <w:sz w:val="18"/>
                <w:lang w:val="ru-RU"/>
              </w:rPr>
              <w:t xml:space="preserve">осферу на предприятиях </w:t>
            </w:r>
            <w:proofErr w:type="spellStart"/>
            <w:r w:rsidRPr="00DE6661">
              <w:rPr>
                <w:sz w:val="18"/>
                <w:lang w:val="ru-RU"/>
              </w:rPr>
              <w:t>Госкомнефтепродукта</w:t>
            </w:r>
            <w:proofErr w:type="spellEnd"/>
            <w:r w:rsidRPr="00DE6661">
              <w:rPr>
                <w:sz w:val="18"/>
                <w:lang w:val="ru-RU"/>
              </w:rPr>
              <w:t xml:space="preserve"> СССР, 19.10.82 г.</w:t>
            </w:r>
          </w:p>
          <w:p w14:paraId="51908342" w14:textId="77777777" w:rsidR="001F161E" w:rsidRPr="00DE6661" w:rsidRDefault="00B418C2">
            <w:pPr>
              <w:pStyle w:val="TableParagraph"/>
              <w:ind w:left="81" w:right="13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ОНД-86. Методика расчета концентраций в атмосферном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 xml:space="preserve">воздухе вредных веществ, содержащихся в выбросах предприятий. </w:t>
            </w:r>
            <w:proofErr w:type="spellStart"/>
            <w:r w:rsidRPr="00DE6661">
              <w:rPr>
                <w:sz w:val="18"/>
                <w:lang w:val="ru-RU"/>
              </w:rPr>
              <w:t>Госгидромет</w:t>
            </w:r>
            <w:proofErr w:type="spellEnd"/>
            <w:r w:rsidRPr="00DE6661">
              <w:rPr>
                <w:sz w:val="18"/>
                <w:lang w:val="ru-RU"/>
              </w:rPr>
              <w:t>, № 192 от 4.08.86 г.</w:t>
            </w:r>
          </w:p>
          <w:p w14:paraId="300851AB" w14:textId="77777777" w:rsidR="001F161E" w:rsidRPr="00DE6661" w:rsidRDefault="00B418C2">
            <w:pPr>
              <w:pStyle w:val="TableParagraph"/>
              <w:ind w:left="81" w:right="15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ГОСТ 12124-87. Насосы центробежные нефтяные для магистральных трубопроводов. Тип и основные параметры, № 3710 от 28.09.87 г.</w:t>
            </w:r>
          </w:p>
          <w:p w14:paraId="4A31ED07" w14:textId="77777777" w:rsidR="001F161E" w:rsidRPr="00DE6661" w:rsidRDefault="00B418C2">
            <w:pPr>
              <w:pStyle w:val="TableParagraph"/>
              <w:ind w:left="81" w:right="15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СНиП 2.04.03-85. Канализация. Наружные сети и сооружения с изменением по БСТ 9-86.</w:t>
            </w:r>
          </w:p>
        </w:tc>
      </w:tr>
      <w:tr w:rsidR="001F161E" w:rsidRPr="00DE6661" w14:paraId="6D8EB5EC" w14:textId="77777777">
        <w:trPr>
          <w:trHeight w:val="3311"/>
        </w:trPr>
        <w:tc>
          <w:tcPr>
            <w:tcW w:w="2113" w:type="dxa"/>
            <w:tcBorders>
              <w:top w:val="nil"/>
              <w:bottom w:val="nil"/>
            </w:tcBorders>
          </w:tcPr>
          <w:p w14:paraId="7258032A" w14:textId="77777777" w:rsidR="001F161E" w:rsidRPr="00DE6661" w:rsidRDefault="001F161E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357E4EFB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49A8BC3D" w14:textId="77777777" w:rsidR="001F161E" w:rsidRPr="00DE6661" w:rsidRDefault="00B418C2">
            <w:pPr>
              <w:pStyle w:val="TableParagraph"/>
              <w:spacing w:before="177" w:line="207" w:lineRule="exact"/>
              <w:ind w:left="80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Раздел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pacing w:val="-5"/>
                <w:sz w:val="18"/>
                <w:lang w:val="ru-RU"/>
              </w:rPr>
              <w:t>8.</w:t>
            </w:r>
          </w:p>
          <w:p w14:paraId="694A4DD1" w14:textId="77777777" w:rsidR="001F161E" w:rsidRPr="00DE6661" w:rsidRDefault="00B418C2">
            <w:pPr>
              <w:pStyle w:val="TableParagraph"/>
              <w:tabs>
                <w:tab w:val="left" w:pos="2293"/>
              </w:tabs>
              <w:ind w:left="80" w:right="16"/>
              <w:jc w:val="both"/>
              <w:rPr>
                <w:sz w:val="18"/>
                <w:lang w:val="ru-RU"/>
              </w:rPr>
            </w:pPr>
            <w:r w:rsidRPr="00DE6661">
              <w:rPr>
                <w:spacing w:val="-2"/>
                <w:sz w:val="18"/>
                <w:lang w:val="ru-RU"/>
              </w:rPr>
              <w:t>Водоснабжение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10"/>
                <w:sz w:val="18"/>
                <w:lang w:val="ru-RU"/>
              </w:rPr>
              <w:t>и</w:t>
            </w:r>
            <w:r w:rsidRPr="00DE6661">
              <w:rPr>
                <w:spacing w:val="-2"/>
                <w:sz w:val="18"/>
                <w:lang w:val="ru-RU"/>
              </w:rPr>
              <w:t xml:space="preserve"> канализация</w:t>
            </w:r>
          </w:p>
          <w:p w14:paraId="62984D13" w14:textId="77777777" w:rsidR="001F161E" w:rsidRPr="00DE6661" w:rsidRDefault="00B418C2">
            <w:pPr>
              <w:pStyle w:val="TableParagraph"/>
              <w:ind w:left="80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Раздел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pacing w:val="-5"/>
                <w:sz w:val="18"/>
                <w:lang w:val="ru-RU"/>
              </w:rPr>
              <w:t>4.</w:t>
            </w:r>
          </w:p>
          <w:p w14:paraId="07D1BF4D" w14:textId="77777777" w:rsidR="001F161E" w:rsidRPr="00DE6661" w:rsidRDefault="00B418C2">
            <w:pPr>
              <w:pStyle w:val="TableParagraph"/>
              <w:tabs>
                <w:tab w:val="left" w:pos="2293"/>
              </w:tabs>
              <w:ind w:left="80" w:right="14"/>
              <w:jc w:val="both"/>
              <w:rPr>
                <w:sz w:val="18"/>
                <w:lang w:val="ru-RU"/>
              </w:rPr>
            </w:pPr>
            <w:r w:rsidRPr="00DE6661">
              <w:rPr>
                <w:spacing w:val="-2"/>
                <w:sz w:val="18"/>
                <w:lang w:val="ru-RU"/>
              </w:rPr>
              <w:t>Водоснабжение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10"/>
                <w:sz w:val="18"/>
                <w:lang w:val="ru-RU"/>
              </w:rPr>
              <w:t>и</w:t>
            </w:r>
            <w:r w:rsidRPr="00DE6661">
              <w:rPr>
                <w:sz w:val="18"/>
                <w:lang w:val="ru-RU"/>
              </w:rPr>
              <w:t xml:space="preserve"> канализация. Водоснабжение предприятий транспорта нефти и нефтепродуктов. Канализация предприятий транспорта нефти и </w:t>
            </w:r>
            <w:r w:rsidRPr="00DE6661">
              <w:rPr>
                <w:spacing w:val="-2"/>
                <w:sz w:val="18"/>
                <w:lang w:val="ru-RU"/>
              </w:rPr>
              <w:t>нефтепродуктов</w:t>
            </w:r>
          </w:p>
          <w:p w14:paraId="14A4A7F2" w14:textId="77777777" w:rsidR="001F161E" w:rsidRPr="00DE6661" w:rsidRDefault="00B418C2">
            <w:pPr>
              <w:pStyle w:val="TableParagraph"/>
              <w:spacing w:line="207" w:lineRule="exact"/>
              <w:ind w:left="80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Раздел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pacing w:val="-5"/>
                <w:sz w:val="18"/>
                <w:lang w:val="ru-RU"/>
              </w:rPr>
              <w:t>12.</w:t>
            </w:r>
          </w:p>
          <w:p w14:paraId="0BCBA085" w14:textId="77777777" w:rsidR="001F161E" w:rsidRPr="00DE6661" w:rsidRDefault="00B418C2">
            <w:pPr>
              <w:pStyle w:val="TableParagraph"/>
              <w:spacing w:line="206" w:lineRule="exact"/>
              <w:ind w:left="80" w:right="15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 xml:space="preserve">Расчетные расходы воды и </w:t>
            </w:r>
            <w:r w:rsidRPr="00DE6661">
              <w:rPr>
                <w:spacing w:val="-2"/>
                <w:sz w:val="18"/>
                <w:lang w:val="ru-RU"/>
              </w:rPr>
              <w:t>напоры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1DD9CB3C" w14:textId="77777777" w:rsidR="001F161E" w:rsidRPr="00DE6661" w:rsidRDefault="00B418C2">
            <w:pPr>
              <w:pStyle w:val="TableParagraph"/>
              <w:ind w:left="81" w:hanging="1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Правила</w:t>
            </w:r>
            <w:r w:rsidRPr="00DE6661">
              <w:rPr>
                <w:spacing w:val="3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охраны</w:t>
            </w:r>
            <w:r w:rsidRPr="00DE6661">
              <w:rPr>
                <w:spacing w:val="3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поверхностных</w:t>
            </w:r>
            <w:r w:rsidRPr="00DE6661">
              <w:rPr>
                <w:spacing w:val="3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вод</w:t>
            </w:r>
            <w:r w:rsidRPr="00DE6661">
              <w:rPr>
                <w:spacing w:val="3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от</w:t>
            </w:r>
            <w:r w:rsidRPr="00DE6661">
              <w:rPr>
                <w:spacing w:val="3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загряз</w:t>
            </w:r>
            <w:r w:rsidRPr="00DE6661">
              <w:rPr>
                <w:sz w:val="18"/>
                <w:lang w:val="ru-RU"/>
              </w:rPr>
              <w:t>нения</w:t>
            </w:r>
            <w:r w:rsidRPr="00DE6661">
              <w:rPr>
                <w:spacing w:val="3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сточными водами, № 91 от 21.07.79 г.</w:t>
            </w:r>
          </w:p>
          <w:p w14:paraId="47568A1F" w14:textId="77777777" w:rsidR="001F161E" w:rsidRPr="00DE6661" w:rsidRDefault="00B418C2">
            <w:pPr>
              <w:pStyle w:val="TableParagraph"/>
              <w:spacing w:line="207" w:lineRule="exact"/>
              <w:ind w:left="81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СНиП</w:t>
            </w:r>
            <w:r w:rsidRPr="00DE6661">
              <w:rPr>
                <w:spacing w:val="10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II</w:t>
            </w:r>
            <w:r w:rsidRPr="00DE6661">
              <w:rPr>
                <w:sz w:val="18"/>
                <w:lang w:val="ru-RU"/>
              </w:rPr>
              <w:t>-106-79.</w:t>
            </w:r>
            <w:r w:rsidRPr="00DE6661">
              <w:rPr>
                <w:spacing w:val="1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Склады</w:t>
            </w:r>
            <w:r w:rsidRPr="00DE6661">
              <w:rPr>
                <w:spacing w:val="1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нефти</w:t>
            </w:r>
            <w:r w:rsidRPr="00DE6661">
              <w:rPr>
                <w:spacing w:val="9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</w:t>
            </w:r>
            <w:r w:rsidRPr="00DE6661">
              <w:rPr>
                <w:spacing w:val="1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нефтепродуктов</w:t>
            </w:r>
            <w:r w:rsidRPr="00DE6661">
              <w:rPr>
                <w:spacing w:val="1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</w:t>
            </w:r>
            <w:r w:rsidRPr="00DE6661">
              <w:rPr>
                <w:spacing w:val="1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изм.</w:t>
            </w:r>
            <w:r w:rsidRPr="00DE6661">
              <w:rPr>
                <w:spacing w:val="1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по</w:t>
            </w:r>
            <w:r w:rsidRPr="00DE6661">
              <w:rPr>
                <w:spacing w:val="11"/>
                <w:sz w:val="18"/>
                <w:lang w:val="ru-RU"/>
              </w:rPr>
              <w:t xml:space="preserve"> </w:t>
            </w:r>
            <w:r w:rsidRPr="00DE6661">
              <w:rPr>
                <w:spacing w:val="-5"/>
                <w:sz w:val="18"/>
                <w:lang w:val="ru-RU"/>
              </w:rPr>
              <w:t>БСТ</w:t>
            </w:r>
          </w:p>
          <w:p w14:paraId="5DFDB27C" w14:textId="77777777" w:rsidR="001F161E" w:rsidRPr="00DE6661" w:rsidRDefault="00B418C2">
            <w:pPr>
              <w:pStyle w:val="TableParagraph"/>
              <w:spacing w:line="207" w:lineRule="exact"/>
              <w:ind w:left="81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12-</w:t>
            </w:r>
            <w:r w:rsidRPr="00DE6661">
              <w:rPr>
                <w:spacing w:val="-5"/>
                <w:sz w:val="18"/>
                <w:lang w:val="ru-RU"/>
              </w:rPr>
              <w:t>86</w:t>
            </w:r>
          </w:p>
          <w:p w14:paraId="68B5161D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061E32ED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4F946026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0A397889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59D1D45E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61CD079E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11AA20B4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46B546DF" w14:textId="77777777" w:rsidR="001F161E" w:rsidRPr="00DE6661" w:rsidRDefault="001F161E">
            <w:pPr>
              <w:pStyle w:val="TableParagraph"/>
              <w:spacing w:before="4"/>
              <w:rPr>
                <w:b/>
                <w:i/>
                <w:sz w:val="21"/>
                <w:lang w:val="ru-RU"/>
              </w:rPr>
            </w:pPr>
          </w:p>
          <w:p w14:paraId="336CBCAB" w14:textId="77777777" w:rsidR="001F161E" w:rsidRPr="00DE6661" w:rsidRDefault="00B418C2">
            <w:pPr>
              <w:pStyle w:val="TableParagraph"/>
              <w:spacing w:before="1"/>
              <w:ind w:left="81" w:right="40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СНиП 2.04.02-84 Водоснабжение. Наружные сети и сооружения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 изм. и поправками по БСТ 9-86, БСТ 12-87</w:t>
            </w:r>
          </w:p>
        </w:tc>
      </w:tr>
      <w:tr w:rsidR="001F161E" w14:paraId="37334F48" w14:textId="77777777">
        <w:trPr>
          <w:trHeight w:val="2690"/>
        </w:trPr>
        <w:tc>
          <w:tcPr>
            <w:tcW w:w="2113" w:type="dxa"/>
            <w:tcBorders>
              <w:top w:val="nil"/>
              <w:bottom w:val="nil"/>
            </w:tcBorders>
          </w:tcPr>
          <w:p w14:paraId="16E61BB8" w14:textId="77777777" w:rsidR="001F161E" w:rsidRPr="00DE6661" w:rsidRDefault="00B418C2">
            <w:pPr>
              <w:pStyle w:val="TableParagraph"/>
              <w:tabs>
                <w:tab w:val="left" w:pos="872"/>
                <w:tab w:val="left" w:pos="1539"/>
              </w:tabs>
              <w:ind w:left="80" w:right="17" w:hanging="1"/>
              <w:rPr>
                <w:sz w:val="18"/>
                <w:lang w:val="ru-RU"/>
              </w:rPr>
            </w:pPr>
            <w:r w:rsidRPr="00DE6661">
              <w:rPr>
                <w:spacing w:val="-2"/>
                <w:sz w:val="18"/>
                <w:lang w:val="ru-RU"/>
              </w:rPr>
              <w:t>Пункт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18.3.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 xml:space="preserve">Нормы </w:t>
            </w:r>
            <w:r w:rsidRPr="00DE6661">
              <w:rPr>
                <w:sz w:val="18"/>
                <w:lang w:val="ru-RU"/>
              </w:rPr>
              <w:t>расхода топлива и тепла</w:t>
            </w:r>
          </w:p>
          <w:p w14:paraId="14C2146C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74963E03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42D5DD92" w14:textId="77777777" w:rsidR="001F161E" w:rsidRPr="00DE6661" w:rsidRDefault="00B418C2">
            <w:pPr>
              <w:pStyle w:val="TableParagraph"/>
              <w:tabs>
                <w:tab w:val="left" w:pos="1724"/>
              </w:tabs>
              <w:spacing w:before="154"/>
              <w:ind w:left="80"/>
              <w:rPr>
                <w:sz w:val="18"/>
                <w:lang w:val="ru-RU"/>
              </w:rPr>
            </w:pPr>
            <w:r w:rsidRPr="00DE6661">
              <w:rPr>
                <w:spacing w:val="-2"/>
                <w:sz w:val="18"/>
                <w:lang w:val="ru-RU"/>
              </w:rPr>
              <w:t>Пункт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>18.4.</w:t>
            </w:r>
          </w:p>
          <w:p w14:paraId="21A1F3D8" w14:textId="77777777" w:rsidR="001F161E" w:rsidRPr="00DE6661" w:rsidRDefault="00B418C2">
            <w:pPr>
              <w:pStyle w:val="TableParagraph"/>
              <w:spacing w:before="1"/>
              <w:ind w:left="80" w:right="606"/>
              <w:rPr>
                <w:sz w:val="18"/>
                <w:lang w:val="ru-RU"/>
              </w:rPr>
            </w:pPr>
            <w:r w:rsidRPr="00DE6661">
              <w:rPr>
                <w:spacing w:val="-2"/>
                <w:sz w:val="18"/>
                <w:lang w:val="ru-RU"/>
              </w:rPr>
              <w:t>Использование вторичных энергоресурсов</w:t>
            </w:r>
          </w:p>
          <w:p w14:paraId="5D147C16" w14:textId="77777777" w:rsidR="001F161E" w:rsidRDefault="00B418C2">
            <w:pPr>
              <w:pStyle w:val="TableParagraph"/>
              <w:ind w:left="80"/>
              <w:rPr>
                <w:sz w:val="18"/>
              </w:rPr>
            </w:pPr>
            <w:r w:rsidRPr="00DE6661">
              <w:rPr>
                <w:sz w:val="18"/>
                <w:lang w:val="ru-RU"/>
              </w:rPr>
              <w:t>Пункт</w:t>
            </w:r>
            <w:r w:rsidRPr="00DE6661">
              <w:rPr>
                <w:spacing w:val="2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18.7.</w:t>
            </w:r>
            <w:r w:rsidRPr="00DE6661">
              <w:rPr>
                <w:spacing w:val="25"/>
                <w:sz w:val="18"/>
                <w:lang w:val="ru-RU"/>
              </w:rPr>
              <w:t xml:space="preserve"> </w:t>
            </w:r>
            <w:proofErr w:type="spellStart"/>
            <w:r>
              <w:rPr>
                <w:sz w:val="18"/>
              </w:rPr>
              <w:t>Численность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обслуживающего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персонала</w:t>
            </w:r>
            <w:proofErr w:type="spellEnd"/>
          </w:p>
          <w:p w14:paraId="75E930EE" w14:textId="77777777" w:rsidR="001F161E" w:rsidRDefault="00B418C2">
            <w:pPr>
              <w:pStyle w:val="TableParagraph"/>
              <w:spacing w:line="193" w:lineRule="exact"/>
              <w:ind w:left="80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нефтепродуктопровода</w:t>
            </w:r>
            <w:proofErr w:type="spellEnd"/>
          </w:p>
        </w:tc>
        <w:tc>
          <w:tcPr>
            <w:tcW w:w="2418" w:type="dxa"/>
            <w:tcBorders>
              <w:top w:val="nil"/>
              <w:bottom w:val="nil"/>
            </w:tcBorders>
          </w:tcPr>
          <w:p w14:paraId="0E070B9B" w14:textId="77777777" w:rsidR="001F161E" w:rsidRDefault="001F161E">
            <w:pPr>
              <w:pStyle w:val="TableParagraph"/>
              <w:rPr>
                <w:b/>
                <w:i/>
                <w:sz w:val="20"/>
              </w:rPr>
            </w:pPr>
          </w:p>
          <w:p w14:paraId="3F54F793" w14:textId="77777777" w:rsidR="001F161E" w:rsidRDefault="001F161E">
            <w:pPr>
              <w:pStyle w:val="TableParagraph"/>
              <w:rPr>
                <w:b/>
                <w:i/>
                <w:sz w:val="20"/>
              </w:rPr>
            </w:pPr>
          </w:p>
          <w:p w14:paraId="39AA9A12" w14:textId="77777777" w:rsidR="001F161E" w:rsidRDefault="001F161E">
            <w:pPr>
              <w:pStyle w:val="TableParagraph"/>
              <w:rPr>
                <w:b/>
                <w:i/>
                <w:sz w:val="20"/>
              </w:rPr>
            </w:pPr>
          </w:p>
          <w:p w14:paraId="60E56BF2" w14:textId="77777777" w:rsidR="001F161E" w:rsidRDefault="001F161E">
            <w:pPr>
              <w:pStyle w:val="TableParagraph"/>
              <w:spacing w:before="4"/>
              <w:rPr>
                <w:b/>
                <w:i/>
                <w:sz w:val="29"/>
              </w:rPr>
            </w:pPr>
          </w:p>
          <w:p w14:paraId="5C6B00B9" w14:textId="77777777" w:rsidR="001F161E" w:rsidRDefault="00B418C2">
            <w:pPr>
              <w:pStyle w:val="TableParagraph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Пункт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7.10</w:t>
            </w:r>
          </w:p>
        </w:tc>
        <w:tc>
          <w:tcPr>
            <w:tcW w:w="5161" w:type="dxa"/>
            <w:tcBorders>
              <w:top w:val="nil"/>
              <w:bottom w:val="nil"/>
            </w:tcBorders>
          </w:tcPr>
          <w:p w14:paraId="1007A2EF" w14:textId="77777777" w:rsidR="001F161E" w:rsidRPr="00DE6661" w:rsidRDefault="00B418C2">
            <w:pPr>
              <w:pStyle w:val="TableParagraph"/>
              <w:ind w:left="81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СНиП 2.04.05-86. Отопление, вентиляция и кондиционирование СНиП 2.04.01-85. Внутренний водопровод и канализация зданий СНиП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II</w:t>
            </w:r>
            <w:r w:rsidRPr="00DE6661">
              <w:rPr>
                <w:sz w:val="18"/>
                <w:lang w:val="ru-RU"/>
              </w:rPr>
              <w:t>-35-76.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Кегельные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установки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изм.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по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БСТ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11-77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 изменением, утвержденным постановлением от 11.01.85 г. № 3 СНиП 2.04.07-86. Тепл</w:t>
            </w:r>
            <w:r w:rsidRPr="00DE6661">
              <w:rPr>
                <w:sz w:val="18"/>
                <w:lang w:val="ru-RU"/>
              </w:rPr>
              <w:t>овые сети, № 75 от 30.12.86 г.</w:t>
            </w:r>
          </w:p>
          <w:p w14:paraId="1002699E" w14:textId="77777777" w:rsidR="001F161E" w:rsidRPr="00DE6661" w:rsidRDefault="00B418C2">
            <w:pPr>
              <w:pStyle w:val="TableParagraph"/>
              <w:spacing w:line="206" w:lineRule="exact"/>
              <w:ind w:left="81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СНиП</w:t>
            </w:r>
            <w:r w:rsidRPr="00DE6661">
              <w:rPr>
                <w:spacing w:val="-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2.04.05-86.</w:t>
            </w:r>
            <w:r w:rsidRPr="00DE6661">
              <w:rPr>
                <w:spacing w:val="-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Отопление,</w:t>
            </w:r>
            <w:r w:rsidRPr="00DE6661">
              <w:rPr>
                <w:spacing w:val="-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вентиляция</w:t>
            </w:r>
            <w:r w:rsidRPr="00DE6661">
              <w:rPr>
                <w:spacing w:val="-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</w:t>
            </w:r>
            <w:r w:rsidRPr="00DE6661">
              <w:rPr>
                <w:spacing w:val="-4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кондиционирование</w:t>
            </w:r>
          </w:p>
          <w:p w14:paraId="479A8E1E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0F4AE5D3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475F89B9" w14:textId="77777777" w:rsidR="001F161E" w:rsidRDefault="00B418C2">
            <w:pPr>
              <w:pStyle w:val="TableParagraph"/>
              <w:spacing w:before="155"/>
              <w:ind w:left="81"/>
              <w:rPr>
                <w:sz w:val="18"/>
              </w:rPr>
            </w:pPr>
            <w:r w:rsidRPr="00DE6661">
              <w:rPr>
                <w:sz w:val="18"/>
                <w:lang w:val="ru-RU"/>
              </w:rPr>
              <w:t>Типовая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структура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норматив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численности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служащих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районных управлений</w:t>
            </w:r>
            <w:r w:rsidRPr="00DE6661">
              <w:rPr>
                <w:spacing w:val="-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магистральных</w:t>
            </w:r>
            <w:r w:rsidRPr="00DE6661">
              <w:rPr>
                <w:spacing w:val="-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нефтепроводов.</w:t>
            </w:r>
            <w:r w:rsidRPr="00DE6661">
              <w:rPr>
                <w:spacing w:val="-4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ВНИИОЭНГ,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1983</w:t>
            </w:r>
            <w:r>
              <w:rPr>
                <w:spacing w:val="-5"/>
                <w:sz w:val="18"/>
              </w:rPr>
              <w:t xml:space="preserve"> г.</w:t>
            </w:r>
          </w:p>
        </w:tc>
      </w:tr>
      <w:tr w:rsidR="001F161E" w:rsidRPr="00DE6661" w14:paraId="55208F6C" w14:textId="77777777">
        <w:trPr>
          <w:trHeight w:val="1763"/>
        </w:trPr>
        <w:tc>
          <w:tcPr>
            <w:tcW w:w="2113" w:type="dxa"/>
            <w:tcBorders>
              <w:top w:val="nil"/>
              <w:bottom w:val="single" w:sz="6" w:space="0" w:color="000000"/>
            </w:tcBorders>
          </w:tcPr>
          <w:p w14:paraId="4675452A" w14:textId="77777777" w:rsidR="001F161E" w:rsidRDefault="001F161E">
            <w:pPr>
              <w:pStyle w:val="TableParagraph"/>
              <w:rPr>
                <w:sz w:val="18"/>
              </w:rPr>
            </w:pPr>
          </w:p>
        </w:tc>
        <w:tc>
          <w:tcPr>
            <w:tcW w:w="2418" w:type="dxa"/>
            <w:tcBorders>
              <w:top w:val="nil"/>
              <w:bottom w:val="single" w:sz="6" w:space="0" w:color="000000"/>
            </w:tcBorders>
          </w:tcPr>
          <w:p w14:paraId="1BEB2517" w14:textId="77777777" w:rsidR="001F161E" w:rsidRDefault="001F161E">
            <w:pPr>
              <w:pStyle w:val="TableParagraph"/>
              <w:rPr>
                <w:sz w:val="18"/>
              </w:rPr>
            </w:pPr>
          </w:p>
        </w:tc>
        <w:tc>
          <w:tcPr>
            <w:tcW w:w="5161" w:type="dxa"/>
            <w:tcBorders>
              <w:top w:val="nil"/>
              <w:bottom w:val="single" w:sz="6" w:space="0" w:color="000000"/>
            </w:tcBorders>
          </w:tcPr>
          <w:p w14:paraId="26FAAC1D" w14:textId="77777777" w:rsidR="001F161E" w:rsidRDefault="00B418C2">
            <w:pPr>
              <w:pStyle w:val="TableParagraph"/>
              <w:ind w:left="81" w:right="17"/>
              <w:jc w:val="both"/>
              <w:rPr>
                <w:sz w:val="18"/>
              </w:rPr>
            </w:pPr>
            <w:r w:rsidRPr="00DE6661">
              <w:rPr>
                <w:sz w:val="18"/>
                <w:lang w:val="ru-RU"/>
              </w:rPr>
              <w:t xml:space="preserve">Нормативы численности рабочих магистральных нефтепроводов и продуктопроводов. </w:t>
            </w:r>
            <w:proofErr w:type="spellStart"/>
            <w:r>
              <w:rPr>
                <w:sz w:val="18"/>
              </w:rPr>
              <w:t>Миннефтепром</w:t>
            </w:r>
            <w:proofErr w:type="spellEnd"/>
            <w:r>
              <w:rPr>
                <w:sz w:val="18"/>
              </w:rPr>
              <w:t xml:space="preserve">, № 4 </w:t>
            </w:r>
            <w:proofErr w:type="spellStart"/>
            <w:r>
              <w:rPr>
                <w:sz w:val="18"/>
              </w:rPr>
              <w:t>от</w:t>
            </w:r>
            <w:proofErr w:type="spellEnd"/>
            <w:r>
              <w:rPr>
                <w:sz w:val="18"/>
              </w:rPr>
              <w:t xml:space="preserve"> 15.11.79 г.</w:t>
            </w:r>
          </w:p>
          <w:p w14:paraId="79A99652" w14:textId="77777777" w:rsidR="001F161E" w:rsidRPr="00DE6661" w:rsidRDefault="00B418C2">
            <w:pPr>
              <w:pStyle w:val="TableParagraph"/>
              <w:numPr>
                <w:ilvl w:val="0"/>
                <w:numId w:val="3"/>
              </w:numPr>
              <w:tabs>
                <w:tab w:val="left" w:pos="327"/>
              </w:tabs>
              <w:ind w:right="12" w:firstLine="0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Численность для НПП по технологической связи. Приказ Министерства связи СССР № 170 от 24.04.85 г. «Об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утверждении нормативов численности производ</w:t>
            </w:r>
            <w:r w:rsidRPr="00DE6661">
              <w:rPr>
                <w:sz w:val="18"/>
                <w:lang w:val="ru-RU"/>
              </w:rPr>
              <w:t>ственного штата для территориального центра управления междугородными связями и телевидением»</w:t>
            </w:r>
          </w:p>
          <w:p w14:paraId="79F8B40F" w14:textId="77777777" w:rsidR="001F161E" w:rsidRPr="00DE6661" w:rsidRDefault="00B418C2">
            <w:pPr>
              <w:pStyle w:val="TableParagraph"/>
              <w:numPr>
                <w:ilvl w:val="0"/>
                <w:numId w:val="3"/>
              </w:numPr>
              <w:tabs>
                <w:tab w:val="left" w:pos="298"/>
              </w:tabs>
              <w:spacing w:line="208" w:lineRule="exact"/>
              <w:ind w:right="14" w:hanging="1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Численность по технологической связи на площадках НПП. Приказ</w:t>
            </w:r>
            <w:r w:rsidRPr="00DE6661">
              <w:rPr>
                <w:spacing w:val="4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Министерства</w:t>
            </w:r>
            <w:r w:rsidRPr="00DE6661">
              <w:rPr>
                <w:spacing w:val="4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связи</w:t>
            </w:r>
            <w:r w:rsidRPr="00DE6661">
              <w:rPr>
                <w:spacing w:val="4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СССР</w:t>
            </w:r>
            <w:r w:rsidRPr="00DE6661">
              <w:rPr>
                <w:spacing w:val="4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№</w:t>
            </w:r>
            <w:r w:rsidRPr="00DE6661">
              <w:rPr>
                <w:spacing w:val="4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317</w:t>
            </w:r>
            <w:r w:rsidRPr="00DE6661">
              <w:rPr>
                <w:spacing w:val="4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от</w:t>
            </w:r>
            <w:r w:rsidRPr="00DE6661">
              <w:rPr>
                <w:spacing w:val="49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03.08.83</w:t>
            </w:r>
            <w:r w:rsidRPr="00DE6661">
              <w:rPr>
                <w:spacing w:val="4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г.</w:t>
            </w:r>
            <w:r w:rsidRPr="00DE6661">
              <w:rPr>
                <w:spacing w:val="48"/>
                <w:sz w:val="18"/>
                <w:lang w:val="ru-RU"/>
              </w:rPr>
              <w:t xml:space="preserve"> </w:t>
            </w:r>
            <w:r w:rsidRPr="00DE6661">
              <w:rPr>
                <w:spacing w:val="-5"/>
                <w:sz w:val="18"/>
                <w:lang w:val="ru-RU"/>
              </w:rPr>
              <w:t>«Об</w:t>
            </w:r>
          </w:p>
        </w:tc>
      </w:tr>
    </w:tbl>
    <w:p w14:paraId="5D2AF255" w14:textId="77777777" w:rsidR="001F161E" w:rsidRPr="00DE6661" w:rsidRDefault="00B418C2">
      <w:pPr>
        <w:rPr>
          <w:sz w:val="2"/>
          <w:szCs w:val="2"/>
          <w:lang w:val="ru-RU"/>
        </w:rPr>
      </w:pPr>
      <w:r>
        <w:pict w14:anchorId="373E11C7">
          <v:rect id="docshape138" o:spid="_x0000_s2055" style="position:absolute;margin-left:69.3pt;margin-top:683.35pt;width:.5pt;height:93.1pt;z-index:15766528;mso-position-horizontal-relative:page;mso-position-vertical-relative:page" fillcolor="black" stroked="f">
            <w10:wrap anchorx="page" anchory="page"/>
          </v:rect>
        </w:pict>
      </w:r>
      <w:r>
        <w:pict w14:anchorId="633CC2BA">
          <v:rect id="docshape139" o:spid="_x0000_s2054" style="position:absolute;margin-left:174.95pt;margin-top:683.35pt;width:.5pt;height:93.1pt;z-index:-20540928;mso-position-horizontal-relative:page;mso-position-vertical-relative:page" fillcolor="black" stroked="f">
            <w10:wrap anchorx="page" anchory="page"/>
          </v:rect>
        </w:pict>
      </w:r>
      <w:r>
        <w:pict w14:anchorId="2D0745B1">
          <v:rect id="docshape140" o:spid="_x0000_s2053" style="position:absolute;margin-left:295.85pt;margin-top:683.35pt;width:.5pt;height:93.1pt;z-index:-20540416;mso-position-horizontal-relative:page;mso-position-vertical-relative:page" fillcolor="black" stroked="f">
            <w10:wrap anchorx="page" anchory="page"/>
          </v:rect>
        </w:pict>
      </w:r>
      <w:r>
        <w:pict w14:anchorId="0B097544">
          <v:rect id="docshape141" o:spid="_x0000_s2052" style="position:absolute;margin-left:553.9pt;margin-top:683.35pt;width:.5pt;height:93.1pt;z-index:15768064;mso-position-horizontal-relative:page;mso-position-vertical-relative:page" fillcolor="black" stroked="f">
            <w10:wrap anchorx="page" anchory="page"/>
          </v:rect>
        </w:pict>
      </w:r>
    </w:p>
    <w:p w14:paraId="539F8763" w14:textId="77777777" w:rsidR="001F161E" w:rsidRPr="00DE6661" w:rsidRDefault="001F161E">
      <w:pPr>
        <w:rPr>
          <w:sz w:val="2"/>
          <w:szCs w:val="2"/>
          <w:lang w:val="ru-RU"/>
        </w:rPr>
        <w:sectPr w:rsidR="001F161E" w:rsidRPr="00DE6661">
          <w:type w:val="continuous"/>
          <w:pgSz w:w="11910" w:h="16840"/>
          <w:pgMar w:top="1400" w:right="700" w:bottom="1280" w:left="1280" w:header="358" w:footer="1100" w:gutter="0"/>
          <w:cols w:space="720"/>
        </w:sectPr>
      </w:pPr>
    </w:p>
    <w:p w14:paraId="2A19B902" w14:textId="77777777" w:rsidR="001F161E" w:rsidRPr="00DE6661" w:rsidRDefault="001F161E">
      <w:pPr>
        <w:pStyle w:val="a3"/>
        <w:spacing w:before="4"/>
        <w:ind w:left="0" w:firstLine="0"/>
        <w:rPr>
          <w:b/>
          <w:i/>
          <w:sz w:val="8"/>
          <w:lang w:val="ru-RU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3"/>
        <w:gridCol w:w="2418"/>
        <w:gridCol w:w="5161"/>
      </w:tblGrid>
      <w:tr w:rsidR="001F161E" w14:paraId="5B31A2A8" w14:textId="77777777">
        <w:trPr>
          <w:trHeight w:val="827"/>
        </w:trPr>
        <w:tc>
          <w:tcPr>
            <w:tcW w:w="2113" w:type="dxa"/>
            <w:tcBorders>
              <w:bottom w:val="single" w:sz="6" w:space="0" w:color="000000"/>
            </w:tcBorders>
          </w:tcPr>
          <w:p w14:paraId="37DB459D" w14:textId="77777777" w:rsidR="001F161E" w:rsidRPr="00DE6661" w:rsidRDefault="001F161E">
            <w:pPr>
              <w:pStyle w:val="TableParagraph"/>
              <w:spacing w:before="5"/>
              <w:rPr>
                <w:b/>
                <w:i/>
                <w:sz w:val="17"/>
                <w:lang w:val="ru-RU"/>
              </w:rPr>
            </w:pPr>
          </w:p>
          <w:p w14:paraId="720A613D" w14:textId="77777777" w:rsidR="001F161E" w:rsidRDefault="00B418C2">
            <w:pPr>
              <w:pStyle w:val="TableParagraph"/>
              <w:spacing w:before="1"/>
              <w:ind w:left="615" w:right="606" w:firstLine="40"/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spellStart"/>
            <w:r>
              <w:rPr>
                <w:sz w:val="18"/>
              </w:rPr>
              <w:t>раздела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ВНТП-3-</w:t>
            </w:r>
            <w:r>
              <w:rPr>
                <w:spacing w:val="-5"/>
                <w:sz w:val="18"/>
              </w:rPr>
              <w:t>90</w:t>
            </w:r>
          </w:p>
        </w:tc>
        <w:tc>
          <w:tcPr>
            <w:tcW w:w="2418" w:type="dxa"/>
            <w:tcBorders>
              <w:bottom w:val="single" w:sz="6" w:space="0" w:color="000000"/>
            </w:tcBorders>
          </w:tcPr>
          <w:p w14:paraId="13414CC3" w14:textId="77777777" w:rsidR="001F161E" w:rsidRPr="00DE6661" w:rsidRDefault="00B418C2">
            <w:pPr>
              <w:pStyle w:val="TableParagraph"/>
              <w:spacing w:before="98"/>
              <w:ind w:left="73" w:right="62"/>
              <w:jc w:val="center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Наименование раздела или отдельных требований, относящихся</w:t>
            </w:r>
            <w:r w:rsidRPr="00DE6661">
              <w:rPr>
                <w:spacing w:val="-1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к</w:t>
            </w:r>
            <w:r w:rsidRPr="00DE6661">
              <w:rPr>
                <w:spacing w:val="-1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этому</w:t>
            </w:r>
            <w:r w:rsidRPr="00DE6661">
              <w:rPr>
                <w:spacing w:val="-1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разделу</w:t>
            </w:r>
          </w:p>
        </w:tc>
        <w:tc>
          <w:tcPr>
            <w:tcW w:w="5161" w:type="dxa"/>
            <w:tcBorders>
              <w:bottom w:val="single" w:sz="6" w:space="0" w:color="000000"/>
            </w:tcBorders>
          </w:tcPr>
          <w:p w14:paraId="4B2A8205" w14:textId="77777777" w:rsidR="001F161E" w:rsidRPr="00DE6661" w:rsidRDefault="00B418C2">
            <w:pPr>
              <w:pStyle w:val="TableParagraph"/>
              <w:ind w:left="141" w:right="128"/>
              <w:jc w:val="center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Наименование нормативных документов, которыми следует руководствоваться</w:t>
            </w:r>
            <w:r w:rsidRPr="00DE6661">
              <w:rPr>
                <w:spacing w:val="-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при</w:t>
            </w:r>
            <w:r w:rsidRPr="00DE6661">
              <w:rPr>
                <w:spacing w:val="-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разработке</w:t>
            </w:r>
            <w:r w:rsidRPr="00DE6661">
              <w:rPr>
                <w:spacing w:val="-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проектной</w:t>
            </w:r>
            <w:r w:rsidRPr="00DE6661">
              <w:rPr>
                <w:spacing w:val="-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документации</w:t>
            </w:r>
            <w:r w:rsidRPr="00DE6661">
              <w:rPr>
                <w:spacing w:val="-8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по данному разделу с указанием № и даты утверждения</w:t>
            </w:r>
          </w:p>
          <w:p w14:paraId="38CAE7F6" w14:textId="77777777" w:rsidR="001F161E" w:rsidRDefault="00B418C2">
            <w:pPr>
              <w:pStyle w:val="TableParagraph"/>
              <w:spacing w:line="191" w:lineRule="exact"/>
              <w:ind w:left="138" w:right="128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нормативного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документа</w:t>
            </w:r>
            <w:proofErr w:type="spellEnd"/>
          </w:p>
        </w:tc>
      </w:tr>
      <w:tr w:rsidR="001F161E" w14:paraId="0D021B2F" w14:textId="77777777">
        <w:trPr>
          <w:trHeight w:val="207"/>
        </w:trPr>
        <w:tc>
          <w:tcPr>
            <w:tcW w:w="2113" w:type="dxa"/>
            <w:tcBorders>
              <w:top w:val="single" w:sz="6" w:space="0" w:color="000000"/>
              <w:bottom w:val="single" w:sz="6" w:space="0" w:color="000000"/>
            </w:tcBorders>
          </w:tcPr>
          <w:p w14:paraId="1A39DC27" w14:textId="77777777" w:rsidR="001F161E" w:rsidRDefault="00B418C2">
            <w:pPr>
              <w:pStyle w:val="TableParagraph"/>
              <w:spacing w:line="187" w:lineRule="exact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418" w:type="dxa"/>
            <w:tcBorders>
              <w:top w:val="single" w:sz="6" w:space="0" w:color="000000"/>
              <w:bottom w:val="single" w:sz="6" w:space="0" w:color="000000"/>
            </w:tcBorders>
          </w:tcPr>
          <w:p w14:paraId="38BF84D5" w14:textId="77777777" w:rsidR="001F161E" w:rsidRDefault="00B418C2">
            <w:pPr>
              <w:pStyle w:val="TableParagraph"/>
              <w:spacing w:line="187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61" w:type="dxa"/>
            <w:tcBorders>
              <w:top w:val="single" w:sz="6" w:space="0" w:color="000000"/>
              <w:bottom w:val="single" w:sz="6" w:space="0" w:color="000000"/>
            </w:tcBorders>
          </w:tcPr>
          <w:p w14:paraId="2657AFDB" w14:textId="77777777" w:rsidR="001F161E" w:rsidRDefault="00B418C2">
            <w:pPr>
              <w:pStyle w:val="TableParagraph"/>
              <w:spacing w:line="187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1F161E" w:rsidRPr="00DE6661" w14:paraId="3B062153" w14:textId="77777777">
        <w:trPr>
          <w:trHeight w:val="6229"/>
        </w:trPr>
        <w:tc>
          <w:tcPr>
            <w:tcW w:w="2113" w:type="dxa"/>
            <w:tcBorders>
              <w:top w:val="single" w:sz="6" w:space="0" w:color="000000"/>
            </w:tcBorders>
          </w:tcPr>
          <w:p w14:paraId="24D99D83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4B7C7059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7FEEE44A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0AB8E28C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71D7CB7B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7EA6177B" w14:textId="77777777" w:rsidR="001F161E" w:rsidRPr="00DE6661" w:rsidRDefault="001F161E">
            <w:pPr>
              <w:pStyle w:val="TableParagraph"/>
              <w:spacing w:before="7"/>
              <w:rPr>
                <w:b/>
                <w:i/>
                <w:sz w:val="25"/>
                <w:lang w:val="ru-RU"/>
              </w:rPr>
            </w:pPr>
          </w:p>
          <w:p w14:paraId="44DFB5CE" w14:textId="77777777" w:rsidR="001F161E" w:rsidRPr="00DE6661" w:rsidRDefault="00B418C2">
            <w:pPr>
              <w:pStyle w:val="TableParagraph"/>
              <w:tabs>
                <w:tab w:val="left" w:pos="1433"/>
                <w:tab w:val="left" w:pos="1986"/>
              </w:tabs>
              <w:ind w:left="80" w:right="16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 xml:space="preserve">Раздел 20. </w:t>
            </w:r>
            <w:r w:rsidRPr="00DE6661">
              <w:rPr>
                <w:spacing w:val="-2"/>
                <w:sz w:val="18"/>
                <w:lang w:val="ru-RU"/>
              </w:rPr>
              <w:t>Противопожарные технологические требования,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2"/>
                <w:sz w:val="18"/>
                <w:lang w:val="ru-RU"/>
              </w:rPr>
              <w:t xml:space="preserve">включая </w:t>
            </w:r>
            <w:r w:rsidRPr="00DE6661">
              <w:rPr>
                <w:sz w:val="18"/>
                <w:lang w:val="ru-RU"/>
              </w:rPr>
              <w:t>категории</w:t>
            </w:r>
            <w:r w:rsidRPr="00DE6661">
              <w:rPr>
                <w:spacing w:val="-1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производств</w:t>
            </w:r>
            <w:r w:rsidRPr="00DE6661">
              <w:rPr>
                <w:spacing w:val="-1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 xml:space="preserve">по </w:t>
            </w:r>
            <w:r w:rsidRPr="00DE6661">
              <w:rPr>
                <w:spacing w:val="-2"/>
                <w:sz w:val="18"/>
                <w:lang w:val="ru-RU"/>
              </w:rPr>
              <w:t>взрывопожарной</w:t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z w:val="18"/>
                <w:lang w:val="ru-RU"/>
              </w:rPr>
              <w:tab/>
            </w:r>
            <w:r w:rsidRPr="00DE6661">
              <w:rPr>
                <w:spacing w:val="-10"/>
                <w:sz w:val="18"/>
                <w:lang w:val="ru-RU"/>
              </w:rPr>
              <w:t>и</w:t>
            </w:r>
            <w:r w:rsidRPr="00DE6661">
              <w:rPr>
                <w:sz w:val="18"/>
                <w:lang w:val="ru-RU"/>
              </w:rPr>
              <w:t xml:space="preserve"> пожарной опасности</w:t>
            </w:r>
          </w:p>
        </w:tc>
        <w:tc>
          <w:tcPr>
            <w:tcW w:w="2418" w:type="dxa"/>
            <w:tcBorders>
              <w:top w:val="single" w:sz="6" w:space="0" w:color="000000"/>
            </w:tcBorders>
          </w:tcPr>
          <w:p w14:paraId="554E7DDF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3F3FAC47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08C0F896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6E0D4F55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0FA95C9A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6F5248FF" w14:textId="77777777" w:rsidR="001F161E" w:rsidRPr="00DE6661" w:rsidRDefault="001F161E">
            <w:pPr>
              <w:pStyle w:val="TableParagraph"/>
              <w:spacing w:before="7"/>
              <w:rPr>
                <w:b/>
                <w:i/>
                <w:sz w:val="25"/>
                <w:lang w:val="ru-RU"/>
              </w:rPr>
            </w:pPr>
          </w:p>
          <w:p w14:paraId="42C762A9" w14:textId="77777777" w:rsidR="001F161E" w:rsidRPr="00DE6661" w:rsidRDefault="00B418C2">
            <w:pPr>
              <w:pStyle w:val="TableParagraph"/>
              <w:ind w:left="80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Раздел</w:t>
            </w:r>
            <w:r w:rsidRPr="00DE6661">
              <w:rPr>
                <w:spacing w:val="-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2.</w:t>
            </w:r>
            <w:r w:rsidRPr="00DE6661">
              <w:rPr>
                <w:spacing w:val="-4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Генеральный</w:t>
            </w:r>
            <w:r w:rsidRPr="00DE6661">
              <w:rPr>
                <w:spacing w:val="-4"/>
                <w:sz w:val="18"/>
                <w:lang w:val="ru-RU"/>
              </w:rPr>
              <w:t xml:space="preserve"> план</w:t>
            </w:r>
          </w:p>
          <w:p w14:paraId="7620C954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62D896D9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2A1FDC13" w14:textId="77777777" w:rsidR="001F161E" w:rsidRPr="00DE6661" w:rsidRDefault="00B418C2">
            <w:pPr>
              <w:pStyle w:val="TableParagraph"/>
              <w:spacing w:before="170"/>
              <w:ind w:left="80" w:right="397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Раздел 1.</w:t>
            </w:r>
            <w:r w:rsidRPr="00DE6661">
              <w:rPr>
                <w:spacing w:val="80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 xml:space="preserve">Классификация нефтепродуктопроводов, </w:t>
            </w:r>
            <w:r w:rsidRPr="00DE6661">
              <w:rPr>
                <w:sz w:val="18"/>
                <w:lang w:val="ru-RU"/>
              </w:rPr>
              <w:t>пункт 1.1</w:t>
            </w:r>
          </w:p>
          <w:p w14:paraId="234A8531" w14:textId="77777777" w:rsidR="001F161E" w:rsidRPr="00DE6661" w:rsidRDefault="00B418C2">
            <w:pPr>
              <w:pStyle w:val="TableParagraph"/>
              <w:spacing w:before="10"/>
              <w:ind w:left="80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Раздел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pacing w:val="-5"/>
                <w:sz w:val="18"/>
                <w:lang w:val="ru-RU"/>
              </w:rPr>
              <w:t>2.</w:t>
            </w:r>
          </w:p>
          <w:p w14:paraId="7CE47CCB" w14:textId="77777777" w:rsidR="001F161E" w:rsidRPr="00DE6661" w:rsidRDefault="00B418C2">
            <w:pPr>
              <w:pStyle w:val="TableParagraph"/>
              <w:spacing w:before="1"/>
              <w:ind w:left="80" w:right="15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Классификация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 xml:space="preserve">категория </w:t>
            </w:r>
            <w:r w:rsidRPr="00DE6661">
              <w:rPr>
                <w:spacing w:val="-2"/>
                <w:sz w:val="18"/>
                <w:lang w:val="ru-RU"/>
              </w:rPr>
              <w:t>магистральных трубопроводов.</w:t>
            </w:r>
          </w:p>
          <w:p w14:paraId="64946956" w14:textId="77777777" w:rsidR="001F161E" w:rsidRDefault="00B418C2">
            <w:pPr>
              <w:pStyle w:val="TableParagraph"/>
              <w:spacing w:line="206" w:lineRule="exact"/>
              <w:ind w:left="80"/>
              <w:rPr>
                <w:sz w:val="18"/>
              </w:rPr>
            </w:pPr>
            <w:proofErr w:type="spellStart"/>
            <w:r>
              <w:rPr>
                <w:sz w:val="18"/>
              </w:rPr>
              <w:t>Все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разделы</w:t>
            </w:r>
            <w:proofErr w:type="spellEnd"/>
          </w:p>
        </w:tc>
        <w:tc>
          <w:tcPr>
            <w:tcW w:w="5161" w:type="dxa"/>
            <w:tcBorders>
              <w:top w:val="single" w:sz="6" w:space="0" w:color="000000"/>
            </w:tcBorders>
          </w:tcPr>
          <w:p w14:paraId="2C99F02B" w14:textId="77777777" w:rsidR="001F161E" w:rsidRPr="00DE6661" w:rsidRDefault="00B418C2">
            <w:pPr>
              <w:pStyle w:val="TableParagraph"/>
              <w:ind w:left="81" w:right="12" w:hanging="1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утверждении нормативов численности производственного штага для эксплуатационно-технических узлов связи»</w:t>
            </w:r>
          </w:p>
          <w:p w14:paraId="289F78FD" w14:textId="77777777" w:rsidR="001F161E" w:rsidRPr="00DE6661" w:rsidRDefault="00B418C2">
            <w:pPr>
              <w:pStyle w:val="TableParagraph"/>
              <w:ind w:left="81" w:right="15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3. Численность по котельным установкам. Нормативы численности, рабочих, обслуживающих парокотельные установки промышленных предприятий, Центр. бюро норм</w:t>
            </w:r>
            <w:r w:rsidRPr="00DE6661">
              <w:rPr>
                <w:sz w:val="18"/>
                <w:lang w:val="ru-RU"/>
              </w:rPr>
              <w:t xml:space="preserve">ативов по труду при </w:t>
            </w:r>
            <w:proofErr w:type="spellStart"/>
            <w:r w:rsidRPr="00DE6661">
              <w:rPr>
                <w:sz w:val="18"/>
                <w:lang w:val="ru-RU"/>
              </w:rPr>
              <w:t>НИИТруда</w:t>
            </w:r>
            <w:proofErr w:type="spellEnd"/>
            <w:r w:rsidRPr="00DE6661">
              <w:rPr>
                <w:sz w:val="18"/>
                <w:lang w:val="ru-RU"/>
              </w:rPr>
              <w:t xml:space="preserve"> Госкомитета СССР по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труду и социальным вопросам, Москва, 1981 г.</w:t>
            </w:r>
          </w:p>
          <w:p w14:paraId="08F153CF" w14:textId="77777777" w:rsidR="001F161E" w:rsidRPr="00DE6661" w:rsidRDefault="00B418C2">
            <w:pPr>
              <w:pStyle w:val="TableParagraph"/>
              <w:ind w:left="81" w:hanging="1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 xml:space="preserve">СНиП </w:t>
            </w:r>
            <w:r>
              <w:rPr>
                <w:sz w:val="18"/>
              </w:rPr>
              <w:t>II</w:t>
            </w:r>
            <w:r w:rsidRPr="00DE6661">
              <w:rPr>
                <w:sz w:val="18"/>
                <w:lang w:val="ru-RU"/>
              </w:rPr>
              <w:t>-106-79. Склады нефти и нефтепродуктов с изменением по БСТ 12-86</w:t>
            </w:r>
          </w:p>
          <w:p w14:paraId="2D28F422" w14:textId="77777777" w:rsidR="001F161E" w:rsidRPr="00DE6661" w:rsidRDefault="00B418C2">
            <w:pPr>
              <w:pStyle w:val="TableParagraph"/>
              <w:ind w:left="81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СНиП</w:t>
            </w:r>
            <w:r w:rsidRPr="00DE6661">
              <w:rPr>
                <w:spacing w:val="-7"/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II</w:t>
            </w:r>
            <w:r w:rsidRPr="00DE6661">
              <w:rPr>
                <w:sz w:val="18"/>
                <w:lang w:val="ru-RU"/>
              </w:rPr>
              <w:t>-89-80.</w:t>
            </w:r>
            <w:r w:rsidRPr="00DE6661">
              <w:rPr>
                <w:spacing w:val="-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Генеральные</w:t>
            </w:r>
            <w:r w:rsidRPr="00DE6661">
              <w:rPr>
                <w:spacing w:val="-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планы</w:t>
            </w:r>
            <w:r w:rsidRPr="00DE6661">
              <w:rPr>
                <w:spacing w:val="-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промышленных</w:t>
            </w:r>
            <w:r w:rsidRPr="00DE6661">
              <w:rPr>
                <w:spacing w:val="-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предприятий с изменением по БСТ 4-85, БСТ 7-86, БСТ 3-87</w:t>
            </w:r>
          </w:p>
          <w:p w14:paraId="172A7E37" w14:textId="77777777" w:rsidR="001F161E" w:rsidRPr="00DE6661" w:rsidRDefault="00B418C2">
            <w:pPr>
              <w:pStyle w:val="TableParagraph"/>
              <w:spacing w:before="5"/>
              <w:ind w:left="81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СНиП</w:t>
            </w:r>
            <w:r w:rsidRPr="00DE6661">
              <w:rPr>
                <w:spacing w:val="3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2.05.13-90.</w:t>
            </w:r>
            <w:r w:rsidRPr="00DE6661">
              <w:rPr>
                <w:spacing w:val="3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Нефтепродуктопроводы,</w:t>
            </w:r>
            <w:r w:rsidRPr="00DE6661">
              <w:rPr>
                <w:spacing w:val="3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прокладываемые</w:t>
            </w:r>
            <w:r w:rsidRPr="00DE6661">
              <w:rPr>
                <w:spacing w:val="35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на территории городов и других населенных пунктов</w:t>
            </w:r>
          </w:p>
          <w:p w14:paraId="5438D0DB" w14:textId="77777777" w:rsidR="001F161E" w:rsidRPr="00DE6661" w:rsidRDefault="001F161E">
            <w:pPr>
              <w:pStyle w:val="TableParagraph"/>
              <w:rPr>
                <w:b/>
                <w:i/>
                <w:sz w:val="20"/>
                <w:lang w:val="ru-RU"/>
              </w:rPr>
            </w:pPr>
          </w:p>
          <w:p w14:paraId="22B14956" w14:textId="77777777" w:rsidR="001F161E" w:rsidRPr="00DE6661" w:rsidRDefault="001F161E">
            <w:pPr>
              <w:pStyle w:val="TableParagraph"/>
              <w:spacing w:before="9"/>
              <w:rPr>
                <w:b/>
                <w:i/>
                <w:sz w:val="16"/>
                <w:lang w:val="ru-RU"/>
              </w:rPr>
            </w:pPr>
          </w:p>
          <w:p w14:paraId="065731AD" w14:textId="77777777" w:rsidR="001F161E" w:rsidRPr="00DE6661" w:rsidRDefault="00B418C2">
            <w:pPr>
              <w:pStyle w:val="TableParagraph"/>
              <w:spacing w:before="1"/>
              <w:ind w:left="81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СНиП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2.05.06-85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Магистральные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трубопроводы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изменением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по БСТ 4-87</w:t>
            </w:r>
          </w:p>
          <w:p w14:paraId="5A196D9F" w14:textId="77777777" w:rsidR="001F161E" w:rsidRPr="00DE6661" w:rsidRDefault="00B418C2">
            <w:pPr>
              <w:pStyle w:val="TableParagraph"/>
              <w:ind w:left="81" w:right="15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Правила пожарной безопасн</w:t>
            </w:r>
            <w:r w:rsidRPr="00DE6661">
              <w:rPr>
                <w:sz w:val="18"/>
                <w:lang w:val="ru-RU"/>
              </w:rPr>
              <w:t xml:space="preserve">ости при эксплуатации предприятий </w:t>
            </w:r>
            <w:proofErr w:type="spellStart"/>
            <w:r w:rsidRPr="00DE6661">
              <w:rPr>
                <w:sz w:val="18"/>
                <w:lang w:val="ru-RU"/>
              </w:rPr>
              <w:t>Госкомнефтепродукта</w:t>
            </w:r>
            <w:proofErr w:type="spellEnd"/>
            <w:r w:rsidRPr="00DE6661">
              <w:rPr>
                <w:sz w:val="18"/>
                <w:lang w:val="ru-RU"/>
              </w:rPr>
              <w:t xml:space="preserve"> СССР, от 29.07.85 г.</w:t>
            </w:r>
          </w:p>
          <w:p w14:paraId="1C8F5A4F" w14:textId="77777777" w:rsidR="001F161E" w:rsidRPr="00DE6661" w:rsidRDefault="00B418C2">
            <w:pPr>
              <w:pStyle w:val="TableParagraph"/>
              <w:ind w:left="81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СНиП</w:t>
            </w:r>
            <w:r w:rsidRPr="00DE6661">
              <w:rPr>
                <w:spacing w:val="-3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2.04.08-87.</w:t>
            </w:r>
            <w:r w:rsidRPr="00DE6661">
              <w:rPr>
                <w:spacing w:val="-2"/>
                <w:sz w:val="18"/>
                <w:lang w:val="ru-RU"/>
              </w:rPr>
              <w:t xml:space="preserve"> Газоснабжение</w:t>
            </w:r>
          </w:p>
          <w:p w14:paraId="4288519B" w14:textId="77777777" w:rsidR="001F161E" w:rsidRPr="00DE6661" w:rsidRDefault="00B418C2">
            <w:pPr>
              <w:pStyle w:val="TableParagraph"/>
              <w:spacing w:line="207" w:lineRule="exact"/>
              <w:ind w:left="81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СНиП</w:t>
            </w:r>
            <w:r w:rsidRPr="00DE6661">
              <w:rPr>
                <w:spacing w:val="-7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2.01.02-85.</w:t>
            </w:r>
            <w:r w:rsidRPr="00DE6661">
              <w:rPr>
                <w:spacing w:val="-6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Противопожарные</w:t>
            </w:r>
            <w:r w:rsidRPr="00DE6661">
              <w:rPr>
                <w:spacing w:val="-5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нормы.</w:t>
            </w:r>
          </w:p>
          <w:p w14:paraId="02AF7709" w14:textId="77777777" w:rsidR="001F161E" w:rsidRPr="00DE6661" w:rsidRDefault="00B418C2">
            <w:pPr>
              <w:pStyle w:val="TableParagraph"/>
              <w:ind w:left="81" w:right="14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 xml:space="preserve">ВНТП 01/87/04-84. Объекты газовой и нефтяной промышленности, выполненные с применением блочных и </w:t>
            </w:r>
            <w:proofErr w:type="spellStart"/>
            <w:r w:rsidRPr="00DE6661">
              <w:rPr>
                <w:sz w:val="18"/>
                <w:lang w:val="ru-RU"/>
              </w:rPr>
              <w:t>блочно</w:t>
            </w:r>
            <w:proofErr w:type="spellEnd"/>
            <w:r w:rsidRPr="00DE6661">
              <w:rPr>
                <w:sz w:val="18"/>
                <w:lang w:val="ru-RU"/>
              </w:rPr>
              <w:t>-комплектных устройств. Нормы технологического проектирования</w:t>
            </w:r>
            <w:r w:rsidRPr="00DE6661">
              <w:rPr>
                <w:spacing w:val="3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с</w:t>
            </w:r>
            <w:r w:rsidRPr="00DE6661">
              <w:rPr>
                <w:spacing w:val="3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изм.</w:t>
            </w:r>
            <w:r w:rsidRPr="00DE6661">
              <w:rPr>
                <w:spacing w:val="3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№</w:t>
            </w:r>
            <w:r w:rsidRPr="00DE6661">
              <w:rPr>
                <w:spacing w:val="29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1,</w:t>
            </w:r>
            <w:r w:rsidRPr="00DE6661">
              <w:rPr>
                <w:spacing w:val="31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утвержденным</w:t>
            </w:r>
            <w:r w:rsidRPr="00DE6661">
              <w:rPr>
                <w:spacing w:val="29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постановлением</w:t>
            </w:r>
            <w:r w:rsidRPr="00DE6661">
              <w:rPr>
                <w:spacing w:val="31"/>
                <w:sz w:val="18"/>
                <w:lang w:val="ru-RU"/>
              </w:rPr>
              <w:t xml:space="preserve"> </w:t>
            </w:r>
            <w:r w:rsidRPr="00DE6661">
              <w:rPr>
                <w:spacing w:val="-5"/>
                <w:sz w:val="18"/>
                <w:lang w:val="ru-RU"/>
              </w:rPr>
              <w:t>от</w:t>
            </w:r>
          </w:p>
          <w:p w14:paraId="207651F0" w14:textId="77777777" w:rsidR="001F161E" w:rsidRPr="00DE6661" w:rsidRDefault="00B418C2">
            <w:pPr>
              <w:pStyle w:val="TableParagraph"/>
              <w:ind w:left="81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24.07.87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pacing w:val="-5"/>
                <w:sz w:val="18"/>
                <w:lang w:val="ru-RU"/>
              </w:rPr>
              <w:t>г.</w:t>
            </w:r>
          </w:p>
          <w:p w14:paraId="76322A78" w14:textId="77777777" w:rsidR="001F161E" w:rsidRPr="00DE6661" w:rsidRDefault="00B418C2">
            <w:pPr>
              <w:pStyle w:val="TableParagraph"/>
              <w:spacing w:before="1" w:line="207" w:lineRule="exact"/>
              <w:ind w:left="81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ОНТП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24-86</w:t>
            </w:r>
            <w:r w:rsidRPr="00DE6661">
              <w:rPr>
                <w:spacing w:val="-2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МВД</w:t>
            </w:r>
            <w:r w:rsidRPr="00DE6661">
              <w:rPr>
                <w:spacing w:val="-1"/>
                <w:sz w:val="18"/>
                <w:lang w:val="ru-RU"/>
              </w:rPr>
              <w:t xml:space="preserve"> </w:t>
            </w:r>
            <w:r w:rsidRPr="00DE6661">
              <w:rPr>
                <w:spacing w:val="-2"/>
                <w:sz w:val="18"/>
                <w:lang w:val="ru-RU"/>
              </w:rPr>
              <w:t>СССР.</w:t>
            </w:r>
          </w:p>
          <w:p w14:paraId="7D943CF8" w14:textId="77777777" w:rsidR="001F161E" w:rsidRPr="00DE6661" w:rsidRDefault="00B418C2">
            <w:pPr>
              <w:pStyle w:val="TableParagraph"/>
              <w:spacing w:line="207" w:lineRule="exact"/>
              <w:ind w:left="81"/>
              <w:jc w:val="both"/>
              <w:rPr>
                <w:sz w:val="18"/>
                <w:lang w:val="ru-RU"/>
              </w:rPr>
            </w:pPr>
            <w:proofErr w:type="gramStart"/>
            <w:r w:rsidRPr="00DE6661">
              <w:rPr>
                <w:sz w:val="18"/>
                <w:lang w:val="ru-RU"/>
              </w:rPr>
              <w:t>Общесоюзные</w:t>
            </w:r>
            <w:r w:rsidRPr="00DE6661">
              <w:rPr>
                <w:spacing w:val="59"/>
                <w:w w:val="150"/>
                <w:sz w:val="18"/>
                <w:lang w:val="ru-RU"/>
              </w:rPr>
              <w:t xml:space="preserve">  </w:t>
            </w:r>
            <w:r w:rsidRPr="00DE6661">
              <w:rPr>
                <w:sz w:val="18"/>
                <w:lang w:val="ru-RU"/>
              </w:rPr>
              <w:t>нормы</w:t>
            </w:r>
            <w:proofErr w:type="gramEnd"/>
            <w:r w:rsidRPr="00DE6661">
              <w:rPr>
                <w:spacing w:val="59"/>
                <w:w w:val="150"/>
                <w:sz w:val="18"/>
                <w:lang w:val="ru-RU"/>
              </w:rPr>
              <w:t xml:space="preserve">  </w:t>
            </w:r>
            <w:r w:rsidRPr="00DE6661">
              <w:rPr>
                <w:sz w:val="18"/>
                <w:lang w:val="ru-RU"/>
              </w:rPr>
              <w:t>технологического</w:t>
            </w:r>
            <w:r w:rsidRPr="00DE6661">
              <w:rPr>
                <w:spacing w:val="59"/>
                <w:w w:val="150"/>
                <w:sz w:val="18"/>
                <w:lang w:val="ru-RU"/>
              </w:rPr>
              <w:t xml:space="preserve">  </w:t>
            </w:r>
            <w:r w:rsidRPr="00DE6661">
              <w:rPr>
                <w:spacing w:val="-2"/>
                <w:sz w:val="18"/>
                <w:lang w:val="ru-RU"/>
              </w:rPr>
              <w:t>проектирования.</w:t>
            </w:r>
          </w:p>
          <w:p w14:paraId="3AF3EE34" w14:textId="77777777" w:rsidR="001F161E" w:rsidRPr="00DE6661" w:rsidRDefault="00B418C2">
            <w:pPr>
              <w:pStyle w:val="TableParagraph"/>
              <w:spacing w:line="206" w:lineRule="exact"/>
              <w:ind w:left="81" w:right="15"/>
              <w:jc w:val="both"/>
              <w:rPr>
                <w:sz w:val="18"/>
                <w:lang w:val="ru-RU"/>
              </w:rPr>
            </w:pPr>
            <w:r w:rsidRPr="00DE6661">
              <w:rPr>
                <w:sz w:val="18"/>
                <w:lang w:val="ru-RU"/>
              </w:rPr>
              <w:t>Определение категорий помещений и зданий по</w:t>
            </w:r>
            <w:r w:rsidRPr="00DE6661">
              <w:rPr>
                <w:spacing w:val="40"/>
                <w:sz w:val="18"/>
                <w:lang w:val="ru-RU"/>
              </w:rPr>
              <w:t xml:space="preserve"> </w:t>
            </w:r>
            <w:r w:rsidRPr="00DE6661">
              <w:rPr>
                <w:sz w:val="18"/>
                <w:lang w:val="ru-RU"/>
              </w:rPr>
              <w:t>взрывопожарной и пожарной опасности.</w:t>
            </w:r>
          </w:p>
        </w:tc>
      </w:tr>
    </w:tbl>
    <w:p w14:paraId="75393E39" w14:textId="77777777" w:rsidR="001F161E" w:rsidRPr="00DE6661" w:rsidRDefault="001F161E">
      <w:pPr>
        <w:pStyle w:val="a3"/>
        <w:ind w:left="0" w:firstLine="0"/>
        <w:rPr>
          <w:b/>
          <w:i/>
          <w:lang w:val="ru-RU"/>
        </w:rPr>
      </w:pPr>
    </w:p>
    <w:p w14:paraId="3014FF14" w14:textId="77777777" w:rsidR="001F161E" w:rsidRPr="00DE6661" w:rsidRDefault="001F161E">
      <w:pPr>
        <w:pStyle w:val="a3"/>
        <w:ind w:left="0" w:firstLine="0"/>
        <w:rPr>
          <w:b/>
          <w:i/>
          <w:sz w:val="21"/>
          <w:lang w:val="ru-RU"/>
        </w:rPr>
      </w:pPr>
    </w:p>
    <w:p w14:paraId="308A6B2C" w14:textId="77777777" w:rsidR="001F161E" w:rsidRDefault="00B418C2">
      <w:pPr>
        <w:pStyle w:val="2"/>
        <w:spacing w:before="0"/>
        <w:ind w:left="1702" w:right="1710" w:firstLine="0"/>
        <w:jc w:val="center"/>
      </w:pPr>
      <w:r>
        <w:rPr>
          <w:spacing w:val="-2"/>
        </w:rPr>
        <w:t>СОДЕРЖАНИЕ</w:t>
      </w:r>
    </w:p>
    <w:p w14:paraId="493E46B5" w14:textId="77777777" w:rsidR="001F161E" w:rsidRDefault="00B418C2">
      <w:pPr>
        <w:pStyle w:val="a3"/>
        <w:spacing w:before="118" w:line="230" w:lineRule="exact"/>
        <w:ind w:left="421" w:firstLine="0"/>
      </w:pPr>
      <w:proofErr w:type="spellStart"/>
      <w:r>
        <w:t>Вводная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часть</w:t>
      </w:r>
      <w:proofErr w:type="spellEnd"/>
    </w:p>
    <w:p w14:paraId="752B71C8" w14:textId="77777777" w:rsidR="001F161E" w:rsidRDefault="00B418C2">
      <w:pPr>
        <w:pStyle w:val="a4"/>
        <w:numPr>
          <w:ilvl w:val="0"/>
          <w:numId w:val="2"/>
        </w:numPr>
        <w:tabs>
          <w:tab w:val="left" w:pos="622"/>
        </w:tabs>
        <w:spacing w:line="230" w:lineRule="exact"/>
        <w:rPr>
          <w:sz w:val="20"/>
        </w:rPr>
      </w:pPr>
      <w:proofErr w:type="spellStart"/>
      <w:r>
        <w:rPr>
          <w:sz w:val="20"/>
        </w:rPr>
        <w:t>Общие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pacing w:val="-2"/>
          <w:sz w:val="20"/>
        </w:rPr>
        <w:t>положения</w:t>
      </w:r>
      <w:proofErr w:type="spellEnd"/>
    </w:p>
    <w:p w14:paraId="1EB8F24E" w14:textId="77777777" w:rsidR="001F161E" w:rsidRDefault="00B418C2">
      <w:pPr>
        <w:pStyle w:val="a4"/>
        <w:numPr>
          <w:ilvl w:val="0"/>
          <w:numId w:val="2"/>
        </w:numPr>
        <w:tabs>
          <w:tab w:val="left" w:pos="622"/>
        </w:tabs>
        <w:rPr>
          <w:sz w:val="20"/>
        </w:rPr>
      </w:pPr>
      <w:proofErr w:type="spellStart"/>
      <w:r>
        <w:rPr>
          <w:sz w:val="20"/>
        </w:rPr>
        <w:t>Основные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технологические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параметры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pacing w:val="-2"/>
          <w:sz w:val="20"/>
        </w:rPr>
        <w:t>нефтепродуктопровода</w:t>
      </w:r>
      <w:proofErr w:type="spellEnd"/>
    </w:p>
    <w:p w14:paraId="38345C80" w14:textId="77777777" w:rsidR="001F161E" w:rsidRDefault="00B418C2">
      <w:pPr>
        <w:pStyle w:val="a4"/>
        <w:numPr>
          <w:ilvl w:val="0"/>
          <w:numId w:val="2"/>
        </w:numPr>
        <w:tabs>
          <w:tab w:val="left" w:pos="622"/>
        </w:tabs>
        <w:spacing w:before="1" w:line="230" w:lineRule="exact"/>
        <w:rPr>
          <w:sz w:val="20"/>
        </w:rPr>
      </w:pPr>
      <w:proofErr w:type="spellStart"/>
      <w:r>
        <w:rPr>
          <w:sz w:val="20"/>
        </w:rPr>
        <w:t>Фонды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времени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режим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pacing w:val="-2"/>
          <w:sz w:val="20"/>
        </w:rPr>
        <w:t>работы</w:t>
      </w:r>
      <w:proofErr w:type="spellEnd"/>
    </w:p>
    <w:p w14:paraId="4BCD5CE3" w14:textId="77777777" w:rsidR="001F161E" w:rsidRDefault="00B418C2">
      <w:pPr>
        <w:pStyle w:val="a4"/>
        <w:numPr>
          <w:ilvl w:val="0"/>
          <w:numId w:val="2"/>
        </w:numPr>
        <w:tabs>
          <w:tab w:val="left" w:pos="622"/>
        </w:tabs>
        <w:spacing w:line="230" w:lineRule="exact"/>
        <w:rPr>
          <w:sz w:val="20"/>
        </w:rPr>
      </w:pPr>
      <w:proofErr w:type="spellStart"/>
      <w:r>
        <w:rPr>
          <w:spacing w:val="-2"/>
          <w:sz w:val="20"/>
        </w:rPr>
        <w:t>Последовательная</w:t>
      </w:r>
      <w:proofErr w:type="spellEnd"/>
      <w:r>
        <w:rPr>
          <w:spacing w:val="14"/>
          <w:sz w:val="20"/>
        </w:rPr>
        <w:t xml:space="preserve"> </w:t>
      </w:r>
      <w:proofErr w:type="spellStart"/>
      <w:r>
        <w:rPr>
          <w:spacing w:val="-2"/>
          <w:sz w:val="20"/>
        </w:rPr>
        <w:t>перекачка</w:t>
      </w:r>
      <w:proofErr w:type="spellEnd"/>
    </w:p>
    <w:p w14:paraId="207147C2" w14:textId="77777777" w:rsidR="001F161E" w:rsidRDefault="00B418C2">
      <w:pPr>
        <w:pStyle w:val="a4"/>
        <w:numPr>
          <w:ilvl w:val="0"/>
          <w:numId w:val="2"/>
        </w:numPr>
        <w:tabs>
          <w:tab w:val="left" w:pos="622"/>
        </w:tabs>
        <w:rPr>
          <w:sz w:val="20"/>
        </w:rPr>
      </w:pPr>
      <w:proofErr w:type="spellStart"/>
      <w:r>
        <w:rPr>
          <w:sz w:val="20"/>
        </w:rPr>
        <w:t>Перекачивающие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pacing w:val="-2"/>
          <w:sz w:val="20"/>
        </w:rPr>
        <w:t>станции</w:t>
      </w:r>
      <w:proofErr w:type="spellEnd"/>
    </w:p>
    <w:p w14:paraId="34DAA868" w14:textId="77777777" w:rsidR="001F161E" w:rsidRDefault="00B418C2">
      <w:pPr>
        <w:pStyle w:val="a4"/>
        <w:numPr>
          <w:ilvl w:val="0"/>
          <w:numId w:val="2"/>
        </w:numPr>
        <w:tabs>
          <w:tab w:val="left" w:pos="624"/>
        </w:tabs>
        <w:spacing w:before="1" w:line="230" w:lineRule="exact"/>
        <w:ind w:left="623" w:hanging="203"/>
        <w:rPr>
          <w:sz w:val="20"/>
        </w:rPr>
      </w:pPr>
      <w:proofErr w:type="spellStart"/>
      <w:r>
        <w:rPr>
          <w:sz w:val="20"/>
        </w:rPr>
        <w:t>Линейные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pacing w:val="-2"/>
          <w:sz w:val="20"/>
        </w:rPr>
        <w:t>сооружения</w:t>
      </w:r>
      <w:proofErr w:type="spellEnd"/>
    </w:p>
    <w:p w14:paraId="437B69D5" w14:textId="77777777" w:rsidR="001F161E" w:rsidRDefault="00B418C2">
      <w:pPr>
        <w:pStyle w:val="a4"/>
        <w:numPr>
          <w:ilvl w:val="0"/>
          <w:numId w:val="2"/>
        </w:numPr>
        <w:tabs>
          <w:tab w:val="left" w:pos="622"/>
        </w:tabs>
        <w:spacing w:line="230" w:lineRule="exact"/>
        <w:rPr>
          <w:sz w:val="20"/>
        </w:rPr>
      </w:pPr>
      <w:proofErr w:type="spellStart"/>
      <w:r>
        <w:rPr>
          <w:sz w:val="20"/>
        </w:rPr>
        <w:t>Наливные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pacing w:val="-2"/>
          <w:sz w:val="20"/>
        </w:rPr>
        <w:t>пункты</w:t>
      </w:r>
      <w:proofErr w:type="spellEnd"/>
    </w:p>
    <w:p w14:paraId="7097F83A" w14:textId="77777777" w:rsidR="001F161E" w:rsidRDefault="00B418C2">
      <w:pPr>
        <w:pStyle w:val="a4"/>
        <w:numPr>
          <w:ilvl w:val="0"/>
          <w:numId w:val="2"/>
        </w:numPr>
        <w:tabs>
          <w:tab w:val="left" w:pos="622"/>
        </w:tabs>
        <w:rPr>
          <w:sz w:val="20"/>
        </w:rPr>
      </w:pPr>
      <w:proofErr w:type="spellStart"/>
      <w:r>
        <w:rPr>
          <w:sz w:val="20"/>
        </w:rPr>
        <w:t>Резервуарные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pacing w:val="-4"/>
          <w:sz w:val="20"/>
        </w:rPr>
        <w:t>парки</w:t>
      </w:r>
      <w:proofErr w:type="spellEnd"/>
    </w:p>
    <w:p w14:paraId="111ABFD6" w14:textId="77777777" w:rsidR="001F161E" w:rsidRDefault="00B418C2">
      <w:pPr>
        <w:pStyle w:val="a4"/>
        <w:numPr>
          <w:ilvl w:val="0"/>
          <w:numId w:val="2"/>
        </w:numPr>
        <w:tabs>
          <w:tab w:val="left" w:pos="622"/>
        </w:tabs>
        <w:spacing w:line="230" w:lineRule="exact"/>
        <w:rPr>
          <w:sz w:val="20"/>
        </w:rPr>
      </w:pPr>
      <w:proofErr w:type="spellStart"/>
      <w:r>
        <w:rPr>
          <w:sz w:val="20"/>
        </w:rPr>
        <w:t>Технологические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pacing w:val="-2"/>
          <w:sz w:val="20"/>
        </w:rPr>
        <w:t>трубопроводы</w:t>
      </w:r>
      <w:proofErr w:type="spellEnd"/>
    </w:p>
    <w:p w14:paraId="4A3E2479" w14:textId="77777777" w:rsidR="001F161E" w:rsidRPr="00DE6661" w:rsidRDefault="00B418C2">
      <w:pPr>
        <w:pStyle w:val="a4"/>
        <w:numPr>
          <w:ilvl w:val="0"/>
          <w:numId w:val="2"/>
        </w:numPr>
        <w:tabs>
          <w:tab w:val="left" w:pos="723"/>
        </w:tabs>
        <w:spacing w:line="230" w:lineRule="exact"/>
        <w:ind w:left="722" w:hanging="302"/>
        <w:rPr>
          <w:sz w:val="20"/>
          <w:lang w:val="ru-RU"/>
        </w:rPr>
      </w:pPr>
      <w:r w:rsidRPr="00DE6661">
        <w:rPr>
          <w:sz w:val="20"/>
          <w:lang w:val="ru-RU"/>
        </w:rPr>
        <w:t>Узлы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учета</w:t>
      </w:r>
      <w:r w:rsidRPr="00DE6661">
        <w:rPr>
          <w:spacing w:val="-3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количества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контроля</w:t>
      </w:r>
      <w:r w:rsidRPr="00DE6661">
        <w:rPr>
          <w:spacing w:val="-4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качества</w:t>
      </w:r>
      <w:r w:rsidRPr="00DE6661">
        <w:rPr>
          <w:spacing w:val="-2"/>
          <w:sz w:val="20"/>
          <w:lang w:val="ru-RU"/>
        </w:rPr>
        <w:t xml:space="preserve"> нефтепродуктов</w:t>
      </w:r>
    </w:p>
    <w:p w14:paraId="4D0A047B" w14:textId="77777777" w:rsidR="001F161E" w:rsidRPr="00DE6661" w:rsidRDefault="00B418C2">
      <w:pPr>
        <w:pStyle w:val="a4"/>
        <w:numPr>
          <w:ilvl w:val="0"/>
          <w:numId w:val="2"/>
        </w:numPr>
        <w:tabs>
          <w:tab w:val="left" w:pos="736"/>
        </w:tabs>
        <w:spacing w:before="1"/>
        <w:ind w:left="421" w:right="880" w:hanging="1"/>
        <w:rPr>
          <w:sz w:val="20"/>
          <w:lang w:val="ru-RU"/>
        </w:rPr>
      </w:pPr>
      <w:r w:rsidRPr="00DE6661">
        <w:rPr>
          <w:sz w:val="20"/>
          <w:lang w:val="ru-RU"/>
        </w:rPr>
        <w:t>Автоматизация, телемеханизация и автоматизированная система управления технологическими процессами (АСУ ТП) 15</w:t>
      </w:r>
    </w:p>
    <w:p w14:paraId="145ACA50" w14:textId="77777777" w:rsidR="001F161E" w:rsidRDefault="00B418C2">
      <w:pPr>
        <w:pStyle w:val="a4"/>
        <w:numPr>
          <w:ilvl w:val="0"/>
          <w:numId w:val="2"/>
        </w:numPr>
        <w:tabs>
          <w:tab w:val="left" w:pos="723"/>
        </w:tabs>
        <w:spacing w:line="230" w:lineRule="exact"/>
        <w:ind w:left="722" w:hanging="302"/>
        <w:rPr>
          <w:sz w:val="20"/>
        </w:rPr>
      </w:pPr>
      <w:proofErr w:type="spellStart"/>
      <w:r>
        <w:rPr>
          <w:sz w:val="20"/>
        </w:rPr>
        <w:t>Электроснабжение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proofErr w:type="spellStart"/>
      <w:r>
        <w:rPr>
          <w:spacing w:val="-2"/>
          <w:sz w:val="20"/>
        </w:rPr>
        <w:t>электрооборудование</w:t>
      </w:r>
      <w:proofErr w:type="spellEnd"/>
    </w:p>
    <w:p w14:paraId="7A101A8D" w14:textId="77777777" w:rsidR="001F161E" w:rsidRDefault="00B418C2">
      <w:pPr>
        <w:pStyle w:val="a4"/>
        <w:numPr>
          <w:ilvl w:val="0"/>
          <w:numId w:val="2"/>
        </w:numPr>
        <w:tabs>
          <w:tab w:val="left" w:pos="723"/>
        </w:tabs>
        <w:spacing w:line="230" w:lineRule="exact"/>
        <w:ind w:left="722" w:hanging="302"/>
        <w:rPr>
          <w:sz w:val="20"/>
        </w:rPr>
      </w:pPr>
      <w:proofErr w:type="spellStart"/>
      <w:r>
        <w:rPr>
          <w:sz w:val="20"/>
        </w:rPr>
        <w:t>Технологическая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pacing w:val="-2"/>
          <w:sz w:val="20"/>
        </w:rPr>
        <w:t>связь</w:t>
      </w:r>
      <w:proofErr w:type="spellEnd"/>
    </w:p>
    <w:p w14:paraId="56D79BF7" w14:textId="77777777" w:rsidR="001F161E" w:rsidRDefault="00B418C2">
      <w:pPr>
        <w:pStyle w:val="a4"/>
        <w:numPr>
          <w:ilvl w:val="0"/>
          <w:numId w:val="2"/>
        </w:numPr>
        <w:tabs>
          <w:tab w:val="left" w:pos="723"/>
        </w:tabs>
        <w:spacing w:line="230" w:lineRule="exact"/>
        <w:ind w:left="722" w:hanging="302"/>
        <w:rPr>
          <w:sz w:val="20"/>
        </w:rPr>
      </w:pPr>
      <w:proofErr w:type="spellStart"/>
      <w:r>
        <w:rPr>
          <w:spacing w:val="-2"/>
          <w:sz w:val="20"/>
        </w:rPr>
        <w:t>Электрохимическая</w:t>
      </w:r>
      <w:proofErr w:type="spellEnd"/>
      <w:r>
        <w:rPr>
          <w:spacing w:val="16"/>
          <w:sz w:val="20"/>
        </w:rPr>
        <w:t xml:space="preserve"> </w:t>
      </w:r>
      <w:proofErr w:type="spellStart"/>
      <w:r>
        <w:rPr>
          <w:spacing w:val="-2"/>
          <w:sz w:val="20"/>
        </w:rPr>
        <w:t>защита</w:t>
      </w:r>
      <w:proofErr w:type="spellEnd"/>
    </w:p>
    <w:p w14:paraId="28873F9A" w14:textId="77777777" w:rsidR="001F161E" w:rsidRDefault="00B418C2">
      <w:pPr>
        <w:pStyle w:val="a4"/>
        <w:numPr>
          <w:ilvl w:val="0"/>
          <w:numId w:val="2"/>
        </w:numPr>
        <w:tabs>
          <w:tab w:val="left" w:pos="723"/>
        </w:tabs>
        <w:spacing w:before="1"/>
        <w:ind w:left="722" w:hanging="302"/>
        <w:rPr>
          <w:sz w:val="20"/>
        </w:rPr>
      </w:pPr>
      <w:proofErr w:type="spellStart"/>
      <w:r>
        <w:rPr>
          <w:spacing w:val="-2"/>
          <w:sz w:val="20"/>
        </w:rPr>
        <w:t>Ремонтно-эксплуатационная</w:t>
      </w:r>
      <w:proofErr w:type="spellEnd"/>
      <w:r>
        <w:rPr>
          <w:spacing w:val="29"/>
          <w:sz w:val="20"/>
        </w:rPr>
        <w:t xml:space="preserve"> </w:t>
      </w:r>
      <w:proofErr w:type="spellStart"/>
      <w:r>
        <w:rPr>
          <w:spacing w:val="-2"/>
          <w:sz w:val="20"/>
        </w:rPr>
        <w:t>служба</w:t>
      </w:r>
      <w:proofErr w:type="spellEnd"/>
    </w:p>
    <w:p w14:paraId="679FCDDC" w14:textId="77777777" w:rsidR="001F161E" w:rsidRDefault="00B418C2">
      <w:pPr>
        <w:pStyle w:val="a4"/>
        <w:numPr>
          <w:ilvl w:val="0"/>
          <w:numId w:val="2"/>
        </w:numPr>
        <w:tabs>
          <w:tab w:val="left" w:pos="723"/>
        </w:tabs>
        <w:spacing w:line="230" w:lineRule="exact"/>
        <w:ind w:left="722" w:hanging="302"/>
        <w:rPr>
          <w:sz w:val="20"/>
        </w:rPr>
      </w:pPr>
      <w:proofErr w:type="spellStart"/>
      <w:r>
        <w:rPr>
          <w:spacing w:val="-2"/>
          <w:sz w:val="20"/>
        </w:rPr>
        <w:t>Лаборатории</w:t>
      </w:r>
      <w:proofErr w:type="spellEnd"/>
    </w:p>
    <w:p w14:paraId="78A965BB" w14:textId="77777777" w:rsidR="001F161E" w:rsidRDefault="00B418C2">
      <w:pPr>
        <w:pStyle w:val="a4"/>
        <w:numPr>
          <w:ilvl w:val="0"/>
          <w:numId w:val="2"/>
        </w:numPr>
        <w:tabs>
          <w:tab w:val="left" w:pos="722"/>
        </w:tabs>
        <w:spacing w:line="230" w:lineRule="exact"/>
        <w:ind w:left="721" w:hanging="301"/>
        <w:rPr>
          <w:sz w:val="20"/>
        </w:rPr>
      </w:pPr>
      <w:proofErr w:type="spellStart"/>
      <w:r>
        <w:rPr>
          <w:sz w:val="20"/>
        </w:rPr>
        <w:t>Охрана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окружаю</w:t>
      </w:r>
      <w:r>
        <w:rPr>
          <w:sz w:val="20"/>
        </w:rPr>
        <w:t>щей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pacing w:val="-2"/>
          <w:sz w:val="20"/>
        </w:rPr>
        <w:t>среды</w:t>
      </w:r>
      <w:proofErr w:type="spellEnd"/>
    </w:p>
    <w:p w14:paraId="15B0BDF5" w14:textId="77777777" w:rsidR="001F161E" w:rsidRDefault="00B418C2">
      <w:pPr>
        <w:pStyle w:val="a4"/>
        <w:numPr>
          <w:ilvl w:val="0"/>
          <w:numId w:val="2"/>
        </w:numPr>
        <w:tabs>
          <w:tab w:val="left" w:pos="722"/>
        </w:tabs>
        <w:ind w:left="721" w:hanging="301"/>
        <w:rPr>
          <w:sz w:val="20"/>
        </w:rPr>
      </w:pPr>
      <w:proofErr w:type="spellStart"/>
      <w:r>
        <w:rPr>
          <w:sz w:val="20"/>
        </w:rPr>
        <w:t>Нормативные</w:t>
      </w:r>
      <w:proofErr w:type="spellEnd"/>
      <w:r>
        <w:rPr>
          <w:spacing w:val="-10"/>
          <w:sz w:val="20"/>
        </w:rPr>
        <w:t xml:space="preserve"> </w:t>
      </w:r>
      <w:proofErr w:type="spellStart"/>
      <w:r>
        <w:rPr>
          <w:spacing w:val="-2"/>
          <w:sz w:val="20"/>
        </w:rPr>
        <w:t>показатели</w:t>
      </w:r>
      <w:proofErr w:type="spellEnd"/>
    </w:p>
    <w:p w14:paraId="38741FC5" w14:textId="77777777" w:rsidR="001F161E" w:rsidRPr="00DE6661" w:rsidRDefault="00B418C2">
      <w:pPr>
        <w:pStyle w:val="a4"/>
        <w:numPr>
          <w:ilvl w:val="0"/>
          <w:numId w:val="2"/>
        </w:numPr>
        <w:tabs>
          <w:tab w:val="left" w:pos="893"/>
          <w:tab w:val="left" w:pos="894"/>
          <w:tab w:val="left" w:pos="1961"/>
          <w:tab w:val="left" w:pos="2823"/>
          <w:tab w:val="left" w:pos="3529"/>
          <w:tab w:val="left" w:pos="4356"/>
          <w:tab w:val="left" w:pos="6125"/>
          <w:tab w:val="left" w:pos="7221"/>
          <w:tab w:val="left" w:pos="8831"/>
        </w:tabs>
        <w:spacing w:before="1"/>
        <w:ind w:left="421" w:right="884" w:firstLine="0"/>
        <w:rPr>
          <w:sz w:val="20"/>
          <w:lang w:val="ru-RU"/>
        </w:rPr>
      </w:pPr>
      <w:r w:rsidRPr="00DE6661">
        <w:rPr>
          <w:spacing w:val="-2"/>
          <w:sz w:val="20"/>
          <w:lang w:val="ru-RU"/>
        </w:rPr>
        <w:t>Методика</w:t>
      </w:r>
      <w:r w:rsidRPr="00DE6661">
        <w:rPr>
          <w:sz w:val="20"/>
          <w:lang w:val="ru-RU"/>
        </w:rPr>
        <w:tab/>
      </w:r>
      <w:r w:rsidRPr="00DE6661">
        <w:rPr>
          <w:spacing w:val="-2"/>
          <w:sz w:val="20"/>
          <w:lang w:val="ru-RU"/>
        </w:rPr>
        <w:t>расчета</w:t>
      </w:r>
      <w:r w:rsidRPr="00DE6661">
        <w:rPr>
          <w:sz w:val="20"/>
          <w:lang w:val="ru-RU"/>
        </w:rPr>
        <w:tab/>
      </w:r>
      <w:r w:rsidRPr="00DE6661">
        <w:rPr>
          <w:spacing w:val="-2"/>
          <w:sz w:val="20"/>
          <w:lang w:val="ru-RU"/>
        </w:rPr>
        <w:t>числа</w:t>
      </w:r>
      <w:r w:rsidRPr="00DE6661">
        <w:rPr>
          <w:sz w:val="20"/>
          <w:lang w:val="ru-RU"/>
        </w:rPr>
        <w:tab/>
      </w:r>
      <w:r w:rsidRPr="00DE6661">
        <w:rPr>
          <w:spacing w:val="-2"/>
          <w:sz w:val="20"/>
          <w:lang w:val="ru-RU"/>
        </w:rPr>
        <w:t>циклов</w:t>
      </w:r>
      <w:r w:rsidRPr="00DE6661">
        <w:rPr>
          <w:sz w:val="20"/>
          <w:lang w:val="ru-RU"/>
        </w:rPr>
        <w:tab/>
      </w:r>
      <w:r w:rsidRPr="00DE6661">
        <w:rPr>
          <w:spacing w:val="-2"/>
          <w:sz w:val="20"/>
          <w:lang w:val="ru-RU"/>
        </w:rPr>
        <w:t>последовательной</w:t>
      </w:r>
      <w:r w:rsidRPr="00DE6661">
        <w:rPr>
          <w:sz w:val="20"/>
          <w:lang w:val="ru-RU"/>
        </w:rPr>
        <w:tab/>
      </w:r>
      <w:r w:rsidRPr="00DE6661">
        <w:rPr>
          <w:spacing w:val="-2"/>
          <w:sz w:val="20"/>
          <w:lang w:val="ru-RU"/>
        </w:rPr>
        <w:t>перекачки</w:t>
      </w:r>
      <w:r w:rsidRPr="00DE6661">
        <w:rPr>
          <w:sz w:val="20"/>
          <w:lang w:val="ru-RU"/>
        </w:rPr>
        <w:tab/>
      </w:r>
      <w:r w:rsidRPr="00DE6661">
        <w:rPr>
          <w:spacing w:val="-2"/>
          <w:sz w:val="20"/>
          <w:lang w:val="ru-RU"/>
        </w:rPr>
        <w:t>нефтепродуктов</w:t>
      </w:r>
      <w:r w:rsidRPr="00DE6661">
        <w:rPr>
          <w:sz w:val="20"/>
          <w:lang w:val="ru-RU"/>
        </w:rPr>
        <w:tab/>
      </w:r>
      <w:r w:rsidRPr="00DE6661">
        <w:rPr>
          <w:spacing w:val="-6"/>
          <w:sz w:val="20"/>
          <w:lang w:val="ru-RU"/>
        </w:rPr>
        <w:t xml:space="preserve">по </w:t>
      </w:r>
      <w:r w:rsidRPr="00DE6661">
        <w:rPr>
          <w:sz w:val="20"/>
          <w:lang w:val="ru-RU"/>
        </w:rPr>
        <w:t>разветвленному нефтепродуктопроводу</w:t>
      </w:r>
    </w:p>
    <w:p w14:paraId="59F39225" w14:textId="77777777" w:rsidR="001F161E" w:rsidRPr="00DE6661" w:rsidRDefault="00B418C2">
      <w:pPr>
        <w:pStyle w:val="a4"/>
        <w:numPr>
          <w:ilvl w:val="0"/>
          <w:numId w:val="2"/>
        </w:numPr>
        <w:tabs>
          <w:tab w:val="left" w:pos="747"/>
        </w:tabs>
        <w:ind w:left="421" w:right="883" w:hanging="1"/>
        <w:rPr>
          <w:sz w:val="20"/>
          <w:lang w:val="ru-RU"/>
        </w:rPr>
      </w:pPr>
      <w:r w:rsidRPr="00DE6661">
        <w:rPr>
          <w:sz w:val="20"/>
          <w:lang w:val="ru-RU"/>
        </w:rPr>
        <w:t>Противопожарные технологические требования, включая категории производств по взрывной, взрывопожарной и пожарной опасности</w:t>
      </w:r>
    </w:p>
    <w:p w14:paraId="703A7D84" w14:textId="77777777" w:rsidR="001F161E" w:rsidRPr="00DE6661" w:rsidRDefault="001F161E">
      <w:pPr>
        <w:rPr>
          <w:sz w:val="20"/>
          <w:lang w:val="ru-RU"/>
        </w:rPr>
        <w:sectPr w:rsidR="001F161E" w:rsidRPr="00DE6661">
          <w:headerReference w:type="default" r:id="rId81"/>
          <w:footerReference w:type="default" r:id="rId82"/>
          <w:pgSz w:w="11910" w:h="16840"/>
          <w:pgMar w:top="1300" w:right="700" w:bottom="1320" w:left="1280" w:header="358" w:footer="1131" w:gutter="0"/>
          <w:cols w:space="720"/>
        </w:sectPr>
      </w:pPr>
    </w:p>
    <w:p w14:paraId="0EEE1642" w14:textId="77777777" w:rsidR="001F161E" w:rsidRPr="00DE6661" w:rsidRDefault="001F161E">
      <w:pPr>
        <w:pStyle w:val="a3"/>
        <w:spacing w:before="4" w:after="1"/>
        <w:ind w:left="0" w:firstLine="0"/>
        <w:rPr>
          <w:sz w:val="12"/>
          <w:lang w:val="ru-RU"/>
        </w:rPr>
      </w:pPr>
    </w:p>
    <w:p w14:paraId="5ED8ABA1" w14:textId="77777777" w:rsidR="001F161E" w:rsidRDefault="00B418C2">
      <w:pPr>
        <w:pStyle w:val="a3"/>
        <w:spacing w:line="20" w:lineRule="exact"/>
        <w:ind w:firstLine="0"/>
        <w:rPr>
          <w:sz w:val="2"/>
        </w:rPr>
      </w:pPr>
      <w:r>
        <w:rPr>
          <w:sz w:val="2"/>
        </w:rPr>
      </w:r>
      <w:r>
        <w:rPr>
          <w:sz w:val="2"/>
        </w:rPr>
        <w:pict w14:anchorId="47C2B620">
          <v:group id="docshapegroup148" o:spid="_x0000_s2050" style="width:468pt;height:.75pt;mso-position-horizontal-relative:char;mso-position-vertical-relative:line" coordsize="9360,15">
            <v:line id="_x0000_s2051" style="position:absolute" from="0,8" to="9360,8"/>
            <w10:anchorlock/>
          </v:group>
        </w:pict>
      </w:r>
    </w:p>
    <w:p w14:paraId="393D2E88" w14:textId="77777777" w:rsidR="001F161E" w:rsidRPr="00DE6661" w:rsidRDefault="00B418C2">
      <w:pPr>
        <w:pStyle w:val="a4"/>
        <w:numPr>
          <w:ilvl w:val="0"/>
          <w:numId w:val="2"/>
        </w:numPr>
        <w:tabs>
          <w:tab w:val="left" w:pos="723"/>
        </w:tabs>
        <w:spacing w:before="81"/>
        <w:ind w:left="601" w:right="4021" w:hanging="180"/>
        <w:jc w:val="both"/>
        <w:rPr>
          <w:sz w:val="20"/>
          <w:lang w:val="ru-RU"/>
        </w:rPr>
      </w:pPr>
      <w:r w:rsidRPr="00DE6661">
        <w:rPr>
          <w:sz w:val="20"/>
          <w:lang w:val="ru-RU"/>
        </w:rPr>
        <w:t>Техника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безопасности</w:t>
      </w:r>
      <w:r w:rsidRPr="00DE6661">
        <w:rPr>
          <w:spacing w:val="-7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и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охрана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труда.</w:t>
      </w:r>
      <w:r w:rsidRPr="00DE6661">
        <w:rPr>
          <w:spacing w:val="-6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Основные</w:t>
      </w:r>
      <w:r w:rsidRPr="00DE6661">
        <w:rPr>
          <w:spacing w:val="-5"/>
          <w:sz w:val="20"/>
          <w:lang w:val="ru-RU"/>
        </w:rPr>
        <w:t xml:space="preserve"> </w:t>
      </w:r>
      <w:r w:rsidRPr="00DE6661">
        <w:rPr>
          <w:sz w:val="20"/>
          <w:lang w:val="ru-RU"/>
        </w:rPr>
        <w:t>положения Приложение 1 Территориальные районы и подрайоны</w:t>
      </w:r>
    </w:p>
    <w:p w14:paraId="7B2EF896" w14:textId="77777777" w:rsidR="001F161E" w:rsidRPr="00DE6661" w:rsidRDefault="00B418C2">
      <w:pPr>
        <w:pStyle w:val="a3"/>
        <w:ind w:left="601" w:right="883" w:firstLine="0"/>
        <w:jc w:val="both"/>
        <w:rPr>
          <w:lang w:val="ru-RU"/>
        </w:rPr>
      </w:pPr>
      <w:r w:rsidRPr="00DE6661">
        <w:rPr>
          <w:lang w:val="ru-RU"/>
        </w:rPr>
        <w:t>Приложение 2 Коэффициенты для определения предельных размеров затрат на привязку к местным условиям строительства типовых проектов производственного назначения по территориальным районам, для которых разработаны единые районные расценки на</w:t>
      </w:r>
      <w:r w:rsidRPr="00DE6661">
        <w:rPr>
          <w:spacing w:val="40"/>
          <w:lang w:val="ru-RU"/>
        </w:rPr>
        <w:t xml:space="preserve"> </w:t>
      </w:r>
      <w:r w:rsidRPr="00DE6661">
        <w:rPr>
          <w:lang w:val="ru-RU"/>
        </w:rPr>
        <w:t>строительные раб</w:t>
      </w:r>
      <w:r w:rsidRPr="00DE6661">
        <w:rPr>
          <w:lang w:val="ru-RU"/>
        </w:rPr>
        <w:t>оты</w:t>
      </w:r>
    </w:p>
    <w:p w14:paraId="540382E2" w14:textId="77777777" w:rsidR="001F161E" w:rsidRPr="00DE6661" w:rsidRDefault="00B418C2">
      <w:pPr>
        <w:pStyle w:val="a3"/>
        <w:ind w:left="601" w:right="1974" w:firstLine="0"/>
        <w:jc w:val="both"/>
        <w:rPr>
          <w:lang w:val="ru-RU"/>
        </w:rPr>
      </w:pPr>
      <w:r w:rsidRPr="00DE6661">
        <w:rPr>
          <w:lang w:val="ru-RU"/>
        </w:rPr>
        <w:t>Приложение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3</w:t>
      </w:r>
      <w:r w:rsidRPr="00DE6661">
        <w:rPr>
          <w:spacing w:val="-3"/>
          <w:lang w:val="ru-RU"/>
        </w:rPr>
        <w:t xml:space="preserve"> </w:t>
      </w:r>
      <w:r w:rsidRPr="00DE6661">
        <w:rPr>
          <w:lang w:val="ru-RU"/>
        </w:rPr>
        <w:t>Коэффициенты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к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стоимости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строительства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по</w:t>
      </w:r>
      <w:r w:rsidRPr="00DE6661">
        <w:rPr>
          <w:spacing w:val="-5"/>
          <w:lang w:val="ru-RU"/>
        </w:rPr>
        <w:t xml:space="preserve"> </w:t>
      </w:r>
      <w:r w:rsidRPr="00DE6661">
        <w:rPr>
          <w:lang w:val="ru-RU"/>
        </w:rPr>
        <w:t>климатическим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районам Приложение</w:t>
      </w:r>
      <w:r w:rsidRPr="00DE6661">
        <w:rPr>
          <w:spacing w:val="-1"/>
          <w:lang w:val="ru-RU"/>
        </w:rPr>
        <w:t xml:space="preserve"> </w:t>
      </w:r>
      <w:r w:rsidRPr="00DE6661">
        <w:rPr>
          <w:lang w:val="ru-RU"/>
        </w:rPr>
        <w:t>4 Коэффициенты</w:t>
      </w:r>
      <w:r w:rsidRPr="00DE6661">
        <w:rPr>
          <w:spacing w:val="-1"/>
          <w:lang w:val="ru-RU"/>
        </w:rPr>
        <w:t xml:space="preserve"> </w:t>
      </w:r>
      <w:r w:rsidRPr="00DE6661">
        <w:rPr>
          <w:lang w:val="ru-RU"/>
        </w:rPr>
        <w:t>к</w:t>
      </w:r>
      <w:r w:rsidRPr="00DE6661">
        <w:rPr>
          <w:spacing w:val="-1"/>
          <w:lang w:val="ru-RU"/>
        </w:rPr>
        <w:t xml:space="preserve"> </w:t>
      </w:r>
      <w:r w:rsidRPr="00DE6661">
        <w:rPr>
          <w:lang w:val="ru-RU"/>
        </w:rPr>
        <w:t>стоимости</w:t>
      </w:r>
      <w:r w:rsidRPr="00DE6661">
        <w:rPr>
          <w:spacing w:val="-1"/>
          <w:lang w:val="ru-RU"/>
        </w:rPr>
        <w:t xml:space="preserve"> </w:t>
      </w:r>
      <w:r w:rsidRPr="00DE6661">
        <w:rPr>
          <w:lang w:val="ru-RU"/>
        </w:rPr>
        <w:t>оборудования</w:t>
      </w:r>
      <w:r w:rsidRPr="00DE6661">
        <w:rPr>
          <w:spacing w:val="-1"/>
          <w:lang w:val="ru-RU"/>
        </w:rPr>
        <w:t xml:space="preserve"> </w:t>
      </w:r>
      <w:r w:rsidRPr="00DE6661">
        <w:rPr>
          <w:lang w:val="ru-RU"/>
        </w:rPr>
        <w:t>по территориальным</w:t>
      </w:r>
      <w:r w:rsidRPr="00DE6661">
        <w:rPr>
          <w:spacing w:val="-2"/>
          <w:lang w:val="ru-RU"/>
        </w:rPr>
        <w:t xml:space="preserve"> </w:t>
      </w:r>
      <w:r w:rsidRPr="00DE6661">
        <w:rPr>
          <w:lang w:val="ru-RU"/>
        </w:rPr>
        <w:t>зонам Приложение 5 Коэффициенты, учитывающие районы с повышенной сейсмичностью</w:t>
      </w:r>
    </w:p>
    <w:p w14:paraId="25C103A0" w14:textId="77777777" w:rsidR="001F161E" w:rsidRPr="00DE6661" w:rsidRDefault="00B418C2">
      <w:pPr>
        <w:pStyle w:val="a3"/>
        <w:ind w:left="601" w:right="191" w:firstLine="0"/>
        <w:rPr>
          <w:lang w:val="ru-RU"/>
        </w:rPr>
      </w:pPr>
      <w:r w:rsidRPr="00DE6661">
        <w:rPr>
          <w:lang w:val="ru-RU"/>
        </w:rPr>
        <w:t>Приложение</w:t>
      </w:r>
      <w:r w:rsidRPr="00DE6661">
        <w:rPr>
          <w:spacing w:val="27"/>
          <w:lang w:val="ru-RU"/>
        </w:rPr>
        <w:t xml:space="preserve"> </w:t>
      </w:r>
      <w:r w:rsidRPr="00DE6661">
        <w:rPr>
          <w:lang w:val="ru-RU"/>
        </w:rPr>
        <w:t>6</w:t>
      </w:r>
      <w:r w:rsidRPr="00DE6661">
        <w:rPr>
          <w:spacing w:val="28"/>
          <w:lang w:val="ru-RU"/>
        </w:rPr>
        <w:t xml:space="preserve"> </w:t>
      </w:r>
      <w:r w:rsidRPr="00DE6661">
        <w:rPr>
          <w:lang w:val="ru-RU"/>
        </w:rPr>
        <w:t>Распределение</w:t>
      </w:r>
      <w:r w:rsidRPr="00DE6661">
        <w:rPr>
          <w:spacing w:val="28"/>
          <w:lang w:val="ru-RU"/>
        </w:rPr>
        <w:t xml:space="preserve"> </w:t>
      </w:r>
      <w:r w:rsidRPr="00DE6661">
        <w:rPr>
          <w:lang w:val="ru-RU"/>
        </w:rPr>
        <w:t>республик,</w:t>
      </w:r>
      <w:r w:rsidRPr="00DE6661">
        <w:rPr>
          <w:spacing w:val="27"/>
          <w:lang w:val="ru-RU"/>
        </w:rPr>
        <w:t xml:space="preserve"> </w:t>
      </w:r>
      <w:r w:rsidRPr="00DE6661">
        <w:rPr>
          <w:lang w:val="ru-RU"/>
        </w:rPr>
        <w:t>краев</w:t>
      </w:r>
      <w:r w:rsidRPr="00DE6661">
        <w:rPr>
          <w:spacing w:val="27"/>
          <w:lang w:val="ru-RU"/>
        </w:rPr>
        <w:t xml:space="preserve"> </w:t>
      </w:r>
      <w:r w:rsidRPr="00DE6661">
        <w:rPr>
          <w:lang w:val="ru-RU"/>
        </w:rPr>
        <w:t>и</w:t>
      </w:r>
      <w:r w:rsidRPr="00DE6661">
        <w:rPr>
          <w:spacing w:val="26"/>
          <w:lang w:val="ru-RU"/>
        </w:rPr>
        <w:t xml:space="preserve"> </w:t>
      </w:r>
      <w:r w:rsidRPr="00DE6661">
        <w:rPr>
          <w:lang w:val="ru-RU"/>
        </w:rPr>
        <w:t>областей</w:t>
      </w:r>
      <w:r w:rsidRPr="00DE6661">
        <w:rPr>
          <w:spacing w:val="26"/>
          <w:lang w:val="ru-RU"/>
        </w:rPr>
        <w:t xml:space="preserve"> </w:t>
      </w:r>
      <w:r w:rsidRPr="00DE6661">
        <w:rPr>
          <w:lang w:val="ru-RU"/>
        </w:rPr>
        <w:t>СССР</w:t>
      </w:r>
      <w:r w:rsidRPr="00DE6661">
        <w:rPr>
          <w:spacing w:val="28"/>
          <w:lang w:val="ru-RU"/>
        </w:rPr>
        <w:t xml:space="preserve"> </w:t>
      </w:r>
      <w:r w:rsidRPr="00DE6661">
        <w:rPr>
          <w:lang w:val="ru-RU"/>
        </w:rPr>
        <w:t>на</w:t>
      </w:r>
      <w:r w:rsidRPr="00DE6661">
        <w:rPr>
          <w:spacing w:val="27"/>
          <w:lang w:val="ru-RU"/>
        </w:rPr>
        <w:t xml:space="preserve"> </w:t>
      </w:r>
      <w:r w:rsidRPr="00DE6661">
        <w:rPr>
          <w:lang w:val="ru-RU"/>
        </w:rPr>
        <w:t>территориальные</w:t>
      </w:r>
      <w:r w:rsidRPr="00DE6661">
        <w:rPr>
          <w:spacing w:val="27"/>
          <w:lang w:val="ru-RU"/>
        </w:rPr>
        <w:t xml:space="preserve"> </w:t>
      </w:r>
      <w:r w:rsidRPr="00DE6661">
        <w:rPr>
          <w:lang w:val="ru-RU"/>
        </w:rPr>
        <w:t>зоны</w:t>
      </w:r>
      <w:r w:rsidRPr="00DE6661">
        <w:rPr>
          <w:spacing w:val="27"/>
          <w:lang w:val="ru-RU"/>
        </w:rPr>
        <w:t xml:space="preserve"> </w:t>
      </w:r>
      <w:r w:rsidRPr="00DE6661">
        <w:rPr>
          <w:lang w:val="ru-RU"/>
        </w:rPr>
        <w:t>по стоимости оборудования и климатические районы</w:t>
      </w:r>
    </w:p>
    <w:p w14:paraId="78B4DDB3" w14:textId="77777777" w:rsidR="001F161E" w:rsidRPr="00DE6661" w:rsidRDefault="00B418C2">
      <w:pPr>
        <w:pStyle w:val="a3"/>
        <w:spacing w:line="230" w:lineRule="exact"/>
        <w:ind w:left="601" w:firstLine="0"/>
        <w:rPr>
          <w:lang w:val="ru-RU"/>
        </w:rPr>
      </w:pPr>
      <w:r w:rsidRPr="00DE6661">
        <w:rPr>
          <w:lang w:val="ru-RU"/>
        </w:rPr>
        <w:t>Приложение</w:t>
      </w:r>
      <w:r w:rsidRPr="00DE6661">
        <w:rPr>
          <w:spacing w:val="-4"/>
          <w:lang w:val="ru-RU"/>
        </w:rPr>
        <w:t xml:space="preserve"> </w:t>
      </w:r>
      <w:r w:rsidRPr="00DE6661">
        <w:rPr>
          <w:lang w:val="ru-RU"/>
        </w:rPr>
        <w:t>7</w:t>
      </w:r>
      <w:r w:rsidRPr="00DE6661">
        <w:rPr>
          <w:spacing w:val="-3"/>
          <w:lang w:val="ru-RU"/>
        </w:rPr>
        <w:t xml:space="preserve"> </w:t>
      </w:r>
      <w:r w:rsidRPr="00DE6661">
        <w:rPr>
          <w:spacing w:val="-2"/>
          <w:lang w:val="ru-RU"/>
        </w:rPr>
        <w:t>Терминология</w:t>
      </w:r>
    </w:p>
    <w:p w14:paraId="4DAA0E4B" w14:textId="77777777" w:rsidR="001F161E" w:rsidRPr="00DE6661" w:rsidRDefault="00B418C2">
      <w:pPr>
        <w:pStyle w:val="a3"/>
        <w:spacing w:before="1"/>
        <w:ind w:left="579" w:right="149" w:firstLine="0"/>
        <w:rPr>
          <w:lang w:val="ru-RU"/>
        </w:rPr>
      </w:pPr>
      <w:r w:rsidRPr="00DE6661">
        <w:rPr>
          <w:lang w:val="ru-RU"/>
        </w:rPr>
        <w:t>Приложение</w:t>
      </w:r>
      <w:r w:rsidRPr="00DE6661">
        <w:rPr>
          <w:spacing w:val="80"/>
          <w:w w:val="150"/>
          <w:lang w:val="ru-RU"/>
        </w:rPr>
        <w:t xml:space="preserve"> </w:t>
      </w:r>
      <w:r w:rsidRPr="00DE6661">
        <w:rPr>
          <w:lang w:val="ru-RU"/>
        </w:rPr>
        <w:t>8</w:t>
      </w:r>
      <w:r w:rsidRPr="00DE6661">
        <w:rPr>
          <w:spacing w:val="80"/>
          <w:w w:val="150"/>
          <w:lang w:val="ru-RU"/>
        </w:rPr>
        <w:t xml:space="preserve"> </w:t>
      </w:r>
      <w:r w:rsidRPr="00DE6661">
        <w:rPr>
          <w:lang w:val="ru-RU"/>
        </w:rPr>
        <w:t>Переч</w:t>
      </w:r>
      <w:r w:rsidRPr="00DE6661">
        <w:rPr>
          <w:lang w:val="ru-RU"/>
        </w:rPr>
        <w:t>ень</w:t>
      </w:r>
      <w:r w:rsidRPr="00DE6661">
        <w:rPr>
          <w:spacing w:val="80"/>
          <w:w w:val="150"/>
          <w:lang w:val="ru-RU"/>
        </w:rPr>
        <w:t xml:space="preserve"> </w:t>
      </w:r>
      <w:r w:rsidRPr="00DE6661">
        <w:rPr>
          <w:lang w:val="ru-RU"/>
        </w:rPr>
        <w:t>нормативных</w:t>
      </w:r>
      <w:r w:rsidRPr="00DE6661">
        <w:rPr>
          <w:spacing w:val="80"/>
          <w:w w:val="150"/>
          <w:lang w:val="ru-RU"/>
        </w:rPr>
        <w:t xml:space="preserve"> </w:t>
      </w:r>
      <w:r w:rsidRPr="00DE6661">
        <w:rPr>
          <w:lang w:val="ru-RU"/>
        </w:rPr>
        <w:t>документов,</w:t>
      </w:r>
      <w:r w:rsidRPr="00DE6661">
        <w:rPr>
          <w:spacing w:val="80"/>
          <w:w w:val="150"/>
          <w:lang w:val="ru-RU"/>
        </w:rPr>
        <w:t xml:space="preserve"> </w:t>
      </w:r>
      <w:r w:rsidRPr="00DE6661">
        <w:rPr>
          <w:lang w:val="ru-RU"/>
        </w:rPr>
        <w:t>используемых</w:t>
      </w:r>
      <w:r w:rsidRPr="00DE6661">
        <w:rPr>
          <w:spacing w:val="80"/>
          <w:w w:val="150"/>
          <w:lang w:val="ru-RU"/>
        </w:rPr>
        <w:t xml:space="preserve"> </w:t>
      </w:r>
      <w:r w:rsidRPr="00DE6661">
        <w:rPr>
          <w:lang w:val="ru-RU"/>
        </w:rPr>
        <w:t>при</w:t>
      </w:r>
      <w:r w:rsidRPr="00DE6661">
        <w:rPr>
          <w:spacing w:val="80"/>
          <w:w w:val="150"/>
          <w:lang w:val="ru-RU"/>
        </w:rPr>
        <w:t xml:space="preserve"> </w:t>
      </w:r>
      <w:r w:rsidRPr="00DE6661">
        <w:rPr>
          <w:lang w:val="ru-RU"/>
        </w:rPr>
        <w:t xml:space="preserve">проектировании </w:t>
      </w:r>
      <w:r w:rsidRPr="00DE6661">
        <w:rPr>
          <w:spacing w:val="-2"/>
          <w:lang w:val="ru-RU"/>
        </w:rPr>
        <w:t>нефтепродуктопроводов</w:t>
      </w:r>
    </w:p>
    <w:sectPr w:rsidR="001F161E" w:rsidRPr="00DE6661">
      <w:headerReference w:type="default" r:id="rId83"/>
      <w:footerReference w:type="default" r:id="rId84"/>
      <w:pgSz w:w="11910" w:h="16840"/>
      <w:pgMar w:top="1160" w:right="700" w:bottom="1320" w:left="1280" w:header="358" w:footer="11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B4A72" w14:textId="77777777" w:rsidR="00B418C2" w:rsidRDefault="00B418C2">
      <w:r>
        <w:separator/>
      </w:r>
    </w:p>
  </w:endnote>
  <w:endnote w:type="continuationSeparator" w:id="0">
    <w:p w14:paraId="37144DAC" w14:textId="77777777" w:rsidR="00B418C2" w:rsidRDefault="00B41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D1A23" w14:textId="77777777" w:rsidR="00DE6661" w:rsidRDefault="00DE6661">
    <w:pPr>
      <w:pStyle w:val="a7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860EE" w14:textId="21E7398F" w:rsidR="001F161E" w:rsidRDefault="001F161E">
    <w:pPr>
      <w:pStyle w:val="a3"/>
      <w:spacing w:line="14" w:lineRule="auto"/>
      <w:ind w:left="0" w:firstLine="0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667AA" w14:textId="6728AA4B" w:rsidR="001F161E" w:rsidRDefault="001F161E">
    <w:pPr>
      <w:pStyle w:val="a3"/>
      <w:spacing w:line="14" w:lineRule="auto"/>
      <w:ind w:left="0" w:firstLine="0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F1356" w14:textId="666F7030" w:rsidR="001F161E" w:rsidRDefault="001F161E">
    <w:pPr>
      <w:pStyle w:val="a3"/>
      <w:spacing w:line="14" w:lineRule="auto"/>
      <w:ind w:left="0" w:firstLine="0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86832" w14:textId="32A2B141" w:rsidR="001F161E" w:rsidRDefault="001F161E">
    <w:pPr>
      <w:pStyle w:val="a3"/>
      <w:spacing w:line="14" w:lineRule="auto"/>
      <w:ind w:left="0" w:firstLine="0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26E20" w14:textId="36FC6C49" w:rsidR="001F161E" w:rsidRDefault="001F161E">
    <w:pPr>
      <w:pStyle w:val="a3"/>
      <w:spacing w:line="14" w:lineRule="auto"/>
      <w:ind w:left="0" w:firstLine="0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F82A3" w14:textId="1285F8B0" w:rsidR="001F161E" w:rsidRDefault="001F161E">
    <w:pPr>
      <w:pStyle w:val="a3"/>
      <w:spacing w:line="14" w:lineRule="auto"/>
      <w:ind w:left="0" w:firstLine="0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D4ADE" w14:textId="4364F0C7" w:rsidR="001F161E" w:rsidRDefault="001F161E">
    <w:pPr>
      <w:pStyle w:val="a3"/>
      <w:spacing w:line="14" w:lineRule="auto"/>
      <w:ind w:left="0" w:firstLine="0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04590" w14:textId="50EC3A9B" w:rsidR="001F161E" w:rsidRDefault="001F161E">
    <w:pPr>
      <w:pStyle w:val="a3"/>
      <w:spacing w:line="14" w:lineRule="auto"/>
      <w:ind w:left="0" w:firstLine="0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3FD1E" w14:textId="37ED20A6" w:rsidR="001F161E" w:rsidRDefault="001F161E">
    <w:pPr>
      <w:pStyle w:val="a3"/>
      <w:spacing w:line="14" w:lineRule="auto"/>
      <w:ind w:left="0" w:firstLine="0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1D986" w14:textId="09AD8341" w:rsidR="001F161E" w:rsidRDefault="001F161E">
    <w:pPr>
      <w:pStyle w:val="a3"/>
      <w:spacing w:line="14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FD161" w14:textId="45209B30" w:rsidR="001F161E" w:rsidRDefault="001F161E">
    <w:pPr>
      <w:pStyle w:val="a3"/>
      <w:spacing w:line="14" w:lineRule="auto"/>
      <w:ind w:left="0" w:firstLine="0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932D6" w14:textId="6884EDE4" w:rsidR="001F161E" w:rsidRDefault="001F161E">
    <w:pPr>
      <w:pStyle w:val="a3"/>
      <w:spacing w:line="14" w:lineRule="auto"/>
      <w:ind w:left="0" w:firstLine="0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404D5" w14:textId="7F5A5610" w:rsidR="001F161E" w:rsidRDefault="001F161E">
    <w:pPr>
      <w:pStyle w:val="a3"/>
      <w:spacing w:line="14" w:lineRule="auto"/>
      <w:ind w:left="0" w:firstLine="0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34561" w14:textId="0F38619B" w:rsidR="001F161E" w:rsidRDefault="001F161E">
    <w:pPr>
      <w:pStyle w:val="a3"/>
      <w:spacing w:line="14" w:lineRule="auto"/>
      <w:ind w:left="0" w:firstLine="0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4ABC" w14:textId="3CCEA3A2" w:rsidR="001F161E" w:rsidRDefault="001F161E">
    <w:pPr>
      <w:pStyle w:val="a3"/>
      <w:spacing w:line="14" w:lineRule="auto"/>
      <w:ind w:left="0" w:firstLine="0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55CF2" w14:textId="64521A6D" w:rsidR="001F161E" w:rsidRDefault="001F161E">
    <w:pPr>
      <w:pStyle w:val="a3"/>
      <w:spacing w:line="14" w:lineRule="auto"/>
      <w:ind w:left="0" w:firstLine="0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B9150" w14:textId="77777777" w:rsidR="001F161E" w:rsidRDefault="00B418C2">
    <w:pPr>
      <w:pStyle w:val="a3"/>
      <w:spacing w:line="14" w:lineRule="auto"/>
      <w:ind w:left="0" w:firstLine="0"/>
    </w:pPr>
    <w:r>
      <w:pict w14:anchorId="2DD7BD32">
        <v:line id="_x0000_s1042" style="position:absolute;z-index:-20521984;mso-position-horizontal-relative:page;mso-position-vertical-relative:page" from="62.35pt,525.25pt" to="530.35pt,525.25pt">
          <w10:wrap anchorx="page" anchory="page"/>
        </v:line>
      </w:pict>
    </w:r>
    <w:r>
      <w:pict w14:anchorId="4881F2AF">
        <v:shapetype id="_x0000_t202" coordsize="21600,21600" o:spt="202" path="m,l,21600r21600,l21600,xe">
          <v:stroke joinstyle="miter"/>
          <v:path gradientshapeok="t" o:connecttype="rect"/>
        </v:shapetype>
        <v:shape id="docshape121" o:spid="_x0000_s1041" type="#_x0000_t202" style="position:absolute;margin-left:514pt;margin-top:548.75pt;width:21.05pt;height:17.5pt;z-index:-20521472;mso-position-horizontal-relative:page;mso-position-vertical-relative:page" filled="f" stroked="f">
          <v:textbox inset="0,0,0,0">
            <w:txbxContent>
              <w:p w14:paraId="615BAF65" w14:textId="77777777" w:rsidR="001F161E" w:rsidRDefault="00B418C2">
                <w:pPr>
                  <w:spacing w:before="7"/>
                  <w:ind w:left="60"/>
                  <w:rPr>
                    <w:sz w:val="28"/>
                  </w:rPr>
                </w:pPr>
                <w:r>
                  <w:rPr>
                    <w:spacing w:val="-5"/>
                    <w:sz w:val="28"/>
                  </w:rPr>
                  <w:fldChar w:fldCharType="begin"/>
                </w:r>
                <w:r>
                  <w:rPr>
                    <w:spacing w:val="-5"/>
                    <w:sz w:val="28"/>
                  </w:rPr>
                  <w:instrText xml:space="preserve"> PAGE </w:instrText>
                </w:r>
                <w:r>
                  <w:rPr>
                    <w:spacing w:val="-5"/>
                    <w:sz w:val="28"/>
                  </w:rPr>
                  <w:fldChar w:fldCharType="separate"/>
                </w:r>
                <w:r>
                  <w:rPr>
                    <w:spacing w:val="-5"/>
                    <w:sz w:val="28"/>
                  </w:rPr>
                  <w:t>44</w:t>
                </w:r>
                <w:r>
                  <w:rPr>
                    <w:spacing w:val="-5"/>
                    <w:sz w:val="2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2D3FB" w14:textId="780EDB88" w:rsidR="001F161E" w:rsidRDefault="001F161E">
    <w:pPr>
      <w:pStyle w:val="a3"/>
      <w:spacing w:line="14" w:lineRule="auto"/>
      <w:ind w:left="0" w:firstLine="0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E55E2" w14:textId="07EA11A8" w:rsidR="001F161E" w:rsidRDefault="001F161E">
    <w:pPr>
      <w:pStyle w:val="a3"/>
      <w:spacing w:line="14" w:lineRule="auto"/>
      <w:ind w:left="0" w:firstLine="0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6DCA8" w14:textId="4A46539B" w:rsidR="001F161E" w:rsidRDefault="001F161E">
    <w:pPr>
      <w:pStyle w:val="a3"/>
      <w:spacing w:line="14" w:lineRule="auto"/>
      <w:ind w:left="0" w:firstLine="0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0D7E7" w14:textId="7DCBD9A4" w:rsidR="001F161E" w:rsidRDefault="001F161E">
    <w:pPr>
      <w:pStyle w:val="a3"/>
      <w:spacing w:line="14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F1CFE" w14:textId="77777777" w:rsidR="00DE6661" w:rsidRDefault="00DE6661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17D0A" w14:textId="7158D5C1" w:rsidR="001F161E" w:rsidRDefault="001F161E">
    <w:pPr>
      <w:pStyle w:val="a3"/>
      <w:spacing w:line="14" w:lineRule="auto"/>
      <w:ind w:left="0" w:firstLin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ABF9C" w14:textId="3147CF01" w:rsidR="001F161E" w:rsidRDefault="001F161E">
    <w:pPr>
      <w:pStyle w:val="a3"/>
      <w:spacing w:line="14" w:lineRule="auto"/>
      <w:ind w:left="0" w:firstLin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37105" w14:textId="0186B4A3" w:rsidR="001F161E" w:rsidRDefault="001F161E">
    <w:pPr>
      <w:pStyle w:val="a3"/>
      <w:spacing w:line="14" w:lineRule="auto"/>
      <w:ind w:left="0" w:firstLine="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FC1C" w14:textId="6D0280D9" w:rsidR="001F161E" w:rsidRDefault="001F161E">
    <w:pPr>
      <w:pStyle w:val="a3"/>
      <w:spacing w:line="14" w:lineRule="auto"/>
      <w:ind w:left="0" w:firstLine="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8B758" w14:textId="1CAECBB9" w:rsidR="001F161E" w:rsidRDefault="001F161E">
    <w:pPr>
      <w:pStyle w:val="a3"/>
      <w:spacing w:line="14" w:lineRule="auto"/>
      <w:ind w:left="0" w:firstLine="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F4C7E" w14:textId="01678E51" w:rsidR="001F161E" w:rsidRDefault="001F161E">
    <w:pPr>
      <w:pStyle w:val="a3"/>
      <w:spacing w:line="14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2A369" w14:textId="77777777" w:rsidR="00B418C2" w:rsidRDefault="00B418C2">
      <w:r>
        <w:separator/>
      </w:r>
    </w:p>
  </w:footnote>
  <w:footnote w:type="continuationSeparator" w:id="0">
    <w:p w14:paraId="568E49C9" w14:textId="77777777" w:rsidR="00B418C2" w:rsidRDefault="00B41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2A3B1" w14:textId="77777777" w:rsidR="00DE6661" w:rsidRDefault="00DE6661">
    <w:pPr>
      <w:pStyle w:val="a5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D437C" w14:textId="7CCB64CE" w:rsidR="001F161E" w:rsidRDefault="001F161E">
    <w:pPr>
      <w:pStyle w:val="a3"/>
      <w:spacing w:line="14" w:lineRule="auto"/>
      <w:ind w:left="0" w:firstLine="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C7AC5" w14:textId="3E97F898" w:rsidR="001F161E" w:rsidRDefault="001F161E">
    <w:pPr>
      <w:pStyle w:val="a3"/>
      <w:spacing w:line="14" w:lineRule="auto"/>
      <w:ind w:left="0" w:firstLine="0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BE256" w14:textId="1E19FF9A" w:rsidR="001F161E" w:rsidRDefault="001F161E">
    <w:pPr>
      <w:pStyle w:val="a3"/>
      <w:spacing w:line="14" w:lineRule="auto"/>
      <w:ind w:left="0" w:firstLine="0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5564" w14:textId="5C2FD8F2" w:rsidR="001F161E" w:rsidRDefault="001F161E">
    <w:pPr>
      <w:pStyle w:val="a3"/>
      <w:spacing w:line="14" w:lineRule="auto"/>
      <w:ind w:left="0" w:firstLine="0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1E5BF" w14:textId="2676CF53" w:rsidR="001F161E" w:rsidRDefault="001F161E">
    <w:pPr>
      <w:pStyle w:val="a3"/>
      <w:spacing w:line="14" w:lineRule="auto"/>
      <w:ind w:left="0" w:firstLine="0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A9DD9" w14:textId="0CD2EACA" w:rsidR="001F161E" w:rsidRDefault="001F161E">
    <w:pPr>
      <w:pStyle w:val="a3"/>
      <w:spacing w:line="14" w:lineRule="auto"/>
      <w:ind w:left="0" w:firstLine="0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0E2C6" w14:textId="38A23F58" w:rsidR="001F161E" w:rsidRDefault="001F161E">
    <w:pPr>
      <w:pStyle w:val="a3"/>
      <w:spacing w:line="14" w:lineRule="auto"/>
      <w:ind w:left="0" w:firstLine="0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7635" w14:textId="1275EC05" w:rsidR="001F161E" w:rsidRDefault="001F161E">
    <w:pPr>
      <w:pStyle w:val="a3"/>
      <w:spacing w:line="14" w:lineRule="auto"/>
      <w:ind w:left="0" w:firstLine="0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D187B" w14:textId="11912E65" w:rsidR="001F161E" w:rsidRDefault="001F161E">
    <w:pPr>
      <w:pStyle w:val="a3"/>
      <w:spacing w:line="14" w:lineRule="auto"/>
      <w:ind w:left="0" w:firstLine="0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5CA88" w14:textId="60910EAE" w:rsidR="001F161E" w:rsidRDefault="001F161E">
    <w:pPr>
      <w:pStyle w:val="a3"/>
      <w:spacing w:line="14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414E8" w14:textId="2E91922D" w:rsidR="001F161E" w:rsidRDefault="001F161E">
    <w:pPr>
      <w:pStyle w:val="a3"/>
      <w:spacing w:line="14" w:lineRule="auto"/>
      <w:ind w:left="0" w:firstLine="0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D6FAD" w14:textId="1F0A4850" w:rsidR="001F161E" w:rsidRDefault="001F161E">
    <w:pPr>
      <w:pStyle w:val="a3"/>
      <w:spacing w:line="14" w:lineRule="auto"/>
      <w:ind w:left="0" w:firstLine="0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616C4" w14:textId="4EA732F2" w:rsidR="001F161E" w:rsidRDefault="001F161E">
    <w:pPr>
      <w:pStyle w:val="a3"/>
      <w:spacing w:line="14" w:lineRule="auto"/>
      <w:ind w:left="0" w:firstLine="0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C4C62" w14:textId="47A49015" w:rsidR="001F161E" w:rsidRDefault="001F161E">
    <w:pPr>
      <w:pStyle w:val="a3"/>
      <w:spacing w:line="14" w:lineRule="auto"/>
      <w:ind w:left="0" w:firstLine="0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8A010" w14:textId="010520F9" w:rsidR="001F161E" w:rsidRDefault="001F161E">
    <w:pPr>
      <w:pStyle w:val="a3"/>
      <w:spacing w:line="14" w:lineRule="auto"/>
      <w:ind w:left="0" w:firstLine="0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D299A" w14:textId="5E685A03" w:rsidR="001F161E" w:rsidRDefault="001F161E">
    <w:pPr>
      <w:pStyle w:val="a3"/>
      <w:spacing w:line="14" w:lineRule="auto"/>
      <w:ind w:left="0" w:firstLine="0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E7029" w14:textId="77777777" w:rsidR="001F161E" w:rsidRDefault="001F161E">
    <w:pPr>
      <w:pStyle w:val="a3"/>
      <w:spacing w:line="14" w:lineRule="auto"/>
      <w:ind w:left="0" w:firstLine="0"/>
      <w:rPr>
        <w:sz w:val="2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07B9D" w14:textId="01781D76" w:rsidR="001F161E" w:rsidRDefault="001F161E">
    <w:pPr>
      <w:pStyle w:val="a3"/>
      <w:spacing w:line="14" w:lineRule="auto"/>
      <w:ind w:left="0" w:firstLine="0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88E38" w14:textId="6D08DBED" w:rsidR="001F161E" w:rsidRDefault="001F161E">
    <w:pPr>
      <w:pStyle w:val="a3"/>
      <w:spacing w:line="14" w:lineRule="auto"/>
      <w:ind w:left="0" w:firstLine="0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1698E" w14:textId="39B40591" w:rsidR="001F161E" w:rsidRDefault="001F161E">
    <w:pPr>
      <w:pStyle w:val="a3"/>
      <w:spacing w:line="14" w:lineRule="auto"/>
      <w:ind w:left="0" w:firstLine="0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A2C0B" w14:textId="0702498A" w:rsidR="001F161E" w:rsidRDefault="001F161E">
    <w:pPr>
      <w:pStyle w:val="a3"/>
      <w:spacing w:line="14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50692" w14:textId="77777777" w:rsidR="00DE6661" w:rsidRDefault="00DE6661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16BDC" w14:textId="4C72F61F" w:rsidR="001F161E" w:rsidRDefault="001F161E">
    <w:pPr>
      <w:pStyle w:val="a3"/>
      <w:spacing w:line="14" w:lineRule="auto"/>
      <w:ind w:left="0"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C4137" w14:textId="780D4CCA" w:rsidR="001F161E" w:rsidRDefault="001F161E">
    <w:pPr>
      <w:pStyle w:val="a3"/>
      <w:spacing w:line="14" w:lineRule="auto"/>
      <w:ind w:left="0" w:firstLin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7B134" w14:textId="2ADD2950" w:rsidR="001F161E" w:rsidRDefault="001F161E">
    <w:pPr>
      <w:pStyle w:val="a3"/>
      <w:spacing w:line="14" w:lineRule="auto"/>
      <w:ind w:left="0" w:firstLine="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7F8CA" w14:textId="27CC8B23" w:rsidR="001F161E" w:rsidRDefault="001F161E">
    <w:pPr>
      <w:pStyle w:val="a3"/>
      <w:spacing w:line="14" w:lineRule="auto"/>
      <w:ind w:left="0" w:firstLine="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4DE20" w14:textId="0BCB98BA" w:rsidR="001F161E" w:rsidRDefault="001F161E">
    <w:pPr>
      <w:pStyle w:val="a3"/>
      <w:spacing w:line="14" w:lineRule="auto"/>
      <w:ind w:left="0" w:firstLine="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B75EC" w14:textId="78CA3BDD" w:rsidR="001F161E" w:rsidRDefault="001F161E">
    <w:pPr>
      <w:pStyle w:val="a3"/>
      <w:spacing w:line="14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85C19"/>
    <w:multiLevelType w:val="multilevel"/>
    <w:tmpl w:val="0A885BE2"/>
    <w:lvl w:ilvl="0">
      <w:start w:val="11"/>
      <w:numFmt w:val="decimal"/>
      <w:lvlText w:val="%1"/>
      <w:lvlJc w:val="left"/>
      <w:pPr>
        <w:ind w:left="138" w:hanging="49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2096" w:hanging="490"/>
      </w:pPr>
      <w:rPr>
        <w:rFonts w:hint="default"/>
      </w:rPr>
    </w:lvl>
    <w:lvl w:ilvl="3">
      <w:numFmt w:val="bullet"/>
      <w:lvlText w:val="•"/>
      <w:lvlJc w:val="left"/>
      <w:pPr>
        <w:ind w:left="3075" w:hanging="490"/>
      </w:pPr>
      <w:rPr>
        <w:rFonts w:hint="default"/>
      </w:rPr>
    </w:lvl>
    <w:lvl w:ilvl="4">
      <w:numFmt w:val="bullet"/>
      <w:lvlText w:val="•"/>
      <w:lvlJc w:val="left"/>
      <w:pPr>
        <w:ind w:left="4053" w:hanging="490"/>
      </w:pPr>
      <w:rPr>
        <w:rFonts w:hint="default"/>
      </w:rPr>
    </w:lvl>
    <w:lvl w:ilvl="5">
      <w:numFmt w:val="bullet"/>
      <w:lvlText w:val="•"/>
      <w:lvlJc w:val="left"/>
      <w:pPr>
        <w:ind w:left="5032" w:hanging="490"/>
      </w:pPr>
      <w:rPr>
        <w:rFonts w:hint="default"/>
      </w:rPr>
    </w:lvl>
    <w:lvl w:ilvl="6">
      <w:numFmt w:val="bullet"/>
      <w:lvlText w:val="•"/>
      <w:lvlJc w:val="left"/>
      <w:pPr>
        <w:ind w:left="6010" w:hanging="490"/>
      </w:pPr>
      <w:rPr>
        <w:rFonts w:hint="default"/>
      </w:rPr>
    </w:lvl>
    <w:lvl w:ilvl="7">
      <w:numFmt w:val="bullet"/>
      <w:lvlText w:val="•"/>
      <w:lvlJc w:val="left"/>
      <w:pPr>
        <w:ind w:left="6989" w:hanging="490"/>
      </w:pPr>
      <w:rPr>
        <w:rFonts w:hint="default"/>
      </w:rPr>
    </w:lvl>
    <w:lvl w:ilvl="8">
      <w:numFmt w:val="bullet"/>
      <w:lvlText w:val="•"/>
      <w:lvlJc w:val="left"/>
      <w:pPr>
        <w:ind w:left="7967" w:hanging="490"/>
      </w:pPr>
      <w:rPr>
        <w:rFonts w:hint="default"/>
      </w:rPr>
    </w:lvl>
  </w:abstractNum>
  <w:abstractNum w:abstractNumId="1" w15:restartNumberingAfterBreak="0">
    <w:nsid w:val="0B96198C"/>
    <w:multiLevelType w:val="multilevel"/>
    <w:tmpl w:val="9710CEC2"/>
    <w:lvl w:ilvl="0">
      <w:start w:val="6"/>
      <w:numFmt w:val="decimal"/>
      <w:lvlText w:val="%1"/>
      <w:lvlJc w:val="left"/>
      <w:pPr>
        <w:ind w:left="138" w:hanging="521"/>
        <w:jc w:val="left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8" w:hanging="5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2">
      <w:start w:val="1"/>
      <w:numFmt w:val="decimal"/>
      <w:lvlText w:val="%1.%2.%3."/>
      <w:lvlJc w:val="left"/>
      <w:pPr>
        <w:ind w:left="138" w:hanging="6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3075" w:hanging="650"/>
      </w:pPr>
      <w:rPr>
        <w:rFonts w:hint="default"/>
      </w:rPr>
    </w:lvl>
    <w:lvl w:ilvl="4">
      <w:numFmt w:val="bullet"/>
      <w:lvlText w:val="•"/>
      <w:lvlJc w:val="left"/>
      <w:pPr>
        <w:ind w:left="4053" w:hanging="650"/>
      </w:pPr>
      <w:rPr>
        <w:rFonts w:hint="default"/>
      </w:rPr>
    </w:lvl>
    <w:lvl w:ilvl="5">
      <w:numFmt w:val="bullet"/>
      <w:lvlText w:val="•"/>
      <w:lvlJc w:val="left"/>
      <w:pPr>
        <w:ind w:left="5032" w:hanging="650"/>
      </w:pPr>
      <w:rPr>
        <w:rFonts w:hint="default"/>
      </w:rPr>
    </w:lvl>
    <w:lvl w:ilvl="6">
      <w:numFmt w:val="bullet"/>
      <w:lvlText w:val="•"/>
      <w:lvlJc w:val="left"/>
      <w:pPr>
        <w:ind w:left="6010" w:hanging="650"/>
      </w:pPr>
      <w:rPr>
        <w:rFonts w:hint="default"/>
      </w:rPr>
    </w:lvl>
    <w:lvl w:ilvl="7">
      <w:numFmt w:val="bullet"/>
      <w:lvlText w:val="•"/>
      <w:lvlJc w:val="left"/>
      <w:pPr>
        <w:ind w:left="6989" w:hanging="650"/>
      </w:pPr>
      <w:rPr>
        <w:rFonts w:hint="default"/>
      </w:rPr>
    </w:lvl>
    <w:lvl w:ilvl="8">
      <w:numFmt w:val="bullet"/>
      <w:lvlText w:val="•"/>
      <w:lvlJc w:val="left"/>
      <w:pPr>
        <w:ind w:left="7967" w:hanging="650"/>
      </w:pPr>
      <w:rPr>
        <w:rFonts w:hint="default"/>
      </w:rPr>
    </w:lvl>
  </w:abstractNum>
  <w:abstractNum w:abstractNumId="2" w15:restartNumberingAfterBreak="0">
    <w:nsid w:val="0D495E9F"/>
    <w:multiLevelType w:val="multilevel"/>
    <w:tmpl w:val="963E38AC"/>
    <w:lvl w:ilvl="0">
      <w:start w:val="6"/>
      <w:numFmt w:val="decimal"/>
      <w:lvlText w:val="%1"/>
      <w:lvlJc w:val="left"/>
      <w:pPr>
        <w:ind w:left="138" w:hanging="45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" w:hanging="4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2096" w:hanging="453"/>
      </w:pPr>
      <w:rPr>
        <w:rFonts w:hint="default"/>
      </w:rPr>
    </w:lvl>
    <w:lvl w:ilvl="3">
      <w:numFmt w:val="bullet"/>
      <w:lvlText w:val="•"/>
      <w:lvlJc w:val="left"/>
      <w:pPr>
        <w:ind w:left="3075" w:hanging="453"/>
      </w:pPr>
      <w:rPr>
        <w:rFonts w:hint="default"/>
      </w:rPr>
    </w:lvl>
    <w:lvl w:ilvl="4">
      <w:numFmt w:val="bullet"/>
      <w:lvlText w:val="•"/>
      <w:lvlJc w:val="left"/>
      <w:pPr>
        <w:ind w:left="4053" w:hanging="453"/>
      </w:pPr>
      <w:rPr>
        <w:rFonts w:hint="default"/>
      </w:rPr>
    </w:lvl>
    <w:lvl w:ilvl="5">
      <w:numFmt w:val="bullet"/>
      <w:lvlText w:val="•"/>
      <w:lvlJc w:val="left"/>
      <w:pPr>
        <w:ind w:left="5032" w:hanging="453"/>
      </w:pPr>
      <w:rPr>
        <w:rFonts w:hint="default"/>
      </w:rPr>
    </w:lvl>
    <w:lvl w:ilvl="6">
      <w:numFmt w:val="bullet"/>
      <w:lvlText w:val="•"/>
      <w:lvlJc w:val="left"/>
      <w:pPr>
        <w:ind w:left="6010" w:hanging="453"/>
      </w:pPr>
      <w:rPr>
        <w:rFonts w:hint="default"/>
      </w:rPr>
    </w:lvl>
    <w:lvl w:ilvl="7">
      <w:numFmt w:val="bullet"/>
      <w:lvlText w:val="•"/>
      <w:lvlJc w:val="left"/>
      <w:pPr>
        <w:ind w:left="6989" w:hanging="453"/>
      </w:pPr>
      <w:rPr>
        <w:rFonts w:hint="default"/>
      </w:rPr>
    </w:lvl>
    <w:lvl w:ilvl="8">
      <w:numFmt w:val="bullet"/>
      <w:lvlText w:val="•"/>
      <w:lvlJc w:val="left"/>
      <w:pPr>
        <w:ind w:left="7967" w:hanging="453"/>
      </w:pPr>
      <w:rPr>
        <w:rFonts w:hint="default"/>
      </w:rPr>
    </w:lvl>
  </w:abstractNum>
  <w:abstractNum w:abstractNumId="3" w15:restartNumberingAfterBreak="0">
    <w:nsid w:val="0D9B2ABC"/>
    <w:multiLevelType w:val="hybridMultilevel"/>
    <w:tmpl w:val="6980D8A0"/>
    <w:lvl w:ilvl="0" w:tplc="EF46EBF0">
      <w:start w:val="1"/>
      <w:numFmt w:val="decimal"/>
      <w:lvlText w:val="%1."/>
      <w:lvlJc w:val="left"/>
      <w:pPr>
        <w:ind w:left="621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FFC23FB0">
      <w:numFmt w:val="bullet"/>
      <w:lvlText w:val="•"/>
      <w:lvlJc w:val="left"/>
      <w:pPr>
        <w:ind w:left="1550" w:hanging="201"/>
      </w:pPr>
      <w:rPr>
        <w:rFonts w:hint="default"/>
      </w:rPr>
    </w:lvl>
    <w:lvl w:ilvl="2" w:tplc="A02E9456">
      <w:numFmt w:val="bullet"/>
      <w:lvlText w:val="•"/>
      <w:lvlJc w:val="left"/>
      <w:pPr>
        <w:ind w:left="2480" w:hanging="201"/>
      </w:pPr>
      <w:rPr>
        <w:rFonts w:hint="default"/>
      </w:rPr>
    </w:lvl>
    <w:lvl w:ilvl="3" w:tplc="45DC7536">
      <w:numFmt w:val="bullet"/>
      <w:lvlText w:val="•"/>
      <w:lvlJc w:val="left"/>
      <w:pPr>
        <w:ind w:left="3411" w:hanging="201"/>
      </w:pPr>
      <w:rPr>
        <w:rFonts w:hint="default"/>
      </w:rPr>
    </w:lvl>
    <w:lvl w:ilvl="4" w:tplc="0A72F84E">
      <w:numFmt w:val="bullet"/>
      <w:lvlText w:val="•"/>
      <w:lvlJc w:val="left"/>
      <w:pPr>
        <w:ind w:left="4341" w:hanging="201"/>
      </w:pPr>
      <w:rPr>
        <w:rFonts w:hint="default"/>
      </w:rPr>
    </w:lvl>
    <w:lvl w:ilvl="5" w:tplc="7BEEF474">
      <w:numFmt w:val="bullet"/>
      <w:lvlText w:val="•"/>
      <w:lvlJc w:val="left"/>
      <w:pPr>
        <w:ind w:left="5272" w:hanging="201"/>
      </w:pPr>
      <w:rPr>
        <w:rFonts w:hint="default"/>
      </w:rPr>
    </w:lvl>
    <w:lvl w:ilvl="6" w:tplc="D05AB7FA">
      <w:numFmt w:val="bullet"/>
      <w:lvlText w:val="•"/>
      <w:lvlJc w:val="left"/>
      <w:pPr>
        <w:ind w:left="6202" w:hanging="201"/>
      </w:pPr>
      <w:rPr>
        <w:rFonts w:hint="default"/>
      </w:rPr>
    </w:lvl>
    <w:lvl w:ilvl="7" w:tplc="6F769BAC">
      <w:numFmt w:val="bullet"/>
      <w:lvlText w:val="•"/>
      <w:lvlJc w:val="left"/>
      <w:pPr>
        <w:ind w:left="7133" w:hanging="201"/>
      </w:pPr>
      <w:rPr>
        <w:rFonts w:hint="default"/>
      </w:rPr>
    </w:lvl>
    <w:lvl w:ilvl="8" w:tplc="C2F0F5F8">
      <w:numFmt w:val="bullet"/>
      <w:lvlText w:val="•"/>
      <w:lvlJc w:val="left"/>
      <w:pPr>
        <w:ind w:left="8063" w:hanging="201"/>
      </w:pPr>
      <w:rPr>
        <w:rFonts w:hint="default"/>
      </w:rPr>
    </w:lvl>
  </w:abstractNum>
  <w:abstractNum w:abstractNumId="4" w15:restartNumberingAfterBreak="0">
    <w:nsid w:val="0F957041"/>
    <w:multiLevelType w:val="hybridMultilevel"/>
    <w:tmpl w:val="7D6048A4"/>
    <w:lvl w:ilvl="0" w:tplc="22489EAC">
      <w:start w:val="20"/>
      <w:numFmt w:val="decimal"/>
      <w:lvlText w:val="%1."/>
      <w:lvlJc w:val="left"/>
      <w:pPr>
        <w:ind w:left="239" w:hanging="3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</w:rPr>
    </w:lvl>
    <w:lvl w:ilvl="1" w:tplc="C4EC4352">
      <w:numFmt w:val="bullet"/>
      <w:lvlText w:val="•"/>
      <w:lvlJc w:val="left"/>
      <w:pPr>
        <w:ind w:left="527" w:hanging="345"/>
      </w:pPr>
      <w:rPr>
        <w:rFonts w:hint="default"/>
      </w:rPr>
    </w:lvl>
    <w:lvl w:ilvl="2" w:tplc="2BCE09E8">
      <w:numFmt w:val="bullet"/>
      <w:lvlText w:val="•"/>
      <w:lvlJc w:val="left"/>
      <w:pPr>
        <w:ind w:left="815" w:hanging="345"/>
      </w:pPr>
      <w:rPr>
        <w:rFonts w:hint="default"/>
      </w:rPr>
    </w:lvl>
    <w:lvl w:ilvl="3" w:tplc="8916AED6">
      <w:numFmt w:val="bullet"/>
      <w:lvlText w:val="•"/>
      <w:lvlJc w:val="left"/>
      <w:pPr>
        <w:ind w:left="1102" w:hanging="345"/>
      </w:pPr>
      <w:rPr>
        <w:rFonts w:hint="default"/>
      </w:rPr>
    </w:lvl>
    <w:lvl w:ilvl="4" w:tplc="D35282CE">
      <w:numFmt w:val="bullet"/>
      <w:lvlText w:val="•"/>
      <w:lvlJc w:val="left"/>
      <w:pPr>
        <w:ind w:left="1390" w:hanging="345"/>
      </w:pPr>
      <w:rPr>
        <w:rFonts w:hint="default"/>
      </w:rPr>
    </w:lvl>
    <w:lvl w:ilvl="5" w:tplc="9FE6CD38">
      <w:numFmt w:val="bullet"/>
      <w:lvlText w:val="•"/>
      <w:lvlJc w:val="left"/>
      <w:pPr>
        <w:ind w:left="1677" w:hanging="345"/>
      </w:pPr>
      <w:rPr>
        <w:rFonts w:hint="default"/>
      </w:rPr>
    </w:lvl>
    <w:lvl w:ilvl="6" w:tplc="801407F4">
      <w:numFmt w:val="bullet"/>
      <w:lvlText w:val="•"/>
      <w:lvlJc w:val="left"/>
      <w:pPr>
        <w:ind w:left="1965" w:hanging="345"/>
      </w:pPr>
      <w:rPr>
        <w:rFonts w:hint="default"/>
      </w:rPr>
    </w:lvl>
    <w:lvl w:ilvl="7" w:tplc="97F29164">
      <w:numFmt w:val="bullet"/>
      <w:lvlText w:val="•"/>
      <w:lvlJc w:val="left"/>
      <w:pPr>
        <w:ind w:left="2252" w:hanging="345"/>
      </w:pPr>
      <w:rPr>
        <w:rFonts w:hint="default"/>
      </w:rPr>
    </w:lvl>
    <w:lvl w:ilvl="8" w:tplc="45E6FD3E">
      <w:numFmt w:val="bullet"/>
      <w:lvlText w:val="•"/>
      <w:lvlJc w:val="left"/>
      <w:pPr>
        <w:ind w:left="2540" w:hanging="345"/>
      </w:pPr>
      <w:rPr>
        <w:rFonts w:hint="default"/>
      </w:rPr>
    </w:lvl>
  </w:abstractNum>
  <w:abstractNum w:abstractNumId="5" w15:restartNumberingAfterBreak="0">
    <w:nsid w:val="18645A11"/>
    <w:multiLevelType w:val="multilevel"/>
    <w:tmpl w:val="1FC63E62"/>
    <w:lvl w:ilvl="0">
      <w:start w:val="3"/>
      <w:numFmt w:val="decimal"/>
      <w:lvlText w:val="%1"/>
      <w:lvlJc w:val="left"/>
      <w:pPr>
        <w:ind w:left="138" w:hanging="363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8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2096" w:hanging="363"/>
      </w:pPr>
      <w:rPr>
        <w:rFonts w:hint="default"/>
      </w:rPr>
    </w:lvl>
    <w:lvl w:ilvl="3">
      <w:numFmt w:val="bullet"/>
      <w:lvlText w:val="•"/>
      <w:lvlJc w:val="left"/>
      <w:pPr>
        <w:ind w:left="3075" w:hanging="363"/>
      </w:pPr>
      <w:rPr>
        <w:rFonts w:hint="default"/>
      </w:rPr>
    </w:lvl>
    <w:lvl w:ilvl="4">
      <w:numFmt w:val="bullet"/>
      <w:lvlText w:val="•"/>
      <w:lvlJc w:val="left"/>
      <w:pPr>
        <w:ind w:left="4053" w:hanging="363"/>
      </w:pPr>
      <w:rPr>
        <w:rFonts w:hint="default"/>
      </w:rPr>
    </w:lvl>
    <w:lvl w:ilvl="5">
      <w:numFmt w:val="bullet"/>
      <w:lvlText w:val="•"/>
      <w:lvlJc w:val="left"/>
      <w:pPr>
        <w:ind w:left="5032" w:hanging="363"/>
      </w:pPr>
      <w:rPr>
        <w:rFonts w:hint="default"/>
      </w:rPr>
    </w:lvl>
    <w:lvl w:ilvl="6">
      <w:numFmt w:val="bullet"/>
      <w:lvlText w:val="•"/>
      <w:lvlJc w:val="left"/>
      <w:pPr>
        <w:ind w:left="6010" w:hanging="363"/>
      </w:pPr>
      <w:rPr>
        <w:rFonts w:hint="default"/>
      </w:rPr>
    </w:lvl>
    <w:lvl w:ilvl="7">
      <w:numFmt w:val="bullet"/>
      <w:lvlText w:val="•"/>
      <w:lvlJc w:val="left"/>
      <w:pPr>
        <w:ind w:left="6989" w:hanging="363"/>
      </w:pPr>
      <w:rPr>
        <w:rFonts w:hint="default"/>
      </w:rPr>
    </w:lvl>
    <w:lvl w:ilvl="8">
      <w:numFmt w:val="bullet"/>
      <w:lvlText w:val="•"/>
      <w:lvlJc w:val="left"/>
      <w:pPr>
        <w:ind w:left="7967" w:hanging="363"/>
      </w:pPr>
      <w:rPr>
        <w:rFonts w:hint="default"/>
      </w:rPr>
    </w:lvl>
  </w:abstractNum>
  <w:abstractNum w:abstractNumId="6" w15:restartNumberingAfterBreak="0">
    <w:nsid w:val="21586364"/>
    <w:multiLevelType w:val="multilevel"/>
    <w:tmpl w:val="69A45506"/>
    <w:lvl w:ilvl="0">
      <w:start w:val="13"/>
      <w:numFmt w:val="decimal"/>
      <w:lvlText w:val="%1"/>
      <w:lvlJc w:val="left"/>
      <w:pPr>
        <w:ind w:left="138" w:hanging="5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" w:hanging="5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2">
      <w:start w:val="1"/>
      <w:numFmt w:val="decimal"/>
      <w:lvlText w:val="%1.%2.%3."/>
      <w:lvlJc w:val="left"/>
      <w:pPr>
        <w:ind w:left="138" w:hanging="6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3">
      <w:numFmt w:val="bullet"/>
      <w:lvlText w:val="•"/>
      <w:lvlJc w:val="left"/>
      <w:pPr>
        <w:ind w:left="3075" w:hanging="631"/>
      </w:pPr>
      <w:rPr>
        <w:rFonts w:hint="default"/>
      </w:rPr>
    </w:lvl>
    <w:lvl w:ilvl="4">
      <w:numFmt w:val="bullet"/>
      <w:lvlText w:val="•"/>
      <w:lvlJc w:val="left"/>
      <w:pPr>
        <w:ind w:left="4053" w:hanging="631"/>
      </w:pPr>
      <w:rPr>
        <w:rFonts w:hint="default"/>
      </w:rPr>
    </w:lvl>
    <w:lvl w:ilvl="5">
      <w:numFmt w:val="bullet"/>
      <w:lvlText w:val="•"/>
      <w:lvlJc w:val="left"/>
      <w:pPr>
        <w:ind w:left="5032" w:hanging="631"/>
      </w:pPr>
      <w:rPr>
        <w:rFonts w:hint="default"/>
      </w:rPr>
    </w:lvl>
    <w:lvl w:ilvl="6">
      <w:numFmt w:val="bullet"/>
      <w:lvlText w:val="•"/>
      <w:lvlJc w:val="left"/>
      <w:pPr>
        <w:ind w:left="6010" w:hanging="631"/>
      </w:pPr>
      <w:rPr>
        <w:rFonts w:hint="default"/>
      </w:rPr>
    </w:lvl>
    <w:lvl w:ilvl="7">
      <w:numFmt w:val="bullet"/>
      <w:lvlText w:val="•"/>
      <w:lvlJc w:val="left"/>
      <w:pPr>
        <w:ind w:left="6989" w:hanging="631"/>
      </w:pPr>
      <w:rPr>
        <w:rFonts w:hint="default"/>
      </w:rPr>
    </w:lvl>
    <w:lvl w:ilvl="8">
      <w:numFmt w:val="bullet"/>
      <w:lvlText w:val="•"/>
      <w:lvlJc w:val="left"/>
      <w:pPr>
        <w:ind w:left="7967" w:hanging="631"/>
      </w:pPr>
      <w:rPr>
        <w:rFonts w:hint="default"/>
      </w:rPr>
    </w:lvl>
  </w:abstractNum>
  <w:abstractNum w:abstractNumId="7" w15:restartNumberingAfterBreak="0">
    <w:nsid w:val="248301A8"/>
    <w:multiLevelType w:val="multilevel"/>
    <w:tmpl w:val="6A5A62CA"/>
    <w:lvl w:ilvl="0">
      <w:start w:val="1"/>
      <w:numFmt w:val="decimal"/>
      <w:lvlText w:val="%1"/>
      <w:lvlJc w:val="left"/>
      <w:pPr>
        <w:ind w:left="1098" w:hanging="67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8" w:hanging="6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2864" w:hanging="677"/>
      </w:pPr>
      <w:rPr>
        <w:rFonts w:hint="default"/>
      </w:rPr>
    </w:lvl>
    <w:lvl w:ilvl="3">
      <w:numFmt w:val="bullet"/>
      <w:lvlText w:val="•"/>
      <w:lvlJc w:val="left"/>
      <w:pPr>
        <w:ind w:left="3747" w:hanging="677"/>
      </w:pPr>
      <w:rPr>
        <w:rFonts w:hint="default"/>
      </w:rPr>
    </w:lvl>
    <w:lvl w:ilvl="4">
      <w:numFmt w:val="bullet"/>
      <w:lvlText w:val="•"/>
      <w:lvlJc w:val="left"/>
      <w:pPr>
        <w:ind w:left="4629" w:hanging="677"/>
      </w:pPr>
      <w:rPr>
        <w:rFonts w:hint="default"/>
      </w:rPr>
    </w:lvl>
    <w:lvl w:ilvl="5">
      <w:numFmt w:val="bullet"/>
      <w:lvlText w:val="•"/>
      <w:lvlJc w:val="left"/>
      <w:pPr>
        <w:ind w:left="5512" w:hanging="677"/>
      </w:pPr>
      <w:rPr>
        <w:rFonts w:hint="default"/>
      </w:rPr>
    </w:lvl>
    <w:lvl w:ilvl="6">
      <w:numFmt w:val="bullet"/>
      <w:lvlText w:val="•"/>
      <w:lvlJc w:val="left"/>
      <w:pPr>
        <w:ind w:left="6394" w:hanging="677"/>
      </w:pPr>
      <w:rPr>
        <w:rFonts w:hint="default"/>
      </w:rPr>
    </w:lvl>
    <w:lvl w:ilvl="7">
      <w:numFmt w:val="bullet"/>
      <w:lvlText w:val="•"/>
      <w:lvlJc w:val="left"/>
      <w:pPr>
        <w:ind w:left="7277" w:hanging="677"/>
      </w:pPr>
      <w:rPr>
        <w:rFonts w:hint="default"/>
      </w:rPr>
    </w:lvl>
    <w:lvl w:ilvl="8">
      <w:numFmt w:val="bullet"/>
      <w:lvlText w:val="•"/>
      <w:lvlJc w:val="left"/>
      <w:pPr>
        <w:ind w:left="8159" w:hanging="677"/>
      </w:pPr>
      <w:rPr>
        <w:rFonts w:hint="default"/>
      </w:rPr>
    </w:lvl>
  </w:abstractNum>
  <w:abstractNum w:abstractNumId="8" w15:restartNumberingAfterBreak="0">
    <w:nsid w:val="25E2001D"/>
    <w:multiLevelType w:val="multilevel"/>
    <w:tmpl w:val="09A0BB94"/>
    <w:lvl w:ilvl="0">
      <w:start w:val="16"/>
      <w:numFmt w:val="decimal"/>
      <w:lvlText w:val="%1"/>
      <w:lvlJc w:val="left"/>
      <w:pPr>
        <w:ind w:left="138" w:hanging="49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2096" w:hanging="495"/>
      </w:pPr>
      <w:rPr>
        <w:rFonts w:hint="default"/>
      </w:rPr>
    </w:lvl>
    <w:lvl w:ilvl="3">
      <w:numFmt w:val="bullet"/>
      <w:lvlText w:val="•"/>
      <w:lvlJc w:val="left"/>
      <w:pPr>
        <w:ind w:left="3075" w:hanging="495"/>
      </w:pPr>
      <w:rPr>
        <w:rFonts w:hint="default"/>
      </w:rPr>
    </w:lvl>
    <w:lvl w:ilvl="4">
      <w:numFmt w:val="bullet"/>
      <w:lvlText w:val="•"/>
      <w:lvlJc w:val="left"/>
      <w:pPr>
        <w:ind w:left="4053" w:hanging="495"/>
      </w:pPr>
      <w:rPr>
        <w:rFonts w:hint="default"/>
      </w:rPr>
    </w:lvl>
    <w:lvl w:ilvl="5">
      <w:numFmt w:val="bullet"/>
      <w:lvlText w:val="•"/>
      <w:lvlJc w:val="left"/>
      <w:pPr>
        <w:ind w:left="5032" w:hanging="495"/>
      </w:pPr>
      <w:rPr>
        <w:rFonts w:hint="default"/>
      </w:rPr>
    </w:lvl>
    <w:lvl w:ilvl="6">
      <w:numFmt w:val="bullet"/>
      <w:lvlText w:val="•"/>
      <w:lvlJc w:val="left"/>
      <w:pPr>
        <w:ind w:left="6010" w:hanging="495"/>
      </w:pPr>
      <w:rPr>
        <w:rFonts w:hint="default"/>
      </w:rPr>
    </w:lvl>
    <w:lvl w:ilvl="7">
      <w:numFmt w:val="bullet"/>
      <w:lvlText w:val="•"/>
      <w:lvlJc w:val="left"/>
      <w:pPr>
        <w:ind w:left="6989" w:hanging="495"/>
      </w:pPr>
      <w:rPr>
        <w:rFonts w:hint="default"/>
      </w:rPr>
    </w:lvl>
    <w:lvl w:ilvl="8">
      <w:numFmt w:val="bullet"/>
      <w:lvlText w:val="•"/>
      <w:lvlJc w:val="left"/>
      <w:pPr>
        <w:ind w:left="7967" w:hanging="495"/>
      </w:pPr>
      <w:rPr>
        <w:rFonts w:hint="default"/>
      </w:rPr>
    </w:lvl>
  </w:abstractNum>
  <w:abstractNum w:abstractNumId="9" w15:restartNumberingAfterBreak="0">
    <w:nsid w:val="27DE338F"/>
    <w:multiLevelType w:val="multilevel"/>
    <w:tmpl w:val="5002CC1E"/>
    <w:lvl w:ilvl="0">
      <w:start w:val="21"/>
      <w:numFmt w:val="decimal"/>
      <w:lvlText w:val="%1"/>
      <w:lvlJc w:val="left"/>
      <w:pPr>
        <w:ind w:left="138" w:hanging="45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" w:hanging="4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2096" w:hanging="458"/>
      </w:pPr>
      <w:rPr>
        <w:rFonts w:hint="default"/>
      </w:rPr>
    </w:lvl>
    <w:lvl w:ilvl="3">
      <w:numFmt w:val="bullet"/>
      <w:lvlText w:val="•"/>
      <w:lvlJc w:val="left"/>
      <w:pPr>
        <w:ind w:left="3075" w:hanging="458"/>
      </w:pPr>
      <w:rPr>
        <w:rFonts w:hint="default"/>
      </w:rPr>
    </w:lvl>
    <w:lvl w:ilvl="4">
      <w:numFmt w:val="bullet"/>
      <w:lvlText w:val="•"/>
      <w:lvlJc w:val="left"/>
      <w:pPr>
        <w:ind w:left="4053" w:hanging="458"/>
      </w:pPr>
      <w:rPr>
        <w:rFonts w:hint="default"/>
      </w:rPr>
    </w:lvl>
    <w:lvl w:ilvl="5">
      <w:numFmt w:val="bullet"/>
      <w:lvlText w:val="•"/>
      <w:lvlJc w:val="left"/>
      <w:pPr>
        <w:ind w:left="5032" w:hanging="458"/>
      </w:pPr>
      <w:rPr>
        <w:rFonts w:hint="default"/>
      </w:rPr>
    </w:lvl>
    <w:lvl w:ilvl="6">
      <w:numFmt w:val="bullet"/>
      <w:lvlText w:val="•"/>
      <w:lvlJc w:val="left"/>
      <w:pPr>
        <w:ind w:left="6010" w:hanging="458"/>
      </w:pPr>
      <w:rPr>
        <w:rFonts w:hint="default"/>
      </w:rPr>
    </w:lvl>
    <w:lvl w:ilvl="7">
      <w:numFmt w:val="bullet"/>
      <w:lvlText w:val="•"/>
      <w:lvlJc w:val="left"/>
      <w:pPr>
        <w:ind w:left="6989" w:hanging="458"/>
      </w:pPr>
      <w:rPr>
        <w:rFonts w:hint="default"/>
      </w:rPr>
    </w:lvl>
    <w:lvl w:ilvl="8">
      <w:numFmt w:val="bullet"/>
      <w:lvlText w:val="•"/>
      <w:lvlJc w:val="left"/>
      <w:pPr>
        <w:ind w:left="7967" w:hanging="458"/>
      </w:pPr>
      <w:rPr>
        <w:rFonts w:hint="default"/>
      </w:rPr>
    </w:lvl>
  </w:abstractNum>
  <w:abstractNum w:abstractNumId="10" w15:restartNumberingAfterBreak="0">
    <w:nsid w:val="27E0798E"/>
    <w:multiLevelType w:val="hybridMultilevel"/>
    <w:tmpl w:val="1DCA32F2"/>
    <w:lvl w:ilvl="0" w:tplc="DE94940C">
      <w:start w:val="2"/>
      <w:numFmt w:val="decimal"/>
      <w:lvlText w:val="%1."/>
      <w:lvlJc w:val="left"/>
      <w:pPr>
        <w:ind w:left="138" w:hanging="3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186EAA80">
      <w:start w:val="8"/>
      <w:numFmt w:val="decimal"/>
      <w:lvlText w:val="%2."/>
      <w:lvlJc w:val="left"/>
      <w:pPr>
        <w:ind w:left="3846" w:hanging="2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0"/>
        <w:szCs w:val="20"/>
      </w:rPr>
    </w:lvl>
    <w:lvl w:ilvl="2" w:tplc="880E19DC">
      <w:numFmt w:val="bullet"/>
      <w:lvlText w:val="•"/>
      <w:lvlJc w:val="left"/>
      <w:pPr>
        <w:ind w:left="4516" w:hanging="201"/>
      </w:pPr>
      <w:rPr>
        <w:rFonts w:hint="default"/>
      </w:rPr>
    </w:lvl>
    <w:lvl w:ilvl="3" w:tplc="5C26BB9A">
      <w:numFmt w:val="bullet"/>
      <w:lvlText w:val="•"/>
      <w:lvlJc w:val="left"/>
      <w:pPr>
        <w:ind w:left="5192" w:hanging="201"/>
      </w:pPr>
      <w:rPr>
        <w:rFonts w:hint="default"/>
      </w:rPr>
    </w:lvl>
    <w:lvl w:ilvl="4" w:tplc="97587920">
      <w:numFmt w:val="bullet"/>
      <w:lvlText w:val="•"/>
      <w:lvlJc w:val="left"/>
      <w:pPr>
        <w:ind w:left="5868" w:hanging="201"/>
      </w:pPr>
      <w:rPr>
        <w:rFonts w:hint="default"/>
      </w:rPr>
    </w:lvl>
    <w:lvl w:ilvl="5" w:tplc="4A38BD20">
      <w:numFmt w:val="bullet"/>
      <w:lvlText w:val="•"/>
      <w:lvlJc w:val="left"/>
      <w:pPr>
        <w:ind w:left="6544" w:hanging="201"/>
      </w:pPr>
      <w:rPr>
        <w:rFonts w:hint="default"/>
      </w:rPr>
    </w:lvl>
    <w:lvl w:ilvl="6" w:tplc="2CD2FAA2">
      <w:numFmt w:val="bullet"/>
      <w:lvlText w:val="•"/>
      <w:lvlJc w:val="left"/>
      <w:pPr>
        <w:ind w:left="7220" w:hanging="201"/>
      </w:pPr>
      <w:rPr>
        <w:rFonts w:hint="default"/>
      </w:rPr>
    </w:lvl>
    <w:lvl w:ilvl="7" w:tplc="C49C0F4C">
      <w:numFmt w:val="bullet"/>
      <w:lvlText w:val="•"/>
      <w:lvlJc w:val="left"/>
      <w:pPr>
        <w:ind w:left="7896" w:hanging="201"/>
      </w:pPr>
      <w:rPr>
        <w:rFonts w:hint="default"/>
      </w:rPr>
    </w:lvl>
    <w:lvl w:ilvl="8" w:tplc="2632AF1C">
      <w:numFmt w:val="bullet"/>
      <w:lvlText w:val="•"/>
      <w:lvlJc w:val="left"/>
      <w:pPr>
        <w:ind w:left="8572" w:hanging="201"/>
      </w:pPr>
      <w:rPr>
        <w:rFonts w:hint="default"/>
      </w:rPr>
    </w:lvl>
  </w:abstractNum>
  <w:abstractNum w:abstractNumId="11" w15:restartNumberingAfterBreak="0">
    <w:nsid w:val="2ED276DD"/>
    <w:multiLevelType w:val="multilevel"/>
    <w:tmpl w:val="89667012"/>
    <w:lvl w:ilvl="0">
      <w:start w:val="7"/>
      <w:numFmt w:val="decimal"/>
      <w:lvlText w:val="%1"/>
      <w:lvlJc w:val="left"/>
      <w:pPr>
        <w:ind w:left="138" w:hanging="35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2">
      <w:start w:val="1"/>
      <w:numFmt w:val="decimal"/>
      <w:lvlText w:val="%1.%2.%3."/>
      <w:lvlJc w:val="left"/>
      <w:pPr>
        <w:ind w:left="138" w:hanging="5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3075" w:hanging="578"/>
      </w:pPr>
      <w:rPr>
        <w:rFonts w:hint="default"/>
      </w:rPr>
    </w:lvl>
    <w:lvl w:ilvl="4">
      <w:numFmt w:val="bullet"/>
      <w:lvlText w:val="•"/>
      <w:lvlJc w:val="left"/>
      <w:pPr>
        <w:ind w:left="4053" w:hanging="578"/>
      </w:pPr>
      <w:rPr>
        <w:rFonts w:hint="default"/>
      </w:rPr>
    </w:lvl>
    <w:lvl w:ilvl="5">
      <w:numFmt w:val="bullet"/>
      <w:lvlText w:val="•"/>
      <w:lvlJc w:val="left"/>
      <w:pPr>
        <w:ind w:left="5032" w:hanging="578"/>
      </w:pPr>
      <w:rPr>
        <w:rFonts w:hint="default"/>
      </w:rPr>
    </w:lvl>
    <w:lvl w:ilvl="6">
      <w:numFmt w:val="bullet"/>
      <w:lvlText w:val="•"/>
      <w:lvlJc w:val="left"/>
      <w:pPr>
        <w:ind w:left="6010" w:hanging="578"/>
      </w:pPr>
      <w:rPr>
        <w:rFonts w:hint="default"/>
      </w:rPr>
    </w:lvl>
    <w:lvl w:ilvl="7">
      <w:numFmt w:val="bullet"/>
      <w:lvlText w:val="•"/>
      <w:lvlJc w:val="left"/>
      <w:pPr>
        <w:ind w:left="6989" w:hanging="578"/>
      </w:pPr>
      <w:rPr>
        <w:rFonts w:hint="default"/>
      </w:rPr>
    </w:lvl>
    <w:lvl w:ilvl="8">
      <w:numFmt w:val="bullet"/>
      <w:lvlText w:val="•"/>
      <w:lvlJc w:val="left"/>
      <w:pPr>
        <w:ind w:left="7967" w:hanging="578"/>
      </w:pPr>
      <w:rPr>
        <w:rFonts w:hint="default"/>
      </w:rPr>
    </w:lvl>
  </w:abstractNum>
  <w:abstractNum w:abstractNumId="12" w15:restartNumberingAfterBreak="0">
    <w:nsid w:val="2F4B0986"/>
    <w:multiLevelType w:val="hybridMultilevel"/>
    <w:tmpl w:val="25B62732"/>
    <w:lvl w:ilvl="0" w:tplc="F6DE4992">
      <w:start w:val="1"/>
      <w:numFmt w:val="decimal"/>
      <w:lvlText w:val="%1."/>
      <w:lvlJc w:val="left"/>
      <w:pPr>
        <w:ind w:left="1936" w:hanging="19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C00AE584">
      <w:numFmt w:val="bullet"/>
      <w:lvlText w:val="•"/>
      <w:lvlJc w:val="left"/>
      <w:pPr>
        <w:ind w:left="2057" w:hanging="1910"/>
      </w:pPr>
      <w:rPr>
        <w:rFonts w:hint="default"/>
      </w:rPr>
    </w:lvl>
    <w:lvl w:ilvl="2" w:tplc="9A6E198A">
      <w:numFmt w:val="bullet"/>
      <w:lvlText w:val="•"/>
      <w:lvlJc w:val="left"/>
      <w:pPr>
        <w:ind w:left="2175" w:hanging="1910"/>
      </w:pPr>
      <w:rPr>
        <w:rFonts w:hint="default"/>
      </w:rPr>
    </w:lvl>
    <w:lvl w:ilvl="3" w:tplc="3D927C48">
      <w:numFmt w:val="bullet"/>
      <w:lvlText w:val="•"/>
      <w:lvlJc w:val="left"/>
      <w:pPr>
        <w:ind w:left="2292" w:hanging="1910"/>
      </w:pPr>
      <w:rPr>
        <w:rFonts w:hint="default"/>
      </w:rPr>
    </w:lvl>
    <w:lvl w:ilvl="4" w:tplc="60F06CDE">
      <w:numFmt w:val="bullet"/>
      <w:lvlText w:val="•"/>
      <w:lvlJc w:val="left"/>
      <w:pPr>
        <w:ind w:left="2410" w:hanging="1910"/>
      </w:pPr>
      <w:rPr>
        <w:rFonts w:hint="default"/>
      </w:rPr>
    </w:lvl>
    <w:lvl w:ilvl="5" w:tplc="18862FCA">
      <w:numFmt w:val="bullet"/>
      <w:lvlText w:val="•"/>
      <w:lvlJc w:val="left"/>
      <w:pPr>
        <w:ind w:left="2527" w:hanging="1910"/>
      </w:pPr>
      <w:rPr>
        <w:rFonts w:hint="default"/>
      </w:rPr>
    </w:lvl>
    <w:lvl w:ilvl="6" w:tplc="ACB40964">
      <w:numFmt w:val="bullet"/>
      <w:lvlText w:val="•"/>
      <w:lvlJc w:val="left"/>
      <w:pPr>
        <w:ind w:left="2645" w:hanging="1910"/>
      </w:pPr>
      <w:rPr>
        <w:rFonts w:hint="default"/>
      </w:rPr>
    </w:lvl>
    <w:lvl w:ilvl="7" w:tplc="AF18B7F6">
      <w:numFmt w:val="bullet"/>
      <w:lvlText w:val="•"/>
      <w:lvlJc w:val="left"/>
      <w:pPr>
        <w:ind w:left="2762" w:hanging="1910"/>
      </w:pPr>
      <w:rPr>
        <w:rFonts w:hint="default"/>
      </w:rPr>
    </w:lvl>
    <w:lvl w:ilvl="8" w:tplc="E1947A88">
      <w:numFmt w:val="bullet"/>
      <w:lvlText w:val="•"/>
      <w:lvlJc w:val="left"/>
      <w:pPr>
        <w:ind w:left="2880" w:hanging="1910"/>
      </w:pPr>
      <w:rPr>
        <w:rFonts w:hint="default"/>
      </w:rPr>
    </w:lvl>
  </w:abstractNum>
  <w:abstractNum w:abstractNumId="13" w15:restartNumberingAfterBreak="0">
    <w:nsid w:val="2FEC37DB"/>
    <w:multiLevelType w:val="hybridMultilevel"/>
    <w:tmpl w:val="335014D8"/>
    <w:lvl w:ilvl="0" w:tplc="EB6E9BFC">
      <w:start w:val="2"/>
      <w:numFmt w:val="decimal"/>
      <w:lvlText w:val="%1."/>
      <w:lvlJc w:val="left"/>
      <w:pPr>
        <w:ind w:left="339" w:hanging="2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86CA54F2">
      <w:start w:val="15"/>
      <w:numFmt w:val="decimal"/>
      <w:lvlText w:val="%2."/>
      <w:lvlJc w:val="left"/>
      <w:pPr>
        <w:ind w:left="2808" w:hanging="30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0"/>
        <w:szCs w:val="20"/>
      </w:rPr>
    </w:lvl>
    <w:lvl w:ilvl="2" w:tplc="299E18AC">
      <w:numFmt w:val="bullet"/>
      <w:lvlText w:val="•"/>
      <w:lvlJc w:val="left"/>
      <w:pPr>
        <w:ind w:left="3591" w:hanging="302"/>
      </w:pPr>
      <w:rPr>
        <w:rFonts w:hint="default"/>
      </w:rPr>
    </w:lvl>
    <w:lvl w:ilvl="3" w:tplc="CA06BED8">
      <w:numFmt w:val="bullet"/>
      <w:lvlText w:val="•"/>
      <w:lvlJc w:val="left"/>
      <w:pPr>
        <w:ind w:left="4383" w:hanging="302"/>
      </w:pPr>
      <w:rPr>
        <w:rFonts w:hint="default"/>
      </w:rPr>
    </w:lvl>
    <w:lvl w:ilvl="4" w:tplc="E9867CA8">
      <w:numFmt w:val="bullet"/>
      <w:lvlText w:val="•"/>
      <w:lvlJc w:val="left"/>
      <w:pPr>
        <w:ind w:left="5174" w:hanging="302"/>
      </w:pPr>
      <w:rPr>
        <w:rFonts w:hint="default"/>
      </w:rPr>
    </w:lvl>
    <w:lvl w:ilvl="5" w:tplc="D1B6E5B2">
      <w:numFmt w:val="bullet"/>
      <w:lvlText w:val="•"/>
      <w:lvlJc w:val="left"/>
      <w:pPr>
        <w:ind w:left="5966" w:hanging="302"/>
      </w:pPr>
      <w:rPr>
        <w:rFonts w:hint="default"/>
      </w:rPr>
    </w:lvl>
    <w:lvl w:ilvl="6" w:tplc="9676D724">
      <w:numFmt w:val="bullet"/>
      <w:lvlText w:val="•"/>
      <w:lvlJc w:val="left"/>
      <w:pPr>
        <w:ind w:left="6758" w:hanging="302"/>
      </w:pPr>
      <w:rPr>
        <w:rFonts w:hint="default"/>
      </w:rPr>
    </w:lvl>
    <w:lvl w:ilvl="7" w:tplc="0894956C">
      <w:numFmt w:val="bullet"/>
      <w:lvlText w:val="•"/>
      <w:lvlJc w:val="left"/>
      <w:pPr>
        <w:ind w:left="7549" w:hanging="302"/>
      </w:pPr>
      <w:rPr>
        <w:rFonts w:hint="default"/>
      </w:rPr>
    </w:lvl>
    <w:lvl w:ilvl="8" w:tplc="E708D5C8">
      <w:numFmt w:val="bullet"/>
      <w:lvlText w:val="•"/>
      <w:lvlJc w:val="left"/>
      <w:pPr>
        <w:ind w:left="8341" w:hanging="302"/>
      </w:pPr>
      <w:rPr>
        <w:rFonts w:hint="default"/>
      </w:rPr>
    </w:lvl>
  </w:abstractNum>
  <w:abstractNum w:abstractNumId="14" w15:restartNumberingAfterBreak="0">
    <w:nsid w:val="32FB061B"/>
    <w:multiLevelType w:val="multilevel"/>
    <w:tmpl w:val="D16EEE08"/>
    <w:lvl w:ilvl="0">
      <w:start w:val="10"/>
      <w:numFmt w:val="decimal"/>
      <w:lvlText w:val="%1"/>
      <w:lvlJc w:val="left"/>
      <w:pPr>
        <w:ind w:left="138" w:hanging="45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" w:hanging="4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2096" w:hanging="459"/>
      </w:pPr>
      <w:rPr>
        <w:rFonts w:hint="default"/>
      </w:rPr>
    </w:lvl>
    <w:lvl w:ilvl="3">
      <w:numFmt w:val="bullet"/>
      <w:lvlText w:val="•"/>
      <w:lvlJc w:val="left"/>
      <w:pPr>
        <w:ind w:left="3075" w:hanging="459"/>
      </w:pPr>
      <w:rPr>
        <w:rFonts w:hint="default"/>
      </w:rPr>
    </w:lvl>
    <w:lvl w:ilvl="4">
      <w:numFmt w:val="bullet"/>
      <w:lvlText w:val="•"/>
      <w:lvlJc w:val="left"/>
      <w:pPr>
        <w:ind w:left="4053" w:hanging="459"/>
      </w:pPr>
      <w:rPr>
        <w:rFonts w:hint="default"/>
      </w:rPr>
    </w:lvl>
    <w:lvl w:ilvl="5">
      <w:numFmt w:val="bullet"/>
      <w:lvlText w:val="•"/>
      <w:lvlJc w:val="left"/>
      <w:pPr>
        <w:ind w:left="5032" w:hanging="459"/>
      </w:pPr>
      <w:rPr>
        <w:rFonts w:hint="default"/>
      </w:rPr>
    </w:lvl>
    <w:lvl w:ilvl="6">
      <w:numFmt w:val="bullet"/>
      <w:lvlText w:val="•"/>
      <w:lvlJc w:val="left"/>
      <w:pPr>
        <w:ind w:left="6010" w:hanging="459"/>
      </w:pPr>
      <w:rPr>
        <w:rFonts w:hint="default"/>
      </w:rPr>
    </w:lvl>
    <w:lvl w:ilvl="7">
      <w:numFmt w:val="bullet"/>
      <w:lvlText w:val="•"/>
      <w:lvlJc w:val="left"/>
      <w:pPr>
        <w:ind w:left="6989" w:hanging="459"/>
      </w:pPr>
      <w:rPr>
        <w:rFonts w:hint="default"/>
      </w:rPr>
    </w:lvl>
    <w:lvl w:ilvl="8">
      <w:numFmt w:val="bullet"/>
      <w:lvlText w:val="•"/>
      <w:lvlJc w:val="left"/>
      <w:pPr>
        <w:ind w:left="7967" w:hanging="459"/>
      </w:pPr>
      <w:rPr>
        <w:rFonts w:hint="default"/>
      </w:rPr>
    </w:lvl>
  </w:abstractNum>
  <w:abstractNum w:abstractNumId="15" w15:restartNumberingAfterBreak="0">
    <w:nsid w:val="37B562CA"/>
    <w:multiLevelType w:val="hybridMultilevel"/>
    <w:tmpl w:val="74E4B862"/>
    <w:lvl w:ilvl="0" w:tplc="3FBEBAF6">
      <w:numFmt w:val="bullet"/>
      <w:lvlText w:val="-"/>
      <w:lvlJc w:val="left"/>
      <w:pPr>
        <w:ind w:left="13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0F1E4B30">
      <w:numFmt w:val="bullet"/>
      <w:lvlText w:val="•"/>
      <w:lvlJc w:val="left"/>
      <w:pPr>
        <w:ind w:left="1118" w:hanging="260"/>
      </w:pPr>
      <w:rPr>
        <w:rFonts w:hint="default"/>
      </w:rPr>
    </w:lvl>
    <w:lvl w:ilvl="2" w:tplc="E4CCEF02">
      <w:numFmt w:val="bullet"/>
      <w:lvlText w:val="•"/>
      <w:lvlJc w:val="left"/>
      <w:pPr>
        <w:ind w:left="2096" w:hanging="260"/>
      </w:pPr>
      <w:rPr>
        <w:rFonts w:hint="default"/>
      </w:rPr>
    </w:lvl>
    <w:lvl w:ilvl="3" w:tplc="D5D4B336">
      <w:numFmt w:val="bullet"/>
      <w:lvlText w:val="•"/>
      <w:lvlJc w:val="left"/>
      <w:pPr>
        <w:ind w:left="3075" w:hanging="260"/>
      </w:pPr>
      <w:rPr>
        <w:rFonts w:hint="default"/>
      </w:rPr>
    </w:lvl>
    <w:lvl w:ilvl="4" w:tplc="9D56757C">
      <w:numFmt w:val="bullet"/>
      <w:lvlText w:val="•"/>
      <w:lvlJc w:val="left"/>
      <w:pPr>
        <w:ind w:left="4053" w:hanging="260"/>
      </w:pPr>
      <w:rPr>
        <w:rFonts w:hint="default"/>
      </w:rPr>
    </w:lvl>
    <w:lvl w:ilvl="5" w:tplc="7B68D1C4">
      <w:numFmt w:val="bullet"/>
      <w:lvlText w:val="•"/>
      <w:lvlJc w:val="left"/>
      <w:pPr>
        <w:ind w:left="5032" w:hanging="260"/>
      </w:pPr>
      <w:rPr>
        <w:rFonts w:hint="default"/>
      </w:rPr>
    </w:lvl>
    <w:lvl w:ilvl="6" w:tplc="C47A353E">
      <w:numFmt w:val="bullet"/>
      <w:lvlText w:val="•"/>
      <w:lvlJc w:val="left"/>
      <w:pPr>
        <w:ind w:left="6010" w:hanging="260"/>
      </w:pPr>
      <w:rPr>
        <w:rFonts w:hint="default"/>
      </w:rPr>
    </w:lvl>
    <w:lvl w:ilvl="7" w:tplc="0D8CFC3E">
      <w:numFmt w:val="bullet"/>
      <w:lvlText w:val="•"/>
      <w:lvlJc w:val="left"/>
      <w:pPr>
        <w:ind w:left="6989" w:hanging="260"/>
      </w:pPr>
      <w:rPr>
        <w:rFonts w:hint="default"/>
      </w:rPr>
    </w:lvl>
    <w:lvl w:ilvl="8" w:tplc="6AEAF25A">
      <w:numFmt w:val="bullet"/>
      <w:lvlText w:val="•"/>
      <w:lvlJc w:val="left"/>
      <w:pPr>
        <w:ind w:left="7967" w:hanging="260"/>
      </w:pPr>
      <w:rPr>
        <w:rFonts w:hint="default"/>
      </w:rPr>
    </w:lvl>
  </w:abstractNum>
  <w:abstractNum w:abstractNumId="16" w15:restartNumberingAfterBreak="0">
    <w:nsid w:val="416C194A"/>
    <w:multiLevelType w:val="hybridMultilevel"/>
    <w:tmpl w:val="BCA0ECFC"/>
    <w:lvl w:ilvl="0" w:tplc="2848CAE6">
      <w:numFmt w:val="bullet"/>
      <w:lvlText w:val="-"/>
      <w:lvlJc w:val="left"/>
      <w:pPr>
        <w:ind w:left="138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4FB0A3BE">
      <w:numFmt w:val="bullet"/>
      <w:lvlText w:val="•"/>
      <w:lvlJc w:val="left"/>
      <w:pPr>
        <w:ind w:left="1118" w:hanging="118"/>
      </w:pPr>
      <w:rPr>
        <w:rFonts w:hint="default"/>
      </w:rPr>
    </w:lvl>
    <w:lvl w:ilvl="2" w:tplc="1B0CDA68">
      <w:numFmt w:val="bullet"/>
      <w:lvlText w:val="•"/>
      <w:lvlJc w:val="left"/>
      <w:pPr>
        <w:ind w:left="2096" w:hanging="118"/>
      </w:pPr>
      <w:rPr>
        <w:rFonts w:hint="default"/>
      </w:rPr>
    </w:lvl>
    <w:lvl w:ilvl="3" w:tplc="7C0662A0">
      <w:numFmt w:val="bullet"/>
      <w:lvlText w:val="•"/>
      <w:lvlJc w:val="left"/>
      <w:pPr>
        <w:ind w:left="3075" w:hanging="118"/>
      </w:pPr>
      <w:rPr>
        <w:rFonts w:hint="default"/>
      </w:rPr>
    </w:lvl>
    <w:lvl w:ilvl="4" w:tplc="2A80DD60">
      <w:numFmt w:val="bullet"/>
      <w:lvlText w:val="•"/>
      <w:lvlJc w:val="left"/>
      <w:pPr>
        <w:ind w:left="4053" w:hanging="118"/>
      </w:pPr>
      <w:rPr>
        <w:rFonts w:hint="default"/>
      </w:rPr>
    </w:lvl>
    <w:lvl w:ilvl="5" w:tplc="5A10843E">
      <w:numFmt w:val="bullet"/>
      <w:lvlText w:val="•"/>
      <w:lvlJc w:val="left"/>
      <w:pPr>
        <w:ind w:left="5032" w:hanging="118"/>
      </w:pPr>
      <w:rPr>
        <w:rFonts w:hint="default"/>
      </w:rPr>
    </w:lvl>
    <w:lvl w:ilvl="6" w:tplc="E70E8462">
      <w:numFmt w:val="bullet"/>
      <w:lvlText w:val="•"/>
      <w:lvlJc w:val="left"/>
      <w:pPr>
        <w:ind w:left="6010" w:hanging="118"/>
      </w:pPr>
      <w:rPr>
        <w:rFonts w:hint="default"/>
      </w:rPr>
    </w:lvl>
    <w:lvl w:ilvl="7" w:tplc="46489F96">
      <w:numFmt w:val="bullet"/>
      <w:lvlText w:val="•"/>
      <w:lvlJc w:val="left"/>
      <w:pPr>
        <w:ind w:left="6989" w:hanging="118"/>
      </w:pPr>
      <w:rPr>
        <w:rFonts w:hint="default"/>
      </w:rPr>
    </w:lvl>
    <w:lvl w:ilvl="8" w:tplc="DCB49D0E">
      <w:numFmt w:val="bullet"/>
      <w:lvlText w:val="•"/>
      <w:lvlJc w:val="left"/>
      <w:pPr>
        <w:ind w:left="7967" w:hanging="118"/>
      </w:pPr>
      <w:rPr>
        <w:rFonts w:hint="default"/>
      </w:rPr>
    </w:lvl>
  </w:abstractNum>
  <w:abstractNum w:abstractNumId="17" w15:restartNumberingAfterBreak="0">
    <w:nsid w:val="454E7726"/>
    <w:multiLevelType w:val="multilevel"/>
    <w:tmpl w:val="9C7A8C68"/>
    <w:lvl w:ilvl="0">
      <w:start w:val="15"/>
      <w:numFmt w:val="decimal"/>
      <w:lvlText w:val="%1"/>
      <w:lvlJc w:val="left"/>
      <w:pPr>
        <w:ind w:left="138" w:hanging="4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" w:hanging="4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2">
      <w:start w:val="1"/>
      <w:numFmt w:val="decimal"/>
      <w:lvlText w:val="%1.%2.%3."/>
      <w:lvlJc w:val="left"/>
      <w:pPr>
        <w:ind w:left="138" w:hanging="6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3">
      <w:numFmt w:val="bullet"/>
      <w:lvlText w:val="•"/>
      <w:lvlJc w:val="left"/>
      <w:pPr>
        <w:ind w:left="3075" w:hanging="628"/>
      </w:pPr>
      <w:rPr>
        <w:rFonts w:hint="default"/>
      </w:rPr>
    </w:lvl>
    <w:lvl w:ilvl="4">
      <w:numFmt w:val="bullet"/>
      <w:lvlText w:val="•"/>
      <w:lvlJc w:val="left"/>
      <w:pPr>
        <w:ind w:left="4053" w:hanging="628"/>
      </w:pPr>
      <w:rPr>
        <w:rFonts w:hint="default"/>
      </w:rPr>
    </w:lvl>
    <w:lvl w:ilvl="5">
      <w:numFmt w:val="bullet"/>
      <w:lvlText w:val="•"/>
      <w:lvlJc w:val="left"/>
      <w:pPr>
        <w:ind w:left="5032" w:hanging="628"/>
      </w:pPr>
      <w:rPr>
        <w:rFonts w:hint="default"/>
      </w:rPr>
    </w:lvl>
    <w:lvl w:ilvl="6">
      <w:numFmt w:val="bullet"/>
      <w:lvlText w:val="•"/>
      <w:lvlJc w:val="left"/>
      <w:pPr>
        <w:ind w:left="6010" w:hanging="628"/>
      </w:pPr>
      <w:rPr>
        <w:rFonts w:hint="default"/>
      </w:rPr>
    </w:lvl>
    <w:lvl w:ilvl="7">
      <w:numFmt w:val="bullet"/>
      <w:lvlText w:val="•"/>
      <w:lvlJc w:val="left"/>
      <w:pPr>
        <w:ind w:left="6989" w:hanging="628"/>
      </w:pPr>
      <w:rPr>
        <w:rFonts w:hint="default"/>
      </w:rPr>
    </w:lvl>
    <w:lvl w:ilvl="8">
      <w:numFmt w:val="bullet"/>
      <w:lvlText w:val="•"/>
      <w:lvlJc w:val="left"/>
      <w:pPr>
        <w:ind w:left="7967" w:hanging="628"/>
      </w:pPr>
      <w:rPr>
        <w:rFonts w:hint="default"/>
      </w:rPr>
    </w:lvl>
  </w:abstractNum>
  <w:abstractNum w:abstractNumId="18" w15:restartNumberingAfterBreak="0">
    <w:nsid w:val="4AD334ED"/>
    <w:multiLevelType w:val="hybridMultilevel"/>
    <w:tmpl w:val="60DE7D2A"/>
    <w:lvl w:ilvl="0" w:tplc="40A8F2B2">
      <w:start w:val="1"/>
      <w:numFmt w:val="decimal"/>
      <w:lvlText w:val="%1."/>
      <w:lvlJc w:val="left"/>
      <w:pPr>
        <w:ind w:left="3931" w:hanging="2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0"/>
        <w:szCs w:val="20"/>
      </w:rPr>
    </w:lvl>
    <w:lvl w:ilvl="1" w:tplc="17DA639C">
      <w:numFmt w:val="bullet"/>
      <w:lvlText w:val="•"/>
      <w:lvlJc w:val="left"/>
      <w:pPr>
        <w:ind w:left="4538" w:hanging="201"/>
      </w:pPr>
      <w:rPr>
        <w:rFonts w:hint="default"/>
      </w:rPr>
    </w:lvl>
    <w:lvl w:ilvl="2" w:tplc="AF5AB11E">
      <w:numFmt w:val="bullet"/>
      <w:lvlText w:val="•"/>
      <w:lvlJc w:val="left"/>
      <w:pPr>
        <w:ind w:left="5136" w:hanging="201"/>
      </w:pPr>
      <w:rPr>
        <w:rFonts w:hint="default"/>
      </w:rPr>
    </w:lvl>
    <w:lvl w:ilvl="3" w:tplc="6190517A">
      <w:numFmt w:val="bullet"/>
      <w:lvlText w:val="•"/>
      <w:lvlJc w:val="left"/>
      <w:pPr>
        <w:ind w:left="5735" w:hanging="201"/>
      </w:pPr>
      <w:rPr>
        <w:rFonts w:hint="default"/>
      </w:rPr>
    </w:lvl>
    <w:lvl w:ilvl="4" w:tplc="20E65EDC">
      <w:numFmt w:val="bullet"/>
      <w:lvlText w:val="•"/>
      <w:lvlJc w:val="left"/>
      <w:pPr>
        <w:ind w:left="6333" w:hanging="201"/>
      </w:pPr>
      <w:rPr>
        <w:rFonts w:hint="default"/>
      </w:rPr>
    </w:lvl>
    <w:lvl w:ilvl="5" w:tplc="86E0B4EE">
      <w:numFmt w:val="bullet"/>
      <w:lvlText w:val="•"/>
      <w:lvlJc w:val="left"/>
      <w:pPr>
        <w:ind w:left="6932" w:hanging="201"/>
      </w:pPr>
      <w:rPr>
        <w:rFonts w:hint="default"/>
      </w:rPr>
    </w:lvl>
    <w:lvl w:ilvl="6" w:tplc="A8D0E262">
      <w:numFmt w:val="bullet"/>
      <w:lvlText w:val="•"/>
      <w:lvlJc w:val="left"/>
      <w:pPr>
        <w:ind w:left="7530" w:hanging="201"/>
      </w:pPr>
      <w:rPr>
        <w:rFonts w:hint="default"/>
      </w:rPr>
    </w:lvl>
    <w:lvl w:ilvl="7" w:tplc="6374CBCA">
      <w:numFmt w:val="bullet"/>
      <w:lvlText w:val="•"/>
      <w:lvlJc w:val="left"/>
      <w:pPr>
        <w:ind w:left="8129" w:hanging="201"/>
      </w:pPr>
      <w:rPr>
        <w:rFonts w:hint="default"/>
      </w:rPr>
    </w:lvl>
    <w:lvl w:ilvl="8" w:tplc="7D161D06">
      <w:numFmt w:val="bullet"/>
      <w:lvlText w:val="•"/>
      <w:lvlJc w:val="left"/>
      <w:pPr>
        <w:ind w:left="8727" w:hanging="201"/>
      </w:pPr>
      <w:rPr>
        <w:rFonts w:hint="default"/>
      </w:rPr>
    </w:lvl>
  </w:abstractNum>
  <w:abstractNum w:abstractNumId="19" w15:restartNumberingAfterBreak="0">
    <w:nsid w:val="4F8729A7"/>
    <w:multiLevelType w:val="multilevel"/>
    <w:tmpl w:val="58FE8A7E"/>
    <w:lvl w:ilvl="0">
      <w:start w:val="20"/>
      <w:numFmt w:val="decimal"/>
      <w:lvlText w:val="%1"/>
      <w:lvlJc w:val="left"/>
      <w:pPr>
        <w:ind w:left="138" w:hanging="474"/>
        <w:jc w:val="left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38" w:hanging="4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2096" w:hanging="474"/>
      </w:pPr>
      <w:rPr>
        <w:rFonts w:hint="default"/>
      </w:rPr>
    </w:lvl>
    <w:lvl w:ilvl="3">
      <w:numFmt w:val="bullet"/>
      <w:lvlText w:val="•"/>
      <w:lvlJc w:val="left"/>
      <w:pPr>
        <w:ind w:left="3075" w:hanging="474"/>
      </w:pPr>
      <w:rPr>
        <w:rFonts w:hint="default"/>
      </w:rPr>
    </w:lvl>
    <w:lvl w:ilvl="4">
      <w:numFmt w:val="bullet"/>
      <w:lvlText w:val="•"/>
      <w:lvlJc w:val="left"/>
      <w:pPr>
        <w:ind w:left="4053" w:hanging="474"/>
      </w:pPr>
      <w:rPr>
        <w:rFonts w:hint="default"/>
      </w:rPr>
    </w:lvl>
    <w:lvl w:ilvl="5">
      <w:numFmt w:val="bullet"/>
      <w:lvlText w:val="•"/>
      <w:lvlJc w:val="left"/>
      <w:pPr>
        <w:ind w:left="5032" w:hanging="474"/>
      </w:pPr>
      <w:rPr>
        <w:rFonts w:hint="default"/>
      </w:rPr>
    </w:lvl>
    <w:lvl w:ilvl="6">
      <w:numFmt w:val="bullet"/>
      <w:lvlText w:val="•"/>
      <w:lvlJc w:val="left"/>
      <w:pPr>
        <w:ind w:left="6010" w:hanging="474"/>
      </w:pPr>
      <w:rPr>
        <w:rFonts w:hint="default"/>
      </w:rPr>
    </w:lvl>
    <w:lvl w:ilvl="7">
      <w:numFmt w:val="bullet"/>
      <w:lvlText w:val="•"/>
      <w:lvlJc w:val="left"/>
      <w:pPr>
        <w:ind w:left="6989" w:hanging="474"/>
      </w:pPr>
      <w:rPr>
        <w:rFonts w:hint="default"/>
      </w:rPr>
    </w:lvl>
    <w:lvl w:ilvl="8">
      <w:numFmt w:val="bullet"/>
      <w:lvlText w:val="•"/>
      <w:lvlJc w:val="left"/>
      <w:pPr>
        <w:ind w:left="7967" w:hanging="474"/>
      </w:pPr>
      <w:rPr>
        <w:rFonts w:hint="default"/>
      </w:rPr>
    </w:lvl>
  </w:abstractNum>
  <w:abstractNum w:abstractNumId="20" w15:restartNumberingAfterBreak="0">
    <w:nsid w:val="537C00D1"/>
    <w:multiLevelType w:val="multilevel"/>
    <w:tmpl w:val="26AE648C"/>
    <w:lvl w:ilvl="0">
      <w:start w:val="14"/>
      <w:numFmt w:val="decimal"/>
      <w:lvlText w:val="%1"/>
      <w:lvlJc w:val="left"/>
      <w:pPr>
        <w:ind w:left="138" w:hanging="581"/>
        <w:jc w:val="left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38" w:hanging="5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2096" w:hanging="581"/>
      </w:pPr>
      <w:rPr>
        <w:rFonts w:hint="default"/>
      </w:rPr>
    </w:lvl>
    <w:lvl w:ilvl="3">
      <w:numFmt w:val="bullet"/>
      <w:lvlText w:val="•"/>
      <w:lvlJc w:val="left"/>
      <w:pPr>
        <w:ind w:left="3075" w:hanging="581"/>
      </w:pPr>
      <w:rPr>
        <w:rFonts w:hint="default"/>
      </w:rPr>
    </w:lvl>
    <w:lvl w:ilvl="4">
      <w:numFmt w:val="bullet"/>
      <w:lvlText w:val="•"/>
      <w:lvlJc w:val="left"/>
      <w:pPr>
        <w:ind w:left="4053" w:hanging="581"/>
      </w:pPr>
      <w:rPr>
        <w:rFonts w:hint="default"/>
      </w:rPr>
    </w:lvl>
    <w:lvl w:ilvl="5">
      <w:numFmt w:val="bullet"/>
      <w:lvlText w:val="•"/>
      <w:lvlJc w:val="left"/>
      <w:pPr>
        <w:ind w:left="5032" w:hanging="581"/>
      </w:pPr>
      <w:rPr>
        <w:rFonts w:hint="default"/>
      </w:rPr>
    </w:lvl>
    <w:lvl w:ilvl="6">
      <w:numFmt w:val="bullet"/>
      <w:lvlText w:val="•"/>
      <w:lvlJc w:val="left"/>
      <w:pPr>
        <w:ind w:left="6010" w:hanging="581"/>
      </w:pPr>
      <w:rPr>
        <w:rFonts w:hint="default"/>
      </w:rPr>
    </w:lvl>
    <w:lvl w:ilvl="7">
      <w:numFmt w:val="bullet"/>
      <w:lvlText w:val="•"/>
      <w:lvlJc w:val="left"/>
      <w:pPr>
        <w:ind w:left="6989" w:hanging="581"/>
      </w:pPr>
      <w:rPr>
        <w:rFonts w:hint="default"/>
      </w:rPr>
    </w:lvl>
    <w:lvl w:ilvl="8">
      <w:numFmt w:val="bullet"/>
      <w:lvlText w:val="•"/>
      <w:lvlJc w:val="left"/>
      <w:pPr>
        <w:ind w:left="7967" w:hanging="581"/>
      </w:pPr>
      <w:rPr>
        <w:rFonts w:hint="default"/>
      </w:rPr>
    </w:lvl>
  </w:abstractNum>
  <w:abstractNum w:abstractNumId="21" w15:restartNumberingAfterBreak="0">
    <w:nsid w:val="538718A0"/>
    <w:multiLevelType w:val="multilevel"/>
    <w:tmpl w:val="DDA8FB6E"/>
    <w:lvl w:ilvl="0">
      <w:start w:val="9"/>
      <w:numFmt w:val="decimal"/>
      <w:lvlText w:val="%1"/>
      <w:lvlJc w:val="left"/>
      <w:pPr>
        <w:ind w:left="138" w:hanging="46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" w:hanging="4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2096" w:hanging="466"/>
      </w:pPr>
      <w:rPr>
        <w:rFonts w:hint="default"/>
      </w:rPr>
    </w:lvl>
    <w:lvl w:ilvl="3">
      <w:numFmt w:val="bullet"/>
      <w:lvlText w:val="•"/>
      <w:lvlJc w:val="left"/>
      <w:pPr>
        <w:ind w:left="3075" w:hanging="466"/>
      </w:pPr>
      <w:rPr>
        <w:rFonts w:hint="default"/>
      </w:rPr>
    </w:lvl>
    <w:lvl w:ilvl="4">
      <w:numFmt w:val="bullet"/>
      <w:lvlText w:val="•"/>
      <w:lvlJc w:val="left"/>
      <w:pPr>
        <w:ind w:left="4053" w:hanging="466"/>
      </w:pPr>
      <w:rPr>
        <w:rFonts w:hint="default"/>
      </w:rPr>
    </w:lvl>
    <w:lvl w:ilvl="5">
      <w:numFmt w:val="bullet"/>
      <w:lvlText w:val="•"/>
      <w:lvlJc w:val="left"/>
      <w:pPr>
        <w:ind w:left="5032" w:hanging="466"/>
      </w:pPr>
      <w:rPr>
        <w:rFonts w:hint="default"/>
      </w:rPr>
    </w:lvl>
    <w:lvl w:ilvl="6">
      <w:numFmt w:val="bullet"/>
      <w:lvlText w:val="•"/>
      <w:lvlJc w:val="left"/>
      <w:pPr>
        <w:ind w:left="6010" w:hanging="466"/>
      </w:pPr>
      <w:rPr>
        <w:rFonts w:hint="default"/>
      </w:rPr>
    </w:lvl>
    <w:lvl w:ilvl="7">
      <w:numFmt w:val="bullet"/>
      <w:lvlText w:val="•"/>
      <w:lvlJc w:val="left"/>
      <w:pPr>
        <w:ind w:left="6989" w:hanging="466"/>
      </w:pPr>
      <w:rPr>
        <w:rFonts w:hint="default"/>
      </w:rPr>
    </w:lvl>
    <w:lvl w:ilvl="8">
      <w:numFmt w:val="bullet"/>
      <w:lvlText w:val="•"/>
      <w:lvlJc w:val="left"/>
      <w:pPr>
        <w:ind w:left="7967" w:hanging="466"/>
      </w:pPr>
      <w:rPr>
        <w:rFonts w:hint="default"/>
      </w:rPr>
    </w:lvl>
  </w:abstractNum>
  <w:abstractNum w:abstractNumId="22" w15:restartNumberingAfterBreak="0">
    <w:nsid w:val="53C868E9"/>
    <w:multiLevelType w:val="multilevel"/>
    <w:tmpl w:val="E9C6DF66"/>
    <w:lvl w:ilvl="0">
      <w:start w:val="18"/>
      <w:numFmt w:val="decimal"/>
      <w:lvlText w:val="%1"/>
      <w:lvlJc w:val="left"/>
      <w:pPr>
        <w:ind w:left="871" w:hanging="45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1" w:hanging="4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2">
      <w:start w:val="1"/>
      <w:numFmt w:val="decimal"/>
      <w:lvlText w:val="%1.%2.%3."/>
      <w:lvlJc w:val="left"/>
      <w:pPr>
        <w:ind w:left="13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3">
      <w:numFmt w:val="bullet"/>
      <w:lvlText w:val="•"/>
      <w:lvlJc w:val="left"/>
      <w:pPr>
        <w:ind w:left="2133" w:hanging="720"/>
      </w:pPr>
      <w:rPr>
        <w:rFonts w:hint="default"/>
      </w:rPr>
    </w:lvl>
    <w:lvl w:ilvl="4">
      <w:numFmt w:val="bullet"/>
      <w:lvlText w:val="•"/>
      <w:lvlJc w:val="left"/>
      <w:pPr>
        <w:ind w:left="3246" w:hanging="720"/>
      </w:pPr>
      <w:rPr>
        <w:rFonts w:hint="default"/>
      </w:rPr>
    </w:lvl>
    <w:lvl w:ilvl="5">
      <w:numFmt w:val="bullet"/>
      <w:lvlText w:val="•"/>
      <w:lvlJc w:val="left"/>
      <w:pPr>
        <w:ind w:left="4359" w:hanging="720"/>
      </w:pPr>
      <w:rPr>
        <w:rFonts w:hint="default"/>
      </w:rPr>
    </w:lvl>
    <w:lvl w:ilvl="6">
      <w:numFmt w:val="bullet"/>
      <w:lvlText w:val="•"/>
      <w:lvlJc w:val="left"/>
      <w:pPr>
        <w:ind w:left="5472" w:hanging="720"/>
      </w:pPr>
      <w:rPr>
        <w:rFonts w:hint="default"/>
      </w:rPr>
    </w:lvl>
    <w:lvl w:ilvl="7">
      <w:numFmt w:val="bullet"/>
      <w:lvlText w:val="•"/>
      <w:lvlJc w:val="left"/>
      <w:pPr>
        <w:ind w:left="6585" w:hanging="720"/>
      </w:pPr>
      <w:rPr>
        <w:rFonts w:hint="default"/>
      </w:rPr>
    </w:lvl>
    <w:lvl w:ilvl="8">
      <w:numFmt w:val="bullet"/>
      <w:lvlText w:val="•"/>
      <w:lvlJc w:val="left"/>
      <w:pPr>
        <w:ind w:left="7698" w:hanging="720"/>
      </w:pPr>
      <w:rPr>
        <w:rFonts w:hint="default"/>
      </w:rPr>
    </w:lvl>
  </w:abstractNum>
  <w:abstractNum w:abstractNumId="23" w15:restartNumberingAfterBreak="0">
    <w:nsid w:val="59A01F23"/>
    <w:multiLevelType w:val="multilevel"/>
    <w:tmpl w:val="6540D192"/>
    <w:lvl w:ilvl="0">
      <w:start w:val="12"/>
      <w:numFmt w:val="decimal"/>
      <w:lvlText w:val="%1"/>
      <w:lvlJc w:val="left"/>
      <w:pPr>
        <w:ind w:left="138" w:hanging="53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" w:hanging="5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2096" w:hanging="536"/>
      </w:pPr>
      <w:rPr>
        <w:rFonts w:hint="default"/>
      </w:rPr>
    </w:lvl>
    <w:lvl w:ilvl="3">
      <w:numFmt w:val="bullet"/>
      <w:lvlText w:val="•"/>
      <w:lvlJc w:val="left"/>
      <w:pPr>
        <w:ind w:left="3075" w:hanging="536"/>
      </w:pPr>
      <w:rPr>
        <w:rFonts w:hint="default"/>
      </w:rPr>
    </w:lvl>
    <w:lvl w:ilvl="4">
      <w:numFmt w:val="bullet"/>
      <w:lvlText w:val="•"/>
      <w:lvlJc w:val="left"/>
      <w:pPr>
        <w:ind w:left="4053" w:hanging="536"/>
      </w:pPr>
      <w:rPr>
        <w:rFonts w:hint="default"/>
      </w:rPr>
    </w:lvl>
    <w:lvl w:ilvl="5">
      <w:numFmt w:val="bullet"/>
      <w:lvlText w:val="•"/>
      <w:lvlJc w:val="left"/>
      <w:pPr>
        <w:ind w:left="5032" w:hanging="536"/>
      </w:pPr>
      <w:rPr>
        <w:rFonts w:hint="default"/>
      </w:rPr>
    </w:lvl>
    <w:lvl w:ilvl="6">
      <w:numFmt w:val="bullet"/>
      <w:lvlText w:val="•"/>
      <w:lvlJc w:val="left"/>
      <w:pPr>
        <w:ind w:left="6010" w:hanging="536"/>
      </w:pPr>
      <w:rPr>
        <w:rFonts w:hint="default"/>
      </w:rPr>
    </w:lvl>
    <w:lvl w:ilvl="7">
      <w:numFmt w:val="bullet"/>
      <w:lvlText w:val="•"/>
      <w:lvlJc w:val="left"/>
      <w:pPr>
        <w:ind w:left="6989" w:hanging="536"/>
      </w:pPr>
      <w:rPr>
        <w:rFonts w:hint="default"/>
      </w:rPr>
    </w:lvl>
    <w:lvl w:ilvl="8">
      <w:numFmt w:val="bullet"/>
      <w:lvlText w:val="•"/>
      <w:lvlJc w:val="left"/>
      <w:pPr>
        <w:ind w:left="7967" w:hanging="536"/>
      </w:pPr>
      <w:rPr>
        <w:rFonts w:hint="default"/>
      </w:rPr>
    </w:lvl>
  </w:abstractNum>
  <w:abstractNum w:abstractNumId="24" w15:restartNumberingAfterBreak="0">
    <w:nsid w:val="59A3144E"/>
    <w:multiLevelType w:val="hybridMultilevel"/>
    <w:tmpl w:val="4A32C536"/>
    <w:lvl w:ilvl="0" w:tplc="46441076">
      <w:numFmt w:val="bullet"/>
      <w:lvlText w:val="*"/>
      <w:lvlJc w:val="left"/>
      <w:pPr>
        <w:ind w:left="44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DF741E2E">
      <w:numFmt w:val="bullet"/>
      <w:lvlText w:val="-"/>
      <w:lvlJc w:val="left"/>
      <w:pPr>
        <w:ind w:left="138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2" w:tplc="53A668FE">
      <w:numFmt w:val="bullet"/>
      <w:lvlText w:val="•"/>
      <w:lvlJc w:val="left"/>
      <w:pPr>
        <w:ind w:left="1493" w:hanging="118"/>
      </w:pPr>
      <w:rPr>
        <w:rFonts w:hint="default"/>
      </w:rPr>
    </w:lvl>
    <w:lvl w:ilvl="3" w:tplc="53BA5782">
      <w:numFmt w:val="bullet"/>
      <w:lvlText w:val="•"/>
      <w:lvlJc w:val="left"/>
      <w:pPr>
        <w:ind w:left="2547" w:hanging="118"/>
      </w:pPr>
      <w:rPr>
        <w:rFonts w:hint="default"/>
      </w:rPr>
    </w:lvl>
    <w:lvl w:ilvl="4" w:tplc="A09C1A58">
      <w:numFmt w:val="bullet"/>
      <w:lvlText w:val="•"/>
      <w:lvlJc w:val="left"/>
      <w:pPr>
        <w:ind w:left="3601" w:hanging="118"/>
      </w:pPr>
      <w:rPr>
        <w:rFonts w:hint="default"/>
      </w:rPr>
    </w:lvl>
    <w:lvl w:ilvl="5" w:tplc="182A5E9E">
      <w:numFmt w:val="bullet"/>
      <w:lvlText w:val="•"/>
      <w:lvlJc w:val="left"/>
      <w:pPr>
        <w:ind w:left="4655" w:hanging="118"/>
      </w:pPr>
      <w:rPr>
        <w:rFonts w:hint="default"/>
      </w:rPr>
    </w:lvl>
    <w:lvl w:ilvl="6" w:tplc="53148766">
      <w:numFmt w:val="bullet"/>
      <w:lvlText w:val="•"/>
      <w:lvlJc w:val="left"/>
      <w:pPr>
        <w:ind w:left="5709" w:hanging="118"/>
      </w:pPr>
      <w:rPr>
        <w:rFonts w:hint="default"/>
      </w:rPr>
    </w:lvl>
    <w:lvl w:ilvl="7" w:tplc="E7D0B422">
      <w:numFmt w:val="bullet"/>
      <w:lvlText w:val="•"/>
      <w:lvlJc w:val="left"/>
      <w:pPr>
        <w:ind w:left="6762" w:hanging="118"/>
      </w:pPr>
      <w:rPr>
        <w:rFonts w:hint="default"/>
      </w:rPr>
    </w:lvl>
    <w:lvl w:ilvl="8" w:tplc="F014D9EE">
      <w:numFmt w:val="bullet"/>
      <w:lvlText w:val="•"/>
      <w:lvlJc w:val="left"/>
      <w:pPr>
        <w:ind w:left="7816" w:hanging="118"/>
      </w:pPr>
      <w:rPr>
        <w:rFonts w:hint="default"/>
      </w:rPr>
    </w:lvl>
  </w:abstractNum>
  <w:abstractNum w:abstractNumId="25" w15:restartNumberingAfterBreak="0">
    <w:nsid w:val="5BB44165"/>
    <w:multiLevelType w:val="multilevel"/>
    <w:tmpl w:val="14E277A2"/>
    <w:lvl w:ilvl="0">
      <w:start w:val="2"/>
      <w:numFmt w:val="decimal"/>
      <w:lvlText w:val="%1"/>
      <w:lvlJc w:val="left"/>
      <w:pPr>
        <w:ind w:left="773" w:hanging="35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3" w:hanging="3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2608" w:hanging="352"/>
      </w:pPr>
      <w:rPr>
        <w:rFonts w:hint="default"/>
      </w:rPr>
    </w:lvl>
    <w:lvl w:ilvl="3">
      <w:numFmt w:val="bullet"/>
      <w:lvlText w:val="•"/>
      <w:lvlJc w:val="left"/>
      <w:pPr>
        <w:ind w:left="3523" w:hanging="352"/>
      </w:pPr>
      <w:rPr>
        <w:rFonts w:hint="default"/>
      </w:rPr>
    </w:lvl>
    <w:lvl w:ilvl="4">
      <w:numFmt w:val="bullet"/>
      <w:lvlText w:val="•"/>
      <w:lvlJc w:val="left"/>
      <w:pPr>
        <w:ind w:left="4437" w:hanging="352"/>
      </w:pPr>
      <w:rPr>
        <w:rFonts w:hint="default"/>
      </w:rPr>
    </w:lvl>
    <w:lvl w:ilvl="5">
      <w:numFmt w:val="bullet"/>
      <w:lvlText w:val="•"/>
      <w:lvlJc w:val="left"/>
      <w:pPr>
        <w:ind w:left="5352" w:hanging="352"/>
      </w:pPr>
      <w:rPr>
        <w:rFonts w:hint="default"/>
      </w:rPr>
    </w:lvl>
    <w:lvl w:ilvl="6">
      <w:numFmt w:val="bullet"/>
      <w:lvlText w:val="•"/>
      <w:lvlJc w:val="left"/>
      <w:pPr>
        <w:ind w:left="6266" w:hanging="352"/>
      </w:pPr>
      <w:rPr>
        <w:rFonts w:hint="default"/>
      </w:rPr>
    </w:lvl>
    <w:lvl w:ilvl="7">
      <w:numFmt w:val="bullet"/>
      <w:lvlText w:val="•"/>
      <w:lvlJc w:val="left"/>
      <w:pPr>
        <w:ind w:left="7181" w:hanging="352"/>
      </w:pPr>
      <w:rPr>
        <w:rFonts w:hint="default"/>
      </w:rPr>
    </w:lvl>
    <w:lvl w:ilvl="8">
      <w:numFmt w:val="bullet"/>
      <w:lvlText w:val="•"/>
      <w:lvlJc w:val="left"/>
      <w:pPr>
        <w:ind w:left="8095" w:hanging="352"/>
      </w:pPr>
      <w:rPr>
        <w:rFonts w:hint="default"/>
      </w:rPr>
    </w:lvl>
  </w:abstractNum>
  <w:abstractNum w:abstractNumId="26" w15:restartNumberingAfterBreak="0">
    <w:nsid w:val="610C5355"/>
    <w:multiLevelType w:val="hybridMultilevel"/>
    <w:tmpl w:val="69D0AF36"/>
    <w:lvl w:ilvl="0" w:tplc="5582D138">
      <w:numFmt w:val="bullet"/>
      <w:lvlText w:val="-"/>
      <w:lvlJc w:val="left"/>
      <w:pPr>
        <w:ind w:left="138" w:hanging="2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077CA094">
      <w:numFmt w:val="bullet"/>
      <w:lvlText w:val="-"/>
      <w:lvlJc w:val="left"/>
      <w:pPr>
        <w:ind w:left="138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2" w:tplc="BB94A394">
      <w:numFmt w:val="bullet"/>
      <w:lvlText w:val="•"/>
      <w:lvlJc w:val="left"/>
      <w:pPr>
        <w:ind w:left="2096" w:hanging="195"/>
      </w:pPr>
      <w:rPr>
        <w:rFonts w:hint="default"/>
      </w:rPr>
    </w:lvl>
    <w:lvl w:ilvl="3" w:tplc="1594327E">
      <w:numFmt w:val="bullet"/>
      <w:lvlText w:val="•"/>
      <w:lvlJc w:val="left"/>
      <w:pPr>
        <w:ind w:left="3075" w:hanging="195"/>
      </w:pPr>
      <w:rPr>
        <w:rFonts w:hint="default"/>
      </w:rPr>
    </w:lvl>
    <w:lvl w:ilvl="4" w:tplc="8ED2833C">
      <w:numFmt w:val="bullet"/>
      <w:lvlText w:val="•"/>
      <w:lvlJc w:val="left"/>
      <w:pPr>
        <w:ind w:left="4053" w:hanging="195"/>
      </w:pPr>
      <w:rPr>
        <w:rFonts w:hint="default"/>
      </w:rPr>
    </w:lvl>
    <w:lvl w:ilvl="5" w:tplc="2A80F798">
      <w:numFmt w:val="bullet"/>
      <w:lvlText w:val="•"/>
      <w:lvlJc w:val="left"/>
      <w:pPr>
        <w:ind w:left="5032" w:hanging="195"/>
      </w:pPr>
      <w:rPr>
        <w:rFonts w:hint="default"/>
      </w:rPr>
    </w:lvl>
    <w:lvl w:ilvl="6" w:tplc="4AEE1C6C">
      <w:numFmt w:val="bullet"/>
      <w:lvlText w:val="•"/>
      <w:lvlJc w:val="left"/>
      <w:pPr>
        <w:ind w:left="6010" w:hanging="195"/>
      </w:pPr>
      <w:rPr>
        <w:rFonts w:hint="default"/>
      </w:rPr>
    </w:lvl>
    <w:lvl w:ilvl="7" w:tplc="B2F4E09E">
      <w:numFmt w:val="bullet"/>
      <w:lvlText w:val="•"/>
      <w:lvlJc w:val="left"/>
      <w:pPr>
        <w:ind w:left="6989" w:hanging="195"/>
      </w:pPr>
      <w:rPr>
        <w:rFonts w:hint="default"/>
      </w:rPr>
    </w:lvl>
    <w:lvl w:ilvl="8" w:tplc="CAC44928">
      <w:numFmt w:val="bullet"/>
      <w:lvlText w:val="•"/>
      <w:lvlJc w:val="left"/>
      <w:pPr>
        <w:ind w:left="7967" w:hanging="195"/>
      </w:pPr>
      <w:rPr>
        <w:rFonts w:hint="default"/>
      </w:rPr>
    </w:lvl>
  </w:abstractNum>
  <w:abstractNum w:abstractNumId="27" w15:restartNumberingAfterBreak="0">
    <w:nsid w:val="6365763E"/>
    <w:multiLevelType w:val="hybridMultilevel"/>
    <w:tmpl w:val="02749D00"/>
    <w:lvl w:ilvl="0" w:tplc="A29E3652">
      <w:start w:val="1"/>
      <w:numFmt w:val="decimal"/>
      <w:lvlText w:val="%1-"/>
      <w:lvlJc w:val="left"/>
      <w:pPr>
        <w:ind w:left="138" w:hanging="1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</w:rPr>
    </w:lvl>
    <w:lvl w:ilvl="1" w:tplc="713A4838">
      <w:numFmt w:val="bullet"/>
      <w:lvlText w:val="•"/>
      <w:lvlJc w:val="left"/>
      <w:pPr>
        <w:ind w:left="1118" w:hanging="169"/>
      </w:pPr>
      <w:rPr>
        <w:rFonts w:hint="default"/>
      </w:rPr>
    </w:lvl>
    <w:lvl w:ilvl="2" w:tplc="EB1C1902">
      <w:numFmt w:val="bullet"/>
      <w:lvlText w:val="•"/>
      <w:lvlJc w:val="left"/>
      <w:pPr>
        <w:ind w:left="2096" w:hanging="169"/>
      </w:pPr>
      <w:rPr>
        <w:rFonts w:hint="default"/>
      </w:rPr>
    </w:lvl>
    <w:lvl w:ilvl="3" w:tplc="CEF2BA42">
      <w:numFmt w:val="bullet"/>
      <w:lvlText w:val="•"/>
      <w:lvlJc w:val="left"/>
      <w:pPr>
        <w:ind w:left="3075" w:hanging="169"/>
      </w:pPr>
      <w:rPr>
        <w:rFonts w:hint="default"/>
      </w:rPr>
    </w:lvl>
    <w:lvl w:ilvl="4" w:tplc="EB6E8450">
      <w:numFmt w:val="bullet"/>
      <w:lvlText w:val="•"/>
      <w:lvlJc w:val="left"/>
      <w:pPr>
        <w:ind w:left="4053" w:hanging="169"/>
      </w:pPr>
      <w:rPr>
        <w:rFonts w:hint="default"/>
      </w:rPr>
    </w:lvl>
    <w:lvl w:ilvl="5" w:tplc="813E8A02">
      <w:numFmt w:val="bullet"/>
      <w:lvlText w:val="•"/>
      <w:lvlJc w:val="left"/>
      <w:pPr>
        <w:ind w:left="5032" w:hanging="169"/>
      </w:pPr>
      <w:rPr>
        <w:rFonts w:hint="default"/>
      </w:rPr>
    </w:lvl>
    <w:lvl w:ilvl="6" w:tplc="E8FA5A98">
      <w:numFmt w:val="bullet"/>
      <w:lvlText w:val="•"/>
      <w:lvlJc w:val="left"/>
      <w:pPr>
        <w:ind w:left="6010" w:hanging="169"/>
      </w:pPr>
      <w:rPr>
        <w:rFonts w:hint="default"/>
      </w:rPr>
    </w:lvl>
    <w:lvl w:ilvl="7" w:tplc="0CCC6032">
      <w:numFmt w:val="bullet"/>
      <w:lvlText w:val="•"/>
      <w:lvlJc w:val="left"/>
      <w:pPr>
        <w:ind w:left="6989" w:hanging="169"/>
      </w:pPr>
      <w:rPr>
        <w:rFonts w:hint="default"/>
      </w:rPr>
    </w:lvl>
    <w:lvl w:ilvl="8" w:tplc="F294BB1E">
      <w:numFmt w:val="bullet"/>
      <w:lvlText w:val="•"/>
      <w:lvlJc w:val="left"/>
      <w:pPr>
        <w:ind w:left="7967" w:hanging="169"/>
      </w:pPr>
      <w:rPr>
        <w:rFonts w:hint="default"/>
      </w:rPr>
    </w:lvl>
  </w:abstractNum>
  <w:abstractNum w:abstractNumId="28" w15:restartNumberingAfterBreak="0">
    <w:nsid w:val="65540C51"/>
    <w:multiLevelType w:val="multilevel"/>
    <w:tmpl w:val="73561B88"/>
    <w:lvl w:ilvl="0">
      <w:start w:val="8"/>
      <w:numFmt w:val="decimal"/>
      <w:lvlText w:val="%1"/>
      <w:lvlJc w:val="left"/>
      <w:pPr>
        <w:ind w:left="138" w:hanging="36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2096" w:hanging="362"/>
      </w:pPr>
      <w:rPr>
        <w:rFonts w:hint="default"/>
      </w:rPr>
    </w:lvl>
    <w:lvl w:ilvl="3">
      <w:numFmt w:val="bullet"/>
      <w:lvlText w:val="•"/>
      <w:lvlJc w:val="left"/>
      <w:pPr>
        <w:ind w:left="3075" w:hanging="362"/>
      </w:pPr>
      <w:rPr>
        <w:rFonts w:hint="default"/>
      </w:rPr>
    </w:lvl>
    <w:lvl w:ilvl="4">
      <w:numFmt w:val="bullet"/>
      <w:lvlText w:val="•"/>
      <w:lvlJc w:val="left"/>
      <w:pPr>
        <w:ind w:left="4053" w:hanging="362"/>
      </w:pPr>
      <w:rPr>
        <w:rFonts w:hint="default"/>
      </w:rPr>
    </w:lvl>
    <w:lvl w:ilvl="5">
      <w:numFmt w:val="bullet"/>
      <w:lvlText w:val="•"/>
      <w:lvlJc w:val="left"/>
      <w:pPr>
        <w:ind w:left="5032" w:hanging="362"/>
      </w:pPr>
      <w:rPr>
        <w:rFonts w:hint="default"/>
      </w:rPr>
    </w:lvl>
    <w:lvl w:ilvl="6">
      <w:numFmt w:val="bullet"/>
      <w:lvlText w:val="•"/>
      <w:lvlJc w:val="left"/>
      <w:pPr>
        <w:ind w:left="6010" w:hanging="362"/>
      </w:pPr>
      <w:rPr>
        <w:rFonts w:hint="default"/>
      </w:rPr>
    </w:lvl>
    <w:lvl w:ilvl="7">
      <w:numFmt w:val="bullet"/>
      <w:lvlText w:val="•"/>
      <w:lvlJc w:val="left"/>
      <w:pPr>
        <w:ind w:left="6989" w:hanging="362"/>
      </w:pPr>
      <w:rPr>
        <w:rFonts w:hint="default"/>
      </w:rPr>
    </w:lvl>
    <w:lvl w:ilvl="8">
      <w:numFmt w:val="bullet"/>
      <w:lvlText w:val="•"/>
      <w:lvlJc w:val="left"/>
      <w:pPr>
        <w:ind w:left="7967" w:hanging="362"/>
      </w:pPr>
      <w:rPr>
        <w:rFonts w:hint="default"/>
      </w:rPr>
    </w:lvl>
  </w:abstractNum>
  <w:abstractNum w:abstractNumId="29" w15:restartNumberingAfterBreak="0">
    <w:nsid w:val="65636623"/>
    <w:multiLevelType w:val="multilevel"/>
    <w:tmpl w:val="2DA69E74"/>
    <w:lvl w:ilvl="0">
      <w:start w:val="5"/>
      <w:numFmt w:val="decimal"/>
      <w:lvlText w:val="%1"/>
      <w:lvlJc w:val="left"/>
      <w:pPr>
        <w:ind w:left="138" w:hanging="50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" w:hanging="5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2">
      <w:start w:val="1"/>
      <w:numFmt w:val="decimal"/>
      <w:lvlText w:val="%1.%2.%3."/>
      <w:lvlJc w:val="left"/>
      <w:pPr>
        <w:ind w:left="138" w:hanging="5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3075" w:hanging="587"/>
      </w:pPr>
      <w:rPr>
        <w:rFonts w:hint="default"/>
      </w:rPr>
    </w:lvl>
    <w:lvl w:ilvl="4">
      <w:numFmt w:val="bullet"/>
      <w:lvlText w:val="•"/>
      <w:lvlJc w:val="left"/>
      <w:pPr>
        <w:ind w:left="4053" w:hanging="587"/>
      </w:pPr>
      <w:rPr>
        <w:rFonts w:hint="default"/>
      </w:rPr>
    </w:lvl>
    <w:lvl w:ilvl="5">
      <w:numFmt w:val="bullet"/>
      <w:lvlText w:val="•"/>
      <w:lvlJc w:val="left"/>
      <w:pPr>
        <w:ind w:left="5032" w:hanging="587"/>
      </w:pPr>
      <w:rPr>
        <w:rFonts w:hint="default"/>
      </w:rPr>
    </w:lvl>
    <w:lvl w:ilvl="6">
      <w:numFmt w:val="bullet"/>
      <w:lvlText w:val="•"/>
      <w:lvlJc w:val="left"/>
      <w:pPr>
        <w:ind w:left="6010" w:hanging="587"/>
      </w:pPr>
      <w:rPr>
        <w:rFonts w:hint="default"/>
      </w:rPr>
    </w:lvl>
    <w:lvl w:ilvl="7">
      <w:numFmt w:val="bullet"/>
      <w:lvlText w:val="•"/>
      <w:lvlJc w:val="left"/>
      <w:pPr>
        <w:ind w:left="6989" w:hanging="587"/>
      </w:pPr>
      <w:rPr>
        <w:rFonts w:hint="default"/>
      </w:rPr>
    </w:lvl>
    <w:lvl w:ilvl="8">
      <w:numFmt w:val="bullet"/>
      <w:lvlText w:val="•"/>
      <w:lvlJc w:val="left"/>
      <w:pPr>
        <w:ind w:left="7967" w:hanging="587"/>
      </w:pPr>
      <w:rPr>
        <w:rFonts w:hint="default"/>
      </w:rPr>
    </w:lvl>
  </w:abstractNum>
  <w:abstractNum w:abstractNumId="30" w15:restartNumberingAfterBreak="0">
    <w:nsid w:val="667159D5"/>
    <w:multiLevelType w:val="hybridMultilevel"/>
    <w:tmpl w:val="31FAB4FE"/>
    <w:lvl w:ilvl="0" w:tplc="0658AA92">
      <w:numFmt w:val="bullet"/>
      <w:lvlText w:val="-"/>
      <w:lvlJc w:val="left"/>
      <w:pPr>
        <w:ind w:left="231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3E001A44">
      <w:numFmt w:val="bullet"/>
      <w:lvlText w:val="-"/>
      <w:lvlJc w:val="left"/>
      <w:pPr>
        <w:ind w:left="138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2" w:tplc="F468F1F0">
      <w:numFmt w:val="bullet"/>
      <w:lvlText w:val="•"/>
      <w:lvlJc w:val="left"/>
      <w:pPr>
        <w:ind w:left="1212" w:hanging="117"/>
      </w:pPr>
      <w:rPr>
        <w:rFonts w:hint="default"/>
      </w:rPr>
    </w:lvl>
    <w:lvl w:ilvl="3" w:tplc="06AE80EE">
      <w:numFmt w:val="bullet"/>
      <w:lvlText w:val="•"/>
      <w:lvlJc w:val="left"/>
      <w:pPr>
        <w:ind w:left="2185" w:hanging="117"/>
      </w:pPr>
      <w:rPr>
        <w:rFonts w:hint="default"/>
      </w:rPr>
    </w:lvl>
    <w:lvl w:ilvl="4" w:tplc="8FB48A38">
      <w:numFmt w:val="bullet"/>
      <w:lvlText w:val="•"/>
      <w:lvlJc w:val="left"/>
      <w:pPr>
        <w:ind w:left="3158" w:hanging="117"/>
      </w:pPr>
      <w:rPr>
        <w:rFonts w:hint="default"/>
      </w:rPr>
    </w:lvl>
    <w:lvl w:ilvl="5" w:tplc="F5E03DEE">
      <w:numFmt w:val="bullet"/>
      <w:lvlText w:val="•"/>
      <w:lvlJc w:val="left"/>
      <w:pPr>
        <w:ind w:left="4131" w:hanging="117"/>
      </w:pPr>
      <w:rPr>
        <w:rFonts w:hint="default"/>
      </w:rPr>
    </w:lvl>
    <w:lvl w:ilvl="6" w:tplc="5A6C71E6">
      <w:numFmt w:val="bullet"/>
      <w:lvlText w:val="•"/>
      <w:lvlJc w:val="left"/>
      <w:pPr>
        <w:ind w:left="5104" w:hanging="117"/>
      </w:pPr>
      <w:rPr>
        <w:rFonts w:hint="default"/>
      </w:rPr>
    </w:lvl>
    <w:lvl w:ilvl="7" w:tplc="0938F14C">
      <w:numFmt w:val="bullet"/>
      <w:lvlText w:val="•"/>
      <w:lvlJc w:val="left"/>
      <w:pPr>
        <w:ind w:left="6077" w:hanging="117"/>
      </w:pPr>
      <w:rPr>
        <w:rFonts w:hint="default"/>
      </w:rPr>
    </w:lvl>
    <w:lvl w:ilvl="8" w:tplc="B4CEE3B8">
      <w:numFmt w:val="bullet"/>
      <w:lvlText w:val="•"/>
      <w:lvlJc w:val="left"/>
      <w:pPr>
        <w:ind w:left="7050" w:hanging="117"/>
      </w:pPr>
      <w:rPr>
        <w:rFonts w:hint="default"/>
      </w:rPr>
    </w:lvl>
  </w:abstractNum>
  <w:abstractNum w:abstractNumId="31" w15:restartNumberingAfterBreak="0">
    <w:nsid w:val="693157A8"/>
    <w:multiLevelType w:val="multilevel"/>
    <w:tmpl w:val="05F4AC7A"/>
    <w:lvl w:ilvl="0">
      <w:start w:val="4"/>
      <w:numFmt w:val="decimal"/>
      <w:lvlText w:val="%1"/>
      <w:lvlJc w:val="left"/>
      <w:pPr>
        <w:ind w:left="138" w:hanging="42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2096" w:hanging="424"/>
      </w:pPr>
      <w:rPr>
        <w:rFonts w:hint="default"/>
      </w:rPr>
    </w:lvl>
    <w:lvl w:ilvl="3">
      <w:numFmt w:val="bullet"/>
      <w:lvlText w:val="•"/>
      <w:lvlJc w:val="left"/>
      <w:pPr>
        <w:ind w:left="3075" w:hanging="424"/>
      </w:pPr>
      <w:rPr>
        <w:rFonts w:hint="default"/>
      </w:rPr>
    </w:lvl>
    <w:lvl w:ilvl="4">
      <w:numFmt w:val="bullet"/>
      <w:lvlText w:val="•"/>
      <w:lvlJc w:val="left"/>
      <w:pPr>
        <w:ind w:left="4053" w:hanging="424"/>
      </w:pPr>
      <w:rPr>
        <w:rFonts w:hint="default"/>
      </w:rPr>
    </w:lvl>
    <w:lvl w:ilvl="5">
      <w:numFmt w:val="bullet"/>
      <w:lvlText w:val="•"/>
      <w:lvlJc w:val="left"/>
      <w:pPr>
        <w:ind w:left="5032" w:hanging="424"/>
      </w:pPr>
      <w:rPr>
        <w:rFonts w:hint="default"/>
      </w:rPr>
    </w:lvl>
    <w:lvl w:ilvl="6">
      <w:numFmt w:val="bullet"/>
      <w:lvlText w:val="•"/>
      <w:lvlJc w:val="left"/>
      <w:pPr>
        <w:ind w:left="6010" w:hanging="424"/>
      </w:pPr>
      <w:rPr>
        <w:rFonts w:hint="default"/>
      </w:rPr>
    </w:lvl>
    <w:lvl w:ilvl="7">
      <w:numFmt w:val="bullet"/>
      <w:lvlText w:val="•"/>
      <w:lvlJc w:val="left"/>
      <w:pPr>
        <w:ind w:left="6989" w:hanging="424"/>
      </w:pPr>
      <w:rPr>
        <w:rFonts w:hint="default"/>
      </w:rPr>
    </w:lvl>
    <w:lvl w:ilvl="8">
      <w:numFmt w:val="bullet"/>
      <w:lvlText w:val="•"/>
      <w:lvlJc w:val="left"/>
      <w:pPr>
        <w:ind w:left="7967" w:hanging="424"/>
      </w:pPr>
      <w:rPr>
        <w:rFonts w:hint="default"/>
      </w:rPr>
    </w:lvl>
  </w:abstractNum>
  <w:abstractNum w:abstractNumId="32" w15:restartNumberingAfterBreak="0">
    <w:nsid w:val="694F3D5C"/>
    <w:multiLevelType w:val="multilevel"/>
    <w:tmpl w:val="49886F24"/>
    <w:lvl w:ilvl="0">
      <w:start w:val="1"/>
      <w:numFmt w:val="decimal"/>
      <w:lvlText w:val="%1"/>
      <w:lvlJc w:val="left"/>
      <w:pPr>
        <w:ind w:left="138" w:hanging="492"/>
        <w:jc w:val="left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38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2096" w:hanging="492"/>
      </w:pPr>
      <w:rPr>
        <w:rFonts w:hint="default"/>
      </w:rPr>
    </w:lvl>
    <w:lvl w:ilvl="3">
      <w:numFmt w:val="bullet"/>
      <w:lvlText w:val="•"/>
      <w:lvlJc w:val="left"/>
      <w:pPr>
        <w:ind w:left="3075" w:hanging="492"/>
      </w:pPr>
      <w:rPr>
        <w:rFonts w:hint="default"/>
      </w:rPr>
    </w:lvl>
    <w:lvl w:ilvl="4">
      <w:numFmt w:val="bullet"/>
      <w:lvlText w:val="•"/>
      <w:lvlJc w:val="left"/>
      <w:pPr>
        <w:ind w:left="4053" w:hanging="492"/>
      </w:pPr>
      <w:rPr>
        <w:rFonts w:hint="default"/>
      </w:rPr>
    </w:lvl>
    <w:lvl w:ilvl="5">
      <w:numFmt w:val="bullet"/>
      <w:lvlText w:val="•"/>
      <w:lvlJc w:val="left"/>
      <w:pPr>
        <w:ind w:left="5032" w:hanging="492"/>
      </w:pPr>
      <w:rPr>
        <w:rFonts w:hint="default"/>
      </w:rPr>
    </w:lvl>
    <w:lvl w:ilvl="6">
      <w:numFmt w:val="bullet"/>
      <w:lvlText w:val="•"/>
      <w:lvlJc w:val="left"/>
      <w:pPr>
        <w:ind w:left="6010" w:hanging="492"/>
      </w:pPr>
      <w:rPr>
        <w:rFonts w:hint="default"/>
      </w:rPr>
    </w:lvl>
    <w:lvl w:ilvl="7">
      <w:numFmt w:val="bullet"/>
      <w:lvlText w:val="•"/>
      <w:lvlJc w:val="left"/>
      <w:pPr>
        <w:ind w:left="6989" w:hanging="492"/>
      </w:pPr>
      <w:rPr>
        <w:rFonts w:hint="default"/>
      </w:rPr>
    </w:lvl>
    <w:lvl w:ilvl="8">
      <w:numFmt w:val="bullet"/>
      <w:lvlText w:val="•"/>
      <w:lvlJc w:val="left"/>
      <w:pPr>
        <w:ind w:left="7967" w:hanging="492"/>
      </w:pPr>
      <w:rPr>
        <w:rFonts w:hint="default"/>
      </w:rPr>
    </w:lvl>
  </w:abstractNum>
  <w:abstractNum w:abstractNumId="33" w15:restartNumberingAfterBreak="0">
    <w:nsid w:val="6BDE0152"/>
    <w:multiLevelType w:val="multilevel"/>
    <w:tmpl w:val="A9361F8E"/>
    <w:lvl w:ilvl="0">
      <w:start w:val="17"/>
      <w:numFmt w:val="decimal"/>
      <w:lvlText w:val="%1"/>
      <w:lvlJc w:val="left"/>
      <w:pPr>
        <w:ind w:left="138" w:hanging="53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" w:hanging="5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2">
      <w:start w:val="1"/>
      <w:numFmt w:val="decimal"/>
      <w:lvlText w:val="%1.%2.%3."/>
      <w:lvlJc w:val="left"/>
      <w:pPr>
        <w:ind w:left="138" w:hanging="6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3">
      <w:numFmt w:val="bullet"/>
      <w:lvlText w:val="•"/>
      <w:lvlJc w:val="left"/>
      <w:pPr>
        <w:ind w:left="3075" w:hanging="689"/>
      </w:pPr>
      <w:rPr>
        <w:rFonts w:hint="default"/>
      </w:rPr>
    </w:lvl>
    <w:lvl w:ilvl="4">
      <w:numFmt w:val="bullet"/>
      <w:lvlText w:val="•"/>
      <w:lvlJc w:val="left"/>
      <w:pPr>
        <w:ind w:left="4053" w:hanging="689"/>
      </w:pPr>
      <w:rPr>
        <w:rFonts w:hint="default"/>
      </w:rPr>
    </w:lvl>
    <w:lvl w:ilvl="5">
      <w:numFmt w:val="bullet"/>
      <w:lvlText w:val="•"/>
      <w:lvlJc w:val="left"/>
      <w:pPr>
        <w:ind w:left="5032" w:hanging="689"/>
      </w:pPr>
      <w:rPr>
        <w:rFonts w:hint="default"/>
      </w:rPr>
    </w:lvl>
    <w:lvl w:ilvl="6">
      <w:numFmt w:val="bullet"/>
      <w:lvlText w:val="•"/>
      <w:lvlJc w:val="left"/>
      <w:pPr>
        <w:ind w:left="6010" w:hanging="689"/>
      </w:pPr>
      <w:rPr>
        <w:rFonts w:hint="default"/>
      </w:rPr>
    </w:lvl>
    <w:lvl w:ilvl="7">
      <w:numFmt w:val="bullet"/>
      <w:lvlText w:val="•"/>
      <w:lvlJc w:val="left"/>
      <w:pPr>
        <w:ind w:left="6989" w:hanging="689"/>
      </w:pPr>
      <w:rPr>
        <w:rFonts w:hint="default"/>
      </w:rPr>
    </w:lvl>
    <w:lvl w:ilvl="8">
      <w:numFmt w:val="bullet"/>
      <w:lvlText w:val="•"/>
      <w:lvlJc w:val="left"/>
      <w:pPr>
        <w:ind w:left="7967" w:hanging="689"/>
      </w:pPr>
      <w:rPr>
        <w:rFonts w:hint="default"/>
      </w:rPr>
    </w:lvl>
  </w:abstractNum>
  <w:abstractNum w:abstractNumId="34" w15:restartNumberingAfterBreak="0">
    <w:nsid w:val="71521FF2"/>
    <w:multiLevelType w:val="hybridMultilevel"/>
    <w:tmpl w:val="9BF80C04"/>
    <w:lvl w:ilvl="0" w:tplc="414EDF5A">
      <w:start w:val="1"/>
      <w:numFmt w:val="decimal"/>
      <w:lvlText w:val="%1."/>
      <w:lvlJc w:val="left"/>
      <w:pPr>
        <w:ind w:left="81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</w:rPr>
    </w:lvl>
    <w:lvl w:ilvl="1" w:tplc="0C0A486C">
      <w:numFmt w:val="bullet"/>
      <w:lvlText w:val="•"/>
      <w:lvlJc w:val="left"/>
      <w:pPr>
        <w:ind w:left="587" w:hanging="245"/>
      </w:pPr>
      <w:rPr>
        <w:rFonts w:hint="default"/>
      </w:rPr>
    </w:lvl>
    <w:lvl w:ilvl="2" w:tplc="BCF0F218">
      <w:numFmt w:val="bullet"/>
      <w:lvlText w:val="•"/>
      <w:lvlJc w:val="left"/>
      <w:pPr>
        <w:ind w:left="1094" w:hanging="245"/>
      </w:pPr>
      <w:rPr>
        <w:rFonts w:hint="default"/>
      </w:rPr>
    </w:lvl>
    <w:lvl w:ilvl="3" w:tplc="07E6606C">
      <w:numFmt w:val="bullet"/>
      <w:lvlText w:val="•"/>
      <w:lvlJc w:val="left"/>
      <w:pPr>
        <w:ind w:left="1601" w:hanging="245"/>
      </w:pPr>
      <w:rPr>
        <w:rFonts w:hint="default"/>
      </w:rPr>
    </w:lvl>
    <w:lvl w:ilvl="4" w:tplc="70F60204">
      <w:numFmt w:val="bullet"/>
      <w:lvlText w:val="•"/>
      <w:lvlJc w:val="left"/>
      <w:pPr>
        <w:ind w:left="2108" w:hanging="245"/>
      </w:pPr>
      <w:rPr>
        <w:rFonts w:hint="default"/>
      </w:rPr>
    </w:lvl>
    <w:lvl w:ilvl="5" w:tplc="A62A1476">
      <w:numFmt w:val="bullet"/>
      <w:lvlText w:val="•"/>
      <w:lvlJc w:val="left"/>
      <w:pPr>
        <w:ind w:left="2615" w:hanging="245"/>
      </w:pPr>
      <w:rPr>
        <w:rFonts w:hint="default"/>
      </w:rPr>
    </w:lvl>
    <w:lvl w:ilvl="6" w:tplc="42F058C2">
      <w:numFmt w:val="bullet"/>
      <w:lvlText w:val="•"/>
      <w:lvlJc w:val="left"/>
      <w:pPr>
        <w:ind w:left="3122" w:hanging="245"/>
      </w:pPr>
      <w:rPr>
        <w:rFonts w:hint="default"/>
      </w:rPr>
    </w:lvl>
    <w:lvl w:ilvl="7" w:tplc="7D4C6BC6">
      <w:numFmt w:val="bullet"/>
      <w:lvlText w:val="•"/>
      <w:lvlJc w:val="left"/>
      <w:pPr>
        <w:ind w:left="3629" w:hanging="245"/>
      </w:pPr>
      <w:rPr>
        <w:rFonts w:hint="default"/>
      </w:rPr>
    </w:lvl>
    <w:lvl w:ilvl="8" w:tplc="12A47780">
      <w:numFmt w:val="bullet"/>
      <w:lvlText w:val="•"/>
      <w:lvlJc w:val="left"/>
      <w:pPr>
        <w:ind w:left="4136" w:hanging="245"/>
      </w:pPr>
      <w:rPr>
        <w:rFonts w:hint="default"/>
      </w:rPr>
    </w:lvl>
  </w:abstractNum>
  <w:abstractNum w:abstractNumId="35" w15:restartNumberingAfterBreak="0">
    <w:nsid w:val="74ED7617"/>
    <w:multiLevelType w:val="multilevel"/>
    <w:tmpl w:val="680C0ED2"/>
    <w:lvl w:ilvl="0">
      <w:start w:val="14"/>
      <w:numFmt w:val="decimal"/>
      <w:lvlText w:val="%1"/>
      <w:lvlJc w:val="left"/>
      <w:pPr>
        <w:ind w:left="138" w:hanging="456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8" w:hanging="4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2096" w:hanging="456"/>
      </w:pPr>
      <w:rPr>
        <w:rFonts w:hint="default"/>
      </w:rPr>
    </w:lvl>
    <w:lvl w:ilvl="3">
      <w:numFmt w:val="bullet"/>
      <w:lvlText w:val="•"/>
      <w:lvlJc w:val="left"/>
      <w:pPr>
        <w:ind w:left="3075" w:hanging="456"/>
      </w:pPr>
      <w:rPr>
        <w:rFonts w:hint="default"/>
      </w:rPr>
    </w:lvl>
    <w:lvl w:ilvl="4">
      <w:numFmt w:val="bullet"/>
      <w:lvlText w:val="•"/>
      <w:lvlJc w:val="left"/>
      <w:pPr>
        <w:ind w:left="4053" w:hanging="456"/>
      </w:pPr>
      <w:rPr>
        <w:rFonts w:hint="default"/>
      </w:rPr>
    </w:lvl>
    <w:lvl w:ilvl="5">
      <w:numFmt w:val="bullet"/>
      <w:lvlText w:val="•"/>
      <w:lvlJc w:val="left"/>
      <w:pPr>
        <w:ind w:left="5032" w:hanging="456"/>
      </w:pPr>
      <w:rPr>
        <w:rFonts w:hint="default"/>
      </w:rPr>
    </w:lvl>
    <w:lvl w:ilvl="6">
      <w:numFmt w:val="bullet"/>
      <w:lvlText w:val="•"/>
      <w:lvlJc w:val="left"/>
      <w:pPr>
        <w:ind w:left="6010" w:hanging="456"/>
      </w:pPr>
      <w:rPr>
        <w:rFonts w:hint="default"/>
      </w:rPr>
    </w:lvl>
    <w:lvl w:ilvl="7">
      <w:numFmt w:val="bullet"/>
      <w:lvlText w:val="•"/>
      <w:lvlJc w:val="left"/>
      <w:pPr>
        <w:ind w:left="6989" w:hanging="456"/>
      </w:pPr>
      <w:rPr>
        <w:rFonts w:hint="default"/>
      </w:rPr>
    </w:lvl>
    <w:lvl w:ilvl="8">
      <w:numFmt w:val="bullet"/>
      <w:lvlText w:val="•"/>
      <w:lvlJc w:val="left"/>
      <w:pPr>
        <w:ind w:left="7967" w:hanging="456"/>
      </w:pPr>
      <w:rPr>
        <w:rFonts w:hint="default"/>
      </w:rPr>
    </w:lvl>
  </w:abstractNum>
  <w:abstractNum w:abstractNumId="36" w15:restartNumberingAfterBreak="0">
    <w:nsid w:val="75120905"/>
    <w:multiLevelType w:val="hybridMultilevel"/>
    <w:tmpl w:val="7832B80C"/>
    <w:lvl w:ilvl="0" w:tplc="4766937A">
      <w:start w:val="7"/>
      <w:numFmt w:val="decimal"/>
      <w:lvlText w:val="%1."/>
      <w:lvlJc w:val="left"/>
      <w:pPr>
        <w:ind w:left="239" w:hanging="1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</w:rPr>
    </w:lvl>
    <w:lvl w:ilvl="1" w:tplc="537C4262">
      <w:numFmt w:val="bullet"/>
      <w:lvlText w:val="•"/>
      <w:lvlJc w:val="left"/>
      <w:pPr>
        <w:ind w:left="1184" w:hanging="192"/>
      </w:pPr>
      <w:rPr>
        <w:rFonts w:hint="default"/>
      </w:rPr>
    </w:lvl>
    <w:lvl w:ilvl="2" w:tplc="04FA6812">
      <w:numFmt w:val="bullet"/>
      <w:lvlText w:val="•"/>
      <w:lvlJc w:val="left"/>
      <w:pPr>
        <w:ind w:left="2128" w:hanging="192"/>
      </w:pPr>
      <w:rPr>
        <w:rFonts w:hint="default"/>
      </w:rPr>
    </w:lvl>
    <w:lvl w:ilvl="3" w:tplc="D9F62EF8">
      <w:numFmt w:val="bullet"/>
      <w:lvlText w:val="•"/>
      <w:lvlJc w:val="left"/>
      <w:pPr>
        <w:ind w:left="3072" w:hanging="192"/>
      </w:pPr>
      <w:rPr>
        <w:rFonts w:hint="default"/>
      </w:rPr>
    </w:lvl>
    <w:lvl w:ilvl="4" w:tplc="2F52D92C">
      <w:numFmt w:val="bullet"/>
      <w:lvlText w:val="•"/>
      <w:lvlJc w:val="left"/>
      <w:pPr>
        <w:ind w:left="4017" w:hanging="192"/>
      </w:pPr>
      <w:rPr>
        <w:rFonts w:hint="default"/>
      </w:rPr>
    </w:lvl>
    <w:lvl w:ilvl="5" w:tplc="EE54A1D8">
      <w:numFmt w:val="bullet"/>
      <w:lvlText w:val="•"/>
      <w:lvlJc w:val="left"/>
      <w:pPr>
        <w:ind w:left="4961" w:hanging="192"/>
      </w:pPr>
      <w:rPr>
        <w:rFonts w:hint="default"/>
      </w:rPr>
    </w:lvl>
    <w:lvl w:ilvl="6" w:tplc="5762C4A6">
      <w:numFmt w:val="bullet"/>
      <w:lvlText w:val="•"/>
      <w:lvlJc w:val="left"/>
      <w:pPr>
        <w:ind w:left="5905" w:hanging="192"/>
      </w:pPr>
      <w:rPr>
        <w:rFonts w:hint="default"/>
      </w:rPr>
    </w:lvl>
    <w:lvl w:ilvl="7" w:tplc="9E0A5EE0">
      <w:numFmt w:val="bullet"/>
      <w:lvlText w:val="•"/>
      <w:lvlJc w:val="left"/>
      <w:pPr>
        <w:ind w:left="6850" w:hanging="192"/>
      </w:pPr>
      <w:rPr>
        <w:rFonts w:hint="default"/>
      </w:rPr>
    </w:lvl>
    <w:lvl w:ilvl="8" w:tplc="1968F792">
      <w:numFmt w:val="bullet"/>
      <w:lvlText w:val="•"/>
      <w:lvlJc w:val="left"/>
      <w:pPr>
        <w:ind w:left="7794" w:hanging="192"/>
      </w:pPr>
      <w:rPr>
        <w:rFonts w:hint="default"/>
      </w:rPr>
    </w:lvl>
  </w:abstractNum>
  <w:abstractNum w:abstractNumId="37" w15:restartNumberingAfterBreak="0">
    <w:nsid w:val="764E6300"/>
    <w:multiLevelType w:val="multilevel"/>
    <w:tmpl w:val="853E42A0"/>
    <w:lvl w:ilvl="0">
      <w:start w:val="19"/>
      <w:numFmt w:val="decimal"/>
      <w:lvlText w:val="%1"/>
      <w:lvlJc w:val="left"/>
      <w:pPr>
        <w:ind w:left="138" w:hanging="46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" w:hanging="4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2096" w:hanging="464"/>
      </w:pPr>
      <w:rPr>
        <w:rFonts w:hint="default"/>
      </w:rPr>
    </w:lvl>
    <w:lvl w:ilvl="3">
      <w:numFmt w:val="bullet"/>
      <w:lvlText w:val="•"/>
      <w:lvlJc w:val="left"/>
      <w:pPr>
        <w:ind w:left="3075" w:hanging="464"/>
      </w:pPr>
      <w:rPr>
        <w:rFonts w:hint="default"/>
      </w:rPr>
    </w:lvl>
    <w:lvl w:ilvl="4">
      <w:numFmt w:val="bullet"/>
      <w:lvlText w:val="•"/>
      <w:lvlJc w:val="left"/>
      <w:pPr>
        <w:ind w:left="4053" w:hanging="464"/>
      </w:pPr>
      <w:rPr>
        <w:rFonts w:hint="default"/>
      </w:rPr>
    </w:lvl>
    <w:lvl w:ilvl="5">
      <w:numFmt w:val="bullet"/>
      <w:lvlText w:val="•"/>
      <w:lvlJc w:val="left"/>
      <w:pPr>
        <w:ind w:left="5032" w:hanging="464"/>
      </w:pPr>
      <w:rPr>
        <w:rFonts w:hint="default"/>
      </w:rPr>
    </w:lvl>
    <w:lvl w:ilvl="6">
      <w:numFmt w:val="bullet"/>
      <w:lvlText w:val="•"/>
      <w:lvlJc w:val="left"/>
      <w:pPr>
        <w:ind w:left="6010" w:hanging="464"/>
      </w:pPr>
      <w:rPr>
        <w:rFonts w:hint="default"/>
      </w:rPr>
    </w:lvl>
    <w:lvl w:ilvl="7">
      <w:numFmt w:val="bullet"/>
      <w:lvlText w:val="•"/>
      <w:lvlJc w:val="left"/>
      <w:pPr>
        <w:ind w:left="6989" w:hanging="464"/>
      </w:pPr>
      <w:rPr>
        <w:rFonts w:hint="default"/>
      </w:rPr>
    </w:lvl>
    <w:lvl w:ilvl="8">
      <w:numFmt w:val="bullet"/>
      <w:lvlText w:val="•"/>
      <w:lvlJc w:val="left"/>
      <w:pPr>
        <w:ind w:left="7967" w:hanging="464"/>
      </w:pPr>
      <w:rPr>
        <w:rFonts w:hint="default"/>
      </w:rPr>
    </w:lvl>
  </w:abstractNum>
  <w:abstractNum w:abstractNumId="38" w15:restartNumberingAfterBreak="0">
    <w:nsid w:val="7874572D"/>
    <w:multiLevelType w:val="hybridMultilevel"/>
    <w:tmpl w:val="328219FC"/>
    <w:lvl w:ilvl="0" w:tplc="5692860A">
      <w:start w:val="23"/>
      <w:numFmt w:val="decimal"/>
      <w:lvlText w:val="%1."/>
      <w:lvlJc w:val="left"/>
      <w:pPr>
        <w:ind w:left="298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8"/>
        <w:szCs w:val="18"/>
      </w:rPr>
    </w:lvl>
    <w:lvl w:ilvl="1" w:tplc="C39E203E">
      <w:numFmt w:val="bullet"/>
      <w:lvlText w:val="•"/>
      <w:lvlJc w:val="left"/>
      <w:pPr>
        <w:ind w:left="1238" w:hanging="272"/>
      </w:pPr>
      <w:rPr>
        <w:rFonts w:hint="default"/>
      </w:rPr>
    </w:lvl>
    <w:lvl w:ilvl="2" w:tplc="2EB64800">
      <w:numFmt w:val="bullet"/>
      <w:lvlText w:val="•"/>
      <w:lvlJc w:val="left"/>
      <w:pPr>
        <w:ind w:left="2176" w:hanging="272"/>
      </w:pPr>
      <w:rPr>
        <w:rFonts w:hint="default"/>
      </w:rPr>
    </w:lvl>
    <w:lvl w:ilvl="3" w:tplc="A364D150">
      <w:numFmt w:val="bullet"/>
      <w:lvlText w:val="•"/>
      <w:lvlJc w:val="left"/>
      <w:pPr>
        <w:ind w:left="3114" w:hanging="272"/>
      </w:pPr>
      <w:rPr>
        <w:rFonts w:hint="default"/>
      </w:rPr>
    </w:lvl>
    <w:lvl w:ilvl="4" w:tplc="67021AAA">
      <w:numFmt w:val="bullet"/>
      <w:lvlText w:val="•"/>
      <w:lvlJc w:val="left"/>
      <w:pPr>
        <w:ind w:left="4053" w:hanging="272"/>
      </w:pPr>
      <w:rPr>
        <w:rFonts w:hint="default"/>
      </w:rPr>
    </w:lvl>
    <w:lvl w:ilvl="5" w:tplc="4A6A4E1A">
      <w:numFmt w:val="bullet"/>
      <w:lvlText w:val="•"/>
      <w:lvlJc w:val="left"/>
      <w:pPr>
        <w:ind w:left="4991" w:hanging="272"/>
      </w:pPr>
      <w:rPr>
        <w:rFonts w:hint="default"/>
      </w:rPr>
    </w:lvl>
    <w:lvl w:ilvl="6" w:tplc="C562F480">
      <w:numFmt w:val="bullet"/>
      <w:lvlText w:val="•"/>
      <w:lvlJc w:val="left"/>
      <w:pPr>
        <w:ind w:left="5929" w:hanging="272"/>
      </w:pPr>
      <w:rPr>
        <w:rFonts w:hint="default"/>
      </w:rPr>
    </w:lvl>
    <w:lvl w:ilvl="7" w:tplc="989C09FA">
      <w:numFmt w:val="bullet"/>
      <w:lvlText w:val="•"/>
      <w:lvlJc w:val="left"/>
      <w:pPr>
        <w:ind w:left="6868" w:hanging="272"/>
      </w:pPr>
      <w:rPr>
        <w:rFonts w:hint="default"/>
      </w:rPr>
    </w:lvl>
    <w:lvl w:ilvl="8" w:tplc="19063C14">
      <w:numFmt w:val="bullet"/>
      <w:lvlText w:val="•"/>
      <w:lvlJc w:val="left"/>
      <w:pPr>
        <w:ind w:left="7806" w:hanging="272"/>
      </w:pPr>
      <w:rPr>
        <w:rFonts w:hint="default"/>
      </w:rPr>
    </w:lvl>
  </w:abstractNum>
  <w:abstractNum w:abstractNumId="39" w15:restartNumberingAfterBreak="0">
    <w:nsid w:val="792B4675"/>
    <w:multiLevelType w:val="hybridMultilevel"/>
    <w:tmpl w:val="8E9C5E20"/>
    <w:lvl w:ilvl="0" w:tplc="65A4B2E0">
      <w:numFmt w:val="bullet"/>
      <w:lvlText w:val="-"/>
      <w:lvlJc w:val="left"/>
      <w:pPr>
        <w:ind w:left="138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1" w:tplc="EB20BA3E">
      <w:numFmt w:val="bullet"/>
      <w:lvlText w:val="•"/>
      <w:lvlJc w:val="left"/>
      <w:pPr>
        <w:ind w:left="1118" w:hanging="117"/>
      </w:pPr>
      <w:rPr>
        <w:rFonts w:hint="default"/>
      </w:rPr>
    </w:lvl>
    <w:lvl w:ilvl="2" w:tplc="8F5C63EA">
      <w:numFmt w:val="bullet"/>
      <w:lvlText w:val="•"/>
      <w:lvlJc w:val="left"/>
      <w:pPr>
        <w:ind w:left="2096" w:hanging="117"/>
      </w:pPr>
      <w:rPr>
        <w:rFonts w:hint="default"/>
      </w:rPr>
    </w:lvl>
    <w:lvl w:ilvl="3" w:tplc="7D14D600">
      <w:numFmt w:val="bullet"/>
      <w:lvlText w:val="•"/>
      <w:lvlJc w:val="left"/>
      <w:pPr>
        <w:ind w:left="3075" w:hanging="117"/>
      </w:pPr>
      <w:rPr>
        <w:rFonts w:hint="default"/>
      </w:rPr>
    </w:lvl>
    <w:lvl w:ilvl="4" w:tplc="6E029A08">
      <w:numFmt w:val="bullet"/>
      <w:lvlText w:val="•"/>
      <w:lvlJc w:val="left"/>
      <w:pPr>
        <w:ind w:left="4053" w:hanging="117"/>
      </w:pPr>
      <w:rPr>
        <w:rFonts w:hint="default"/>
      </w:rPr>
    </w:lvl>
    <w:lvl w:ilvl="5" w:tplc="A2C04A5E">
      <w:numFmt w:val="bullet"/>
      <w:lvlText w:val="•"/>
      <w:lvlJc w:val="left"/>
      <w:pPr>
        <w:ind w:left="5032" w:hanging="117"/>
      </w:pPr>
      <w:rPr>
        <w:rFonts w:hint="default"/>
      </w:rPr>
    </w:lvl>
    <w:lvl w:ilvl="6" w:tplc="6BC24CCA">
      <w:numFmt w:val="bullet"/>
      <w:lvlText w:val="•"/>
      <w:lvlJc w:val="left"/>
      <w:pPr>
        <w:ind w:left="6010" w:hanging="117"/>
      </w:pPr>
      <w:rPr>
        <w:rFonts w:hint="default"/>
      </w:rPr>
    </w:lvl>
    <w:lvl w:ilvl="7" w:tplc="3560023C">
      <w:numFmt w:val="bullet"/>
      <w:lvlText w:val="•"/>
      <w:lvlJc w:val="left"/>
      <w:pPr>
        <w:ind w:left="6989" w:hanging="117"/>
      </w:pPr>
      <w:rPr>
        <w:rFonts w:hint="default"/>
      </w:rPr>
    </w:lvl>
    <w:lvl w:ilvl="8" w:tplc="FB407014">
      <w:numFmt w:val="bullet"/>
      <w:lvlText w:val="•"/>
      <w:lvlJc w:val="left"/>
      <w:pPr>
        <w:ind w:left="7967" w:hanging="117"/>
      </w:pPr>
      <w:rPr>
        <w:rFonts w:hint="default"/>
      </w:rPr>
    </w:lvl>
  </w:abstractNum>
  <w:abstractNum w:abstractNumId="40" w15:restartNumberingAfterBreak="0">
    <w:nsid w:val="7FA22FB8"/>
    <w:multiLevelType w:val="multilevel"/>
    <w:tmpl w:val="B0846528"/>
    <w:lvl w:ilvl="0">
      <w:start w:val="20"/>
      <w:numFmt w:val="decimal"/>
      <w:lvlText w:val="%1"/>
      <w:lvlJc w:val="left"/>
      <w:pPr>
        <w:ind w:left="138" w:hanging="50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" w:hanging="5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2096" w:hanging="507"/>
      </w:pPr>
      <w:rPr>
        <w:rFonts w:hint="default"/>
      </w:rPr>
    </w:lvl>
    <w:lvl w:ilvl="3">
      <w:numFmt w:val="bullet"/>
      <w:lvlText w:val="•"/>
      <w:lvlJc w:val="left"/>
      <w:pPr>
        <w:ind w:left="3075" w:hanging="507"/>
      </w:pPr>
      <w:rPr>
        <w:rFonts w:hint="default"/>
      </w:rPr>
    </w:lvl>
    <w:lvl w:ilvl="4">
      <w:numFmt w:val="bullet"/>
      <w:lvlText w:val="•"/>
      <w:lvlJc w:val="left"/>
      <w:pPr>
        <w:ind w:left="4053" w:hanging="507"/>
      </w:pPr>
      <w:rPr>
        <w:rFonts w:hint="default"/>
      </w:rPr>
    </w:lvl>
    <w:lvl w:ilvl="5">
      <w:numFmt w:val="bullet"/>
      <w:lvlText w:val="•"/>
      <w:lvlJc w:val="left"/>
      <w:pPr>
        <w:ind w:left="5032" w:hanging="507"/>
      </w:pPr>
      <w:rPr>
        <w:rFonts w:hint="default"/>
      </w:rPr>
    </w:lvl>
    <w:lvl w:ilvl="6">
      <w:numFmt w:val="bullet"/>
      <w:lvlText w:val="•"/>
      <w:lvlJc w:val="left"/>
      <w:pPr>
        <w:ind w:left="6010" w:hanging="507"/>
      </w:pPr>
      <w:rPr>
        <w:rFonts w:hint="default"/>
      </w:rPr>
    </w:lvl>
    <w:lvl w:ilvl="7">
      <w:numFmt w:val="bullet"/>
      <w:lvlText w:val="•"/>
      <w:lvlJc w:val="left"/>
      <w:pPr>
        <w:ind w:left="6989" w:hanging="507"/>
      </w:pPr>
      <w:rPr>
        <w:rFonts w:hint="default"/>
      </w:rPr>
    </w:lvl>
    <w:lvl w:ilvl="8">
      <w:numFmt w:val="bullet"/>
      <w:lvlText w:val="•"/>
      <w:lvlJc w:val="left"/>
      <w:pPr>
        <w:ind w:left="7967" w:hanging="507"/>
      </w:pPr>
      <w:rPr>
        <w:rFonts w:hint="default"/>
      </w:rPr>
    </w:lvl>
  </w:abstractNum>
  <w:abstractNum w:abstractNumId="41" w15:restartNumberingAfterBreak="0">
    <w:nsid w:val="7FE71993"/>
    <w:multiLevelType w:val="multilevel"/>
    <w:tmpl w:val="850EE880"/>
    <w:lvl w:ilvl="0">
      <w:start w:val="14"/>
      <w:numFmt w:val="decimal"/>
      <w:lvlText w:val="%1"/>
      <w:lvlJc w:val="left"/>
      <w:pPr>
        <w:ind w:left="138" w:hanging="47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" w:hanging="4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2096" w:hanging="479"/>
      </w:pPr>
      <w:rPr>
        <w:rFonts w:hint="default"/>
      </w:rPr>
    </w:lvl>
    <w:lvl w:ilvl="3">
      <w:numFmt w:val="bullet"/>
      <w:lvlText w:val="•"/>
      <w:lvlJc w:val="left"/>
      <w:pPr>
        <w:ind w:left="3075" w:hanging="479"/>
      </w:pPr>
      <w:rPr>
        <w:rFonts w:hint="default"/>
      </w:rPr>
    </w:lvl>
    <w:lvl w:ilvl="4">
      <w:numFmt w:val="bullet"/>
      <w:lvlText w:val="•"/>
      <w:lvlJc w:val="left"/>
      <w:pPr>
        <w:ind w:left="4053" w:hanging="479"/>
      </w:pPr>
      <w:rPr>
        <w:rFonts w:hint="default"/>
      </w:rPr>
    </w:lvl>
    <w:lvl w:ilvl="5">
      <w:numFmt w:val="bullet"/>
      <w:lvlText w:val="•"/>
      <w:lvlJc w:val="left"/>
      <w:pPr>
        <w:ind w:left="5032" w:hanging="479"/>
      </w:pPr>
      <w:rPr>
        <w:rFonts w:hint="default"/>
      </w:rPr>
    </w:lvl>
    <w:lvl w:ilvl="6">
      <w:numFmt w:val="bullet"/>
      <w:lvlText w:val="•"/>
      <w:lvlJc w:val="left"/>
      <w:pPr>
        <w:ind w:left="6010" w:hanging="479"/>
      </w:pPr>
      <w:rPr>
        <w:rFonts w:hint="default"/>
      </w:rPr>
    </w:lvl>
    <w:lvl w:ilvl="7">
      <w:numFmt w:val="bullet"/>
      <w:lvlText w:val="•"/>
      <w:lvlJc w:val="left"/>
      <w:pPr>
        <w:ind w:left="6989" w:hanging="479"/>
      </w:pPr>
      <w:rPr>
        <w:rFonts w:hint="default"/>
      </w:rPr>
    </w:lvl>
    <w:lvl w:ilvl="8">
      <w:numFmt w:val="bullet"/>
      <w:lvlText w:val="•"/>
      <w:lvlJc w:val="left"/>
      <w:pPr>
        <w:ind w:left="7967" w:hanging="479"/>
      </w:pPr>
      <w:rPr>
        <w:rFonts w:hint="default"/>
      </w:rPr>
    </w:lvl>
  </w:abstractNum>
  <w:num w:numId="1">
    <w:abstractNumId w:val="15"/>
  </w:num>
  <w:num w:numId="2">
    <w:abstractNumId w:val="3"/>
  </w:num>
  <w:num w:numId="3">
    <w:abstractNumId w:val="34"/>
  </w:num>
  <w:num w:numId="4">
    <w:abstractNumId w:val="38"/>
  </w:num>
  <w:num w:numId="5">
    <w:abstractNumId w:val="4"/>
  </w:num>
  <w:num w:numId="6">
    <w:abstractNumId w:val="36"/>
  </w:num>
  <w:num w:numId="7">
    <w:abstractNumId w:val="12"/>
  </w:num>
  <w:num w:numId="8">
    <w:abstractNumId w:val="9"/>
  </w:num>
  <w:num w:numId="9">
    <w:abstractNumId w:val="19"/>
  </w:num>
  <w:num w:numId="10">
    <w:abstractNumId w:val="27"/>
  </w:num>
  <w:num w:numId="11">
    <w:abstractNumId w:val="40"/>
  </w:num>
  <w:num w:numId="12">
    <w:abstractNumId w:val="37"/>
  </w:num>
  <w:num w:numId="13">
    <w:abstractNumId w:val="22"/>
  </w:num>
  <w:num w:numId="14">
    <w:abstractNumId w:val="33"/>
  </w:num>
  <w:num w:numId="15">
    <w:abstractNumId w:val="8"/>
  </w:num>
  <w:num w:numId="16">
    <w:abstractNumId w:val="16"/>
  </w:num>
  <w:num w:numId="17">
    <w:abstractNumId w:val="17"/>
  </w:num>
  <w:num w:numId="18">
    <w:abstractNumId w:val="20"/>
  </w:num>
  <w:num w:numId="19">
    <w:abstractNumId w:val="13"/>
  </w:num>
  <w:num w:numId="20">
    <w:abstractNumId w:val="35"/>
  </w:num>
  <w:num w:numId="21">
    <w:abstractNumId w:val="41"/>
  </w:num>
  <w:num w:numId="22">
    <w:abstractNumId w:val="24"/>
  </w:num>
  <w:num w:numId="23">
    <w:abstractNumId w:val="6"/>
  </w:num>
  <w:num w:numId="24">
    <w:abstractNumId w:val="23"/>
  </w:num>
  <w:num w:numId="25">
    <w:abstractNumId w:val="0"/>
  </w:num>
  <w:num w:numId="26">
    <w:abstractNumId w:val="14"/>
  </w:num>
  <w:num w:numId="27">
    <w:abstractNumId w:val="21"/>
  </w:num>
  <w:num w:numId="28">
    <w:abstractNumId w:val="30"/>
  </w:num>
  <w:num w:numId="29">
    <w:abstractNumId w:val="28"/>
  </w:num>
  <w:num w:numId="30">
    <w:abstractNumId w:val="10"/>
  </w:num>
  <w:num w:numId="31">
    <w:abstractNumId w:val="11"/>
  </w:num>
  <w:num w:numId="32">
    <w:abstractNumId w:val="1"/>
  </w:num>
  <w:num w:numId="33">
    <w:abstractNumId w:val="26"/>
  </w:num>
  <w:num w:numId="34">
    <w:abstractNumId w:val="2"/>
  </w:num>
  <w:num w:numId="35">
    <w:abstractNumId w:val="29"/>
  </w:num>
  <w:num w:numId="36">
    <w:abstractNumId w:val="31"/>
  </w:num>
  <w:num w:numId="37">
    <w:abstractNumId w:val="5"/>
  </w:num>
  <w:num w:numId="38">
    <w:abstractNumId w:val="25"/>
  </w:num>
  <w:num w:numId="39">
    <w:abstractNumId w:val="32"/>
  </w:num>
  <w:num w:numId="40">
    <w:abstractNumId w:val="7"/>
  </w:num>
  <w:num w:numId="41">
    <w:abstractNumId w:val="18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4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161E"/>
    <w:rsid w:val="001F161E"/>
    <w:rsid w:val="00B418C2"/>
    <w:rsid w:val="00DE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8"/>
    <o:shapelayout v:ext="edit">
      <o:idmap v:ext="edit" data="2"/>
    </o:shapelayout>
  </w:shapeDefaults>
  <w:decimalSymbol w:val=","/>
  <w:listSeparator w:val=";"/>
  <w14:docId w14:val="1B774F51"/>
  <w15:docId w15:val="{620DAF5A-284F-40F5-8D5E-1422F99C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20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122"/>
      <w:ind w:left="766" w:hanging="302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9"/>
    <w:unhideWhenUsed/>
    <w:qFormat/>
    <w:pPr>
      <w:spacing w:before="123"/>
      <w:ind w:left="204"/>
      <w:jc w:val="center"/>
      <w:outlineLvl w:val="2"/>
    </w:pPr>
    <w:rPr>
      <w:b/>
      <w:bCs/>
      <w:sz w:val="20"/>
      <w:szCs w:val="20"/>
    </w:rPr>
  </w:style>
  <w:style w:type="paragraph" w:styleId="4">
    <w:name w:val="heading 4"/>
    <w:basedOn w:val="a"/>
    <w:uiPriority w:val="9"/>
    <w:unhideWhenUsed/>
    <w:qFormat/>
    <w:pPr>
      <w:ind w:left="766" w:right="775"/>
      <w:jc w:val="center"/>
      <w:outlineLvl w:val="3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8" w:firstLine="283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38" w:firstLine="28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E66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E6661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DE66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6661"/>
    <w:rPr>
      <w:rFonts w:ascii="Times New Roman" w:eastAsia="Times New Roman" w:hAnsi="Times New Roman" w:cs="Times New Roman"/>
    </w:rPr>
  </w:style>
  <w:style w:type="character" w:styleId="a9">
    <w:name w:val="Placeholder Text"/>
    <w:basedOn w:val="a0"/>
    <w:uiPriority w:val="99"/>
    <w:semiHidden/>
    <w:rsid w:val="00DE66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6.png"/><Relationship Id="rId21" Type="http://schemas.openxmlformats.org/officeDocument/2006/relationships/image" Target="media/image1.png"/><Relationship Id="rId42" Type="http://schemas.openxmlformats.org/officeDocument/2006/relationships/footer" Target="footer13.xml"/><Relationship Id="rId47" Type="http://schemas.openxmlformats.org/officeDocument/2006/relationships/header" Target="header16.xml"/><Relationship Id="rId63" Type="http://schemas.openxmlformats.org/officeDocument/2006/relationships/footer" Target="footer19.xml"/><Relationship Id="rId68" Type="http://schemas.openxmlformats.org/officeDocument/2006/relationships/header" Target="header22.xml"/><Relationship Id="rId84" Type="http://schemas.openxmlformats.org/officeDocument/2006/relationships/footer" Target="footer29.xml"/><Relationship Id="rId16" Type="http://schemas.openxmlformats.org/officeDocument/2006/relationships/footer" Target="footer5.xml"/><Relationship Id="rId11" Type="http://schemas.openxmlformats.org/officeDocument/2006/relationships/header" Target="header3.xml"/><Relationship Id="rId32" Type="http://schemas.openxmlformats.org/officeDocument/2006/relationships/footer" Target="footer9.xml"/><Relationship Id="rId37" Type="http://schemas.openxmlformats.org/officeDocument/2006/relationships/header" Target="header11.xml"/><Relationship Id="rId53" Type="http://schemas.openxmlformats.org/officeDocument/2006/relationships/image" Target="media/image13.png"/><Relationship Id="rId58" Type="http://schemas.openxmlformats.org/officeDocument/2006/relationships/header" Target="header18.xml"/><Relationship Id="rId74" Type="http://schemas.openxmlformats.org/officeDocument/2006/relationships/image" Target="media/image20.png"/><Relationship Id="rId79" Type="http://schemas.openxmlformats.org/officeDocument/2006/relationships/header" Target="header27.xml"/><Relationship Id="rId5" Type="http://schemas.openxmlformats.org/officeDocument/2006/relationships/footnotes" Target="footnotes.xml"/><Relationship Id="rId19" Type="http://schemas.openxmlformats.org/officeDocument/2006/relationships/header" Target="header7.xml"/><Relationship Id="rId14" Type="http://schemas.openxmlformats.org/officeDocument/2006/relationships/footer" Target="footer4.xml"/><Relationship Id="rId22" Type="http://schemas.openxmlformats.org/officeDocument/2006/relationships/image" Target="media/image2.png"/><Relationship Id="rId27" Type="http://schemas.openxmlformats.org/officeDocument/2006/relationships/header" Target="header8.xml"/><Relationship Id="rId30" Type="http://schemas.openxmlformats.org/officeDocument/2006/relationships/image" Target="media/image8.png"/><Relationship Id="rId35" Type="http://schemas.openxmlformats.org/officeDocument/2006/relationships/image" Target="media/image9.png"/><Relationship Id="rId43" Type="http://schemas.openxmlformats.org/officeDocument/2006/relationships/header" Target="header14.xml"/><Relationship Id="rId48" Type="http://schemas.openxmlformats.org/officeDocument/2006/relationships/footer" Target="footer16.xml"/><Relationship Id="rId56" Type="http://schemas.openxmlformats.org/officeDocument/2006/relationships/image" Target="media/image16.png"/><Relationship Id="rId64" Type="http://schemas.openxmlformats.org/officeDocument/2006/relationships/header" Target="header20.xml"/><Relationship Id="rId69" Type="http://schemas.openxmlformats.org/officeDocument/2006/relationships/footer" Target="footer22.xml"/><Relationship Id="rId77" Type="http://schemas.openxmlformats.org/officeDocument/2006/relationships/header" Target="header26.xml"/><Relationship Id="rId8" Type="http://schemas.openxmlformats.org/officeDocument/2006/relationships/header" Target="header2.xml"/><Relationship Id="rId51" Type="http://schemas.openxmlformats.org/officeDocument/2006/relationships/image" Target="media/image11.png"/><Relationship Id="rId72" Type="http://schemas.openxmlformats.org/officeDocument/2006/relationships/header" Target="header24.xml"/><Relationship Id="rId80" Type="http://schemas.openxmlformats.org/officeDocument/2006/relationships/footer" Target="footer27.xm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image" Target="media/image5.png"/><Relationship Id="rId33" Type="http://schemas.openxmlformats.org/officeDocument/2006/relationships/header" Target="header10.xml"/><Relationship Id="rId38" Type="http://schemas.openxmlformats.org/officeDocument/2006/relationships/footer" Target="footer11.xml"/><Relationship Id="rId46" Type="http://schemas.openxmlformats.org/officeDocument/2006/relationships/footer" Target="footer15.xml"/><Relationship Id="rId59" Type="http://schemas.openxmlformats.org/officeDocument/2006/relationships/footer" Target="footer18.xml"/><Relationship Id="rId67" Type="http://schemas.openxmlformats.org/officeDocument/2006/relationships/footer" Target="footer21.xml"/><Relationship Id="rId20" Type="http://schemas.openxmlformats.org/officeDocument/2006/relationships/footer" Target="footer7.xml"/><Relationship Id="rId41" Type="http://schemas.openxmlformats.org/officeDocument/2006/relationships/header" Target="header13.xml"/><Relationship Id="rId54" Type="http://schemas.openxmlformats.org/officeDocument/2006/relationships/image" Target="media/image14.png"/><Relationship Id="rId62" Type="http://schemas.openxmlformats.org/officeDocument/2006/relationships/header" Target="header19.xml"/><Relationship Id="rId70" Type="http://schemas.openxmlformats.org/officeDocument/2006/relationships/header" Target="header23.xml"/><Relationship Id="rId75" Type="http://schemas.openxmlformats.org/officeDocument/2006/relationships/header" Target="header25.xml"/><Relationship Id="rId83" Type="http://schemas.openxmlformats.org/officeDocument/2006/relationships/header" Target="header2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image" Target="media/image3.png"/><Relationship Id="rId28" Type="http://schemas.openxmlformats.org/officeDocument/2006/relationships/footer" Target="footer8.xml"/><Relationship Id="rId36" Type="http://schemas.openxmlformats.org/officeDocument/2006/relationships/image" Target="media/image10.png"/><Relationship Id="rId49" Type="http://schemas.openxmlformats.org/officeDocument/2006/relationships/header" Target="header17.xml"/><Relationship Id="rId57" Type="http://schemas.openxmlformats.org/officeDocument/2006/relationships/image" Target="media/image17.png"/><Relationship Id="rId10" Type="http://schemas.openxmlformats.org/officeDocument/2006/relationships/footer" Target="footer2.xml"/><Relationship Id="rId31" Type="http://schemas.openxmlformats.org/officeDocument/2006/relationships/header" Target="header9.xml"/><Relationship Id="rId44" Type="http://schemas.openxmlformats.org/officeDocument/2006/relationships/footer" Target="footer14.xml"/><Relationship Id="rId52" Type="http://schemas.openxmlformats.org/officeDocument/2006/relationships/image" Target="media/image12.png"/><Relationship Id="rId60" Type="http://schemas.openxmlformats.org/officeDocument/2006/relationships/image" Target="media/image18.png"/><Relationship Id="rId65" Type="http://schemas.openxmlformats.org/officeDocument/2006/relationships/footer" Target="footer20.xml"/><Relationship Id="rId73" Type="http://schemas.openxmlformats.org/officeDocument/2006/relationships/footer" Target="footer24.xml"/><Relationship Id="rId78" Type="http://schemas.openxmlformats.org/officeDocument/2006/relationships/footer" Target="footer26.xml"/><Relationship Id="rId81" Type="http://schemas.openxmlformats.org/officeDocument/2006/relationships/header" Target="header28.xml"/><Relationship Id="rId8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9" Type="http://schemas.openxmlformats.org/officeDocument/2006/relationships/header" Target="header12.xml"/><Relationship Id="rId34" Type="http://schemas.openxmlformats.org/officeDocument/2006/relationships/footer" Target="footer10.xml"/><Relationship Id="rId50" Type="http://schemas.openxmlformats.org/officeDocument/2006/relationships/footer" Target="footer17.xml"/><Relationship Id="rId55" Type="http://schemas.openxmlformats.org/officeDocument/2006/relationships/image" Target="media/image15.png"/><Relationship Id="rId76" Type="http://schemas.openxmlformats.org/officeDocument/2006/relationships/footer" Target="footer25.xml"/><Relationship Id="rId7" Type="http://schemas.openxmlformats.org/officeDocument/2006/relationships/header" Target="header1.xml"/><Relationship Id="rId71" Type="http://schemas.openxmlformats.org/officeDocument/2006/relationships/footer" Target="footer23.xml"/><Relationship Id="rId2" Type="http://schemas.openxmlformats.org/officeDocument/2006/relationships/styles" Target="styles.xml"/><Relationship Id="rId29" Type="http://schemas.openxmlformats.org/officeDocument/2006/relationships/image" Target="media/image7.png"/><Relationship Id="rId24" Type="http://schemas.openxmlformats.org/officeDocument/2006/relationships/image" Target="media/image4.png"/><Relationship Id="rId40" Type="http://schemas.openxmlformats.org/officeDocument/2006/relationships/footer" Target="footer12.xml"/><Relationship Id="rId45" Type="http://schemas.openxmlformats.org/officeDocument/2006/relationships/header" Target="header15.xml"/><Relationship Id="rId66" Type="http://schemas.openxmlformats.org/officeDocument/2006/relationships/header" Target="header21.xml"/><Relationship Id="rId61" Type="http://schemas.openxmlformats.org/officeDocument/2006/relationships/image" Target="media/image19.png"/><Relationship Id="rId82" Type="http://schemas.openxmlformats.org/officeDocument/2006/relationships/footer" Target="footer2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50</Pages>
  <Words>23721</Words>
  <Characters>135216</Characters>
  <Application>Microsoft Office Word</Application>
  <DocSecurity>0</DocSecurity>
  <Lines>1126</Lines>
  <Paragraphs>317</Paragraphs>
  <ScaleCrop>false</ScaleCrop>
  <Company/>
  <LinksUpToDate>false</LinksUpToDate>
  <CharactersWithSpaces>158620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&lt;4D6963726F736F667420576F7264202D20C2CDD2CF20332D393020CDEEF0ECFB20F2E5F5EDEEEBEEE3E8F7E5F1EAEEE3EE20EFF0EEE5EAF2E8F0EEE2E0EDE8FF20F0E0E7E2E5F2E2EBE5EDEDFBF520EDE5F4F2E5EFF0EEE4F3EAF2EEEFF0EEE2EEE4EEE22E646F63&gt;</dc:title>
  <dc:creator>admin</dc:creator>
  <cp:lastModifiedBy>Анна Зырянова</cp:lastModifiedBy>
  <cp:revision>2</cp:revision>
  <dcterms:created xsi:type="dcterms:W3CDTF">2025-12-10T09:38:00Z</dcterms:created>
  <dcterms:modified xsi:type="dcterms:W3CDTF">2025-12-10T09:44:00Z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2015-02-22T00:00:00Z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2025-12-10T00:00:00Z</vt:filetime>
  </property>
</Properties>
</file>